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FF76" w14:textId="77777777" w:rsidR="0041042C" w:rsidRDefault="0041042C">
      <w:bookmarkStart w:id="0" w:name="_Toc102292521"/>
    </w:p>
    <w:p w14:paraId="6DBD3BF7" w14:textId="77777777" w:rsidR="0041042C" w:rsidRDefault="0041042C"/>
    <w:p w14:paraId="0FB2545E" w14:textId="77777777" w:rsidR="0041042C" w:rsidRDefault="00000000">
      <w:pPr>
        <w:pStyle w:val="afa"/>
        <w:framePr w:w="0" w:hRule="auto" w:wrap="auto" w:hAnchor="text" w:xAlign="left" w:yAlign="inline"/>
        <w:jc w:val="both"/>
        <w:rPr>
          <w:rFonts w:eastAsia="楷体_GB2312"/>
          <w:sz w:val="28"/>
          <w:szCs w:val="28"/>
        </w:rPr>
      </w:pPr>
      <w:r>
        <w:rPr>
          <w:rFonts w:eastAsia="楷体_GB2312"/>
          <w:sz w:val="28"/>
          <w:szCs w:val="28"/>
        </w:rPr>
        <w:t>UDC</w:t>
      </w:r>
    </w:p>
    <w:p w14:paraId="475B4156" w14:textId="77777777" w:rsidR="0041042C" w:rsidRDefault="00000000">
      <w:pPr>
        <w:pStyle w:val="afa"/>
        <w:framePr w:w="0" w:hRule="auto" w:wrap="auto" w:hAnchor="text" w:xAlign="left" w:yAlign="inline"/>
        <w:rPr>
          <w:rFonts w:eastAsia="Batang"/>
          <w:outline/>
        </w:rPr>
      </w:pPr>
      <w:r>
        <w:rPr>
          <w:rFonts w:eastAsia="黑体"/>
          <w:b w:val="0"/>
          <w:spacing w:val="20"/>
          <w:w w:val="100"/>
          <w:sz w:val="36"/>
          <w:szCs w:val="36"/>
        </w:rPr>
        <w:t>中华人民共和国国家标准</w:t>
      </w:r>
      <w:r>
        <w:rPr>
          <w:rFonts w:eastAsia="黑体" w:hint="eastAsia"/>
          <w:b w:val="0"/>
          <w:w w:val="100"/>
          <w:sz w:val="36"/>
          <w:szCs w:val="36"/>
        </w:rPr>
        <w:tab/>
      </w:r>
      <w:r>
        <w:rPr>
          <w:rFonts w:eastAsia="黑体" w:hint="eastAsia"/>
          <w:b w:val="0"/>
          <w:w w:val="100"/>
          <w:sz w:val="36"/>
          <w:szCs w:val="36"/>
        </w:rPr>
        <w:tab/>
      </w:r>
      <w:r>
        <w:rPr>
          <w:rFonts w:eastAsia="Batang"/>
          <w:szCs w:val="96"/>
        </w:rPr>
        <w:t>GB</w:t>
      </w:r>
    </w:p>
    <w:p w14:paraId="12E65A02" w14:textId="77777777" w:rsidR="0041042C" w:rsidRDefault="00000000">
      <w:pPr>
        <w:pStyle w:val="11"/>
        <w:wordWrap w:val="0"/>
        <w:rPr>
          <w:b/>
        </w:rPr>
      </w:pPr>
      <w:r>
        <w:rPr>
          <w:b/>
        </w:rPr>
        <w:t xml:space="preserve">P </w:t>
      </w:r>
      <w:r>
        <w:rPr>
          <w:rFonts w:hint="eastAsia"/>
          <w:b/>
        </w:rPr>
        <w:tab/>
      </w:r>
      <w:r>
        <w:rPr>
          <w:b/>
        </w:rPr>
        <w:t xml:space="preserve">                                      GB 5</w:t>
      </w:r>
      <w:r>
        <w:rPr>
          <w:rFonts w:hint="eastAsia"/>
          <w:b/>
        </w:rPr>
        <w:t>0029</w:t>
      </w:r>
      <w:r>
        <w:rPr>
          <w:b/>
        </w:rPr>
        <w:t>—20</w:t>
      </w:r>
      <w:r>
        <w:rPr>
          <w:rFonts w:hint="eastAsia"/>
          <w:b/>
        </w:rPr>
        <w:t>14</w:t>
      </w:r>
    </w:p>
    <w:p w14:paraId="2A17C96F" w14:textId="77777777" w:rsidR="0041042C" w:rsidRDefault="00000000">
      <w:pPr>
        <w:spacing w:line="480" w:lineRule="auto"/>
        <w:jc w:val="center"/>
        <w:rPr>
          <w:b/>
          <w:sz w:val="52"/>
        </w:rPr>
      </w:pPr>
      <w:r>
        <w:pict w14:anchorId="0CC6B4E1">
          <v:line id="Line 4" o:spid="_x0000_s1026" style="position:absolute;left:0;text-align:left;flip:y;z-index:251659264;mso-width-relative:page;mso-height-relative:page" from="-32.35pt,14.05pt" to="443.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qNHAIAADU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"/>
        </w:pict>
      </w:r>
    </w:p>
    <w:p w14:paraId="6D975E78" w14:textId="77777777" w:rsidR="0041042C" w:rsidRDefault="0041042C">
      <w:pPr>
        <w:spacing w:line="360" w:lineRule="auto"/>
        <w:jc w:val="center"/>
        <w:rPr>
          <w:b/>
          <w:sz w:val="52"/>
          <w:szCs w:val="20"/>
        </w:rPr>
      </w:pPr>
    </w:p>
    <w:p w14:paraId="631015CE" w14:textId="77777777" w:rsidR="0041042C" w:rsidRDefault="00000000">
      <w:pPr>
        <w:spacing w:line="360" w:lineRule="auto"/>
        <w:jc w:val="center"/>
        <w:rPr>
          <w:b/>
          <w:sz w:val="52"/>
        </w:rPr>
      </w:pPr>
      <w:r>
        <w:rPr>
          <w:rFonts w:hint="eastAsia"/>
          <w:b/>
          <w:sz w:val="52"/>
        </w:rPr>
        <w:t>压缩空气站设计规范</w:t>
      </w:r>
    </w:p>
    <w:p w14:paraId="7B21758C" w14:textId="77777777" w:rsidR="0041042C" w:rsidRDefault="00000000">
      <w:pPr>
        <w:spacing w:line="360" w:lineRule="auto"/>
        <w:jc w:val="center"/>
        <w:rPr>
          <w:b/>
          <w:sz w:val="28"/>
          <w:szCs w:val="28"/>
        </w:rPr>
      </w:pPr>
      <w:r>
        <w:rPr>
          <w:rFonts w:hint="eastAsia"/>
          <w:b/>
          <w:sz w:val="28"/>
          <w:szCs w:val="28"/>
        </w:rPr>
        <w:t>Code for design of compressed air station</w:t>
      </w:r>
    </w:p>
    <w:p w14:paraId="4DA76369" w14:textId="77777777" w:rsidR="0041042C" w:rsidRDefault="0041042C">
      <w:pPr>
        <w:spacing w:line="480" w:lineRule="auto"/>
        <w:jc w:val="center"/>
        <w:rPr>
          <w:rFonts w:hAnsi="宋体"/>
          <w:b/>
          <w:sz w:val="32"/>
          <w:szCs w:val="32"/>
        </w:rPr>
      </w:pPr>
    </w:p>
    <w:p w14:paraId="299D8E2F" w14:textId="77777777" w:rsidR="0041042C" w:rsidRDefault="00000000">
      <w:pPr>
        <w:spacing w:line="480" w:lineRule="auto"/>
        <w:jc w:val="center"/>
        <w:rPr>
          <w:b/>
          <w:sz w:val="32"/>
          <w:szCs w:val="32"/>
        </w:rPr>
      </w:pPr>
      <w:r>
        <w:rPr>
          <w:rFonts w:hAnsi="宋体" w:hint="eastAsia"/>
          <w:b/>
          <w:sz w:val="32"/>
          <w:szCs w:val="32"/>
        </w:rPr>
        <w:t>局部修订条文</w:t>
      </w:r>
      <w:r>
        <w:rPr>
          <w:rFonts w:hint="eastAsia"/>
          <w:b/>
          <w:sz w:val="32"/>
          <w:szCs w:val="32"/>
        </w:rPr>
        <w:t>征求意见稿</w:t>
      </w:r>
    </w:p>
    <w:p w14:paraId="1C646F27" w14:textId="77777777" w:rsidR="0041042C" w:rsidRDefault="0041042C">
      <w:pPr>
        <w:pStyle w:val="a9"/>
      </w:pPr>
    </w:p>
    <w:p w14:paraId="5408E8FC" w14:textId="77777777" w:rsidR="0041042C" w:rsidRDefault="0041042C">
      <w:pPr>
        <w:pStyle w:val="a9"/>
      </w:pPr>
    </w:p>
    <w:p w14:paraId="74DEDFC3" w14:textId="77777777" w:rsidR="0041042C" w:rsidRDefault="0041042C">
      <w:pPr>
        <w:pStyle w:val="a9"/>
      </w:pPr>
    </w:p>
    <w:p w14:paraId="253B4257" w14:textId="77777777" w:rsidR="0041042C" w:rsidRDefault="0041042C">
      <w:pPr>
        <w:pStyle w:val="a9"/>
      </w:pPr>
    </w:p>
    <w:p w14:paraId="6D6CB8E1" w14:textId="77777777" w:rsidR="0041042C" w:rsidRDefault="0041042C">
      <w:pPr>
        <w:pStyle w:val="a9"/>
      </w:pPr>
    </w:p>
    <w:p w14:paraId="7EFD6F32" w14:textId="77777777" w:rsidR="0041042C" w:rsidRDefault="0041042C">
      <w:pPr>
        <w:pStyle w:val="a9"/>
      </w:pPr>
    </w:p>
    <w:p w14:paraId="5B9FBAE3" w14:textId="77777777" w:rsidR="0041042C" w:rsidRDefault="0041042C">
      <w:pPr>
        <w:pStyle w:val="a9"/>
      </w:pPr>
    </w:p>
    <w:p w14:paraId="19D17BB2" w14:textId="77777777" w:rsidR="0041042C" w:rsidRDefault="00000000">
      <w:pPr>
        <w:spacing w:line="480" w:lineRule="auto"/>
        <w:rPr>
          <w:rFonts w:eastAsia="黑体"/>
          <w:sz w:val="28"/>
          <w:szCs w:val="28"/>
        </w:rPr>
      </w:pPr>
      <w:r>
        <w:rPr>
          <w:rFonts w:eastAsia="黑体"/>
          <w:sz w:val="28"/>
          <w:szCs w:val="28"/>
        </w:rPr>
        <w:t>20XX</w:t>
      </w:r>
      <w:r>
        <w:rPr>
          <w:rFonts w:eastAsia="黑体"/>
          <w:sz w:val="28"/>
          <w:szCs w:val="28"/>
        </w:rPr>
        <w:t>－</w:t>
      </w:r>
      <w:r>
        <w:rPr>
          <w:rFonts w:eastAsia="黑体"/>
          <w:sz w:val="28"/>
          <w:szCs w:val="28"/>
        </w:rPr>
        <w:t>XX</w:t>
      </w:r>
      <w:r>
        <w:rPr>
          <w:rFonts w:eastAsia="黑体"/>
          <w:sz w:val="28"/>
          <w:szCs w:val="28"/>
        </w:rPr>
        <w:t>－</w:t>
      </w:r>
      <w:r>
        <w:rPr>
          <w:rFonts w:eastAsia="黑体"/>
          <w:sz w:val="28"/>
          <w:szCs w:val="28"/>
        </w:rPr>
        <w:t xml:space="preserve">XX  </w:t>
      </w:r>
      <w:r>
        <w:rPr>
          <w:rFonts w:eastAsia="黑体"/>
          <w:sz w:val="28"/>
          <w:szCs w:val="28"/>
        </w:rPr>
        <w:t>发布</w:t>
      </w:r>
      <w:r>
        <w:rPr>
          <w:rFonts w:eastAsia="黑体"/>
          <w:sz w:val="28"/>
          <w:szCs w:val="28"/>
        </w:rPr>
        <w:t xml:space="preserve">                20XX</w:t>
      </w:r>
      <w:r>
        <w:rPr>
          <w:rFonts w:eastAsia="黑体"/>
          <w:sz w:val="28"/>
          <w:szCs w:val="28"/>
        </w:rPr>
        <w:t>－</w:t>
      </w:r>
      <w:r>
        <w:rPr>
          <w:rFonts w:eastAsia="黑体"/>
          <w:sz w:val="28"/>
          <w:szCs w:val="28"/>
        </w:rPr>
        <w:t>XX</w:t>
      </w:r>
      <w:r>
        <w:rPr>
          <w:rFonts w:eastAsia="黑体"/>
          <w:sz w:val="28"/>
          <w:szCs w:val="28"/>
        </w:rPr>
        <w:t>－</w:t>
      </w:r>
      <w:r>
        <w:rPr>
          <w:rFonts w:eastAsia="黑体"/>
          <w:sz w:val="28"/>
          <w:szCs w:val="28"/>
        </w:rPr>
        <w:t xml:space="preserve">XX  </w:t>
      </w:r>
      <w:r>
        <w:rPr>
          <w:rFonts w:eastAsia="黑体"/>
          <w:sz w:val="28"/>
          <w:szCs w:val="28"/>
        </w:rPr>
        <w:t>实施</w:t>
      </w:r>
    </w:p>
    <w:p w14:paraId="14831E5A" w14:textId="77777777" w:rsidR="0041042C" w:rsidRDefault="00000000">
      <w:pPr>
        <w:pStyle w:val="a9"/>
      </w:pPr>
      <w:r>
        <w:pict w14:anchorId="3E15CD6B">
          <v:line id="Line 11" o:spid="_x0000_s1028" style="position:absolute;left:0;text-align:left;flip:y;z-index:251660288;mso-width-relative:page;mso-height-relative:page" from="-.2pt,17.1pt" to="407.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"/>
        </w:pict>
      </w:r>
    </w:p>
    <w:tbl>
      <w:tblPr>
        <w:tblW w:w="5620" w:type="dxa"/>
        <w:tblCellMar>
          <w:left w:w="0" w:type="dxa"/>
          <w:right w:w="0" w:type="dxa"/>
        </w:tblCellMar>
        <w:tblLook w:val="04A0" w:firstRow="1" w:lastRow="0" w:firstColumn="1" w:lastColumn="0" w:noHBand="0" w:noVBand="1"/>
      </w:tblPr>
      <w:tblGrid>
        <w:gridCol w:w="5620"/>
      </w:tblGrid>
      <w:tr w:rsidR="0041042C" w14:paraId="68C04076" w14:textId="77777777">
        <w:trPr>
          <w:trHeight w:val="375"/>
        </w:trPr>
        <w:tc>
          <w:tcPr>
            <w:tcW w:w="5620" w:type="dxa"/>
            <w:tcBorders>
              <w:top w:val="nil"/>
              <w:left w:val="nil"/>
              <w:bottom w:val="nil"/>
              <w:right w:val="nil"/>
            </w:tcBorders>
            <w:shd w:val="clear" w:color="auto" w:fill="auto"/>
            <w:noWrap/>
            <w:tcMar>
              <w:top w:w="15" w:type="dxa"/>
              <w:left w:w="15" w:type="dxa"/>
              <w:bottom w:w="0" w:type="dxa"/>
              <w:right w:w="15" w:type="dxa"/>
            </w:tcMar>
            <w:vAlign w:val="center"/>
          </w:tcPr>
          <w:p w14:paraId="05302F80" w14:textId="77777777" w:rsidR="0041042C" w:rsidRDefault="0041042C">
            <w:pPr>
              <w:jc w:val="distribute"/>
              <w:rPr>
                <w:rFonts w:eastAsia="黑体"/>
                <w:sz w:val="28"/>
                <w:szCs w:val="28"/>
              </w:rPr>
            </w:pPr>
          </w:p>
          <w:p w14:paraId="249AFBF2" w14:textId="77777777" w:rsidR="0041042C" w:rsidRDefault="00000000">
            <w:pPr>
              <w:jc w:val="distribute"/>
              <w:rPr>
                <w:rFonts w:eastAsia="黑体"/>
                <w:sz w:val="28"/>
                <w:szCs w:val="28"/>
              </w:rPr>
            </w:pPr>
            <w:r>
              <w:pict w14:anchorId="657645C1">
                <v:shapetype id="_x0000_t202" coordsize="21600,21600" o:spt="202" path="m,l,21600r21600,l21600,xe">
                  <v:stroke joinstyle="miter"/>
                  <v:path gradientshapeok="t" o:connecttype="rect"/>
                </v:shapetype>
                <v:shape id="文本框 5" o:spid="_x0000_s1027" type="#_x0000_t202" style="position:absolute;left:0;text-align:left;margin-left:330.9pt;margin-top:11.95pt;width:84.55pt;height:38.5pt;z-index:251661312;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" stroked="f" strokeweight=".5pt">
                  <v:path arrowok="t"/>
                  <v:textbox>
                    <w:txbxContent>
                      <w:p w14:paraId="3BC1F76A" w14:textId="77777777" w:rsidR="0041042C" w:rsidRDefault="00000000">
                        <w:pPr>
                          <w:rPr>
                            <w:rFonts w:ascii="黑体" w:eastAsia="黑体"/>
                            <w:color w:val="000000"/>
                            <w:sz w:val="28"/>
                            <w:szCs w:val="28"/>
                          </w:rPr>
                        </w:pPr>
                        <w:r>
                          <w:rPr>
                            <w:rFonts w:ascii="黑体" w:eastAsia="黑体" w:hint="eastAsia"/>
                            <w:color w:val="000000"/>
                            <w:sz w:val="28"/>
                            <w:szCs w:val="28"/>
                          </w:rPr>
                          <w:t>联合发布</w:t>
                        </w:r>
                      </w:p>
                    </w:txbxContent>
                  </v:textbox>
                </v:shape>
              </w:pict>
            </w:r>
            <w:r>
              <w:rPr>
                <w:rFonts w:eastAsia="黑体"/>
                <w:sz w:val="28"/>
                <w:szCs w:val="28"/>
              </w:rPr>
              <w:t>中华人民共和国住房和城乡建设部</w:t>
            </w:r>
          </w:p>
        </w:tc>
      </w:tr>
      <w:tr w:rsidR="0041042C" w14:paraId="715E7756" w14:textId="77777777">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3275EEFF" w14:textId="77777777" w:rsidR="0041042C" w:rsidRDefault="00000000">
            <w:pPr>
              <w:jc w:val="distribute"/>
              <w:rPr>
                <w:rFonts w:eastAsia="黑体"/>
                <w:sz w:val="28"/>
                <w:szCs w:val="28"/>
              </w:rPr>
            </w:pPr>
            <w:r>
              <w:rPr>
                <w:rFonts w:eastAsia="黑体"/>
                <w:sz w:val="28"/>
                <w:szCs w:val="28"/>
              </w:rPr>
              <w:t>国家市场监督管理总局</w:t>
            </w:r>
          </w:p>
        </w:tc>
      </w:tr>
    </w:tbl>
    <w:p w14:paraId="5015221E" w14:textId="77777777" w:rsidR="0041042C" w:rsidRDefault="0041042C">
      <w:pPr>
        <w:ind w:firstLineChars="200" w:firstLine="422"/>
        <w:jc w:val="center"/>
        <w:rPr>
          <w:b/>
        </w:rPr>
        <w:sectPr w:rsidR="0041042C">
          <w:footerReference w:type="even" r:id="rId8"/>
          <w:footerReference w:type="default" r:id="rId9"/>
          <w:pgSz w:w="11906" w:h="16838"/>
          <w:pgMar w:top="1440" w:right="1800" w:bottom="1440" w:left="1800" w:header="851" w:footer="992" w:gutter="0"/>
          <w:pgNumType w:start="1"/>
          <w:cols w:space="425"/>
          <w:docGrid w:type="lines" w:linePitch="312"/>
        </w:sectPr>
      </w:pPr>
    </w:p>
    <w:p w14:paraId="55CAA6BF" w14:textId="77777777" w:rsidR="0041042C" w:rsidRDefault="00000000">
      <w:pPr>
        <w:jc w:val="center"/>
        <w:rPr>
          <w:b/>
          <w:sz w:val="32"/>
          <w:szCs w:val="32"/>
        </w:rPr>
      </w:pPr>
      <w:r>
        <w:rPr>
          <w:b/>
          <w:sz w:val="32"/>
          <w:szCs w:val="32"/>
        </w:rPr>
        <w:lastRenderedPageBreak/>
        <w:t>修订说明</w:t>
      </w:r>
    </w:p>
    <w:p w14:paraId="5A6BE306" w14:textId="77777777" w:rsidR="0041042C" w:rsidRDefault="00000000">
      <w:pPr>
        <w:ind w:firstLineChars="200" w:firstLine="592"/>
        <w:rPr>
          <w:spacing w:val="8"/>
          <w:kern w:val="0"/>
          <w:sz w:val="28"/>
          <w:szCs w:val="28"/>
        </w:rPr>
      </w:pPr>
      <w:r>
        <w:rPr>
          <w:spacing w:val="8"/>
          <w:kern w:val="0"/>
          <w:sz w:val="28"/>
          <w:szCs w:val="28"/>
        </w:rPr>
        <w:t>本次局部修订是根据住房和城乡建设部</w:t>
      </w:r>
      <w:r>
        <w:rPr>
          <w:rFonts w:hint="eastAsia"/>
          <w:sz w:val="28"/>
          <w:szCs w:val="28"/>
        </w:rPr>
        <w:t>《关于印发</w:t>
      </w:r>
      <w:r>
        <w:rPr>
          <w:rFonts w:hint="eastAsia"/>
          <w:sz w:val="28"/>
          <w:szCs w:val="28"/>
        </w:rPr>
        <w:t>2020</w:t>
      </w:r>
      <w:r>
        <w:rPr>
          <w:rFonts w:hint="eastAsia"/>
          <w:sz w:val="28"/>
          <w:szCs w:val="28"/>
        </w:rPr>
        <w:t>年工程建设规范标准编制及相关工作计划的通知（函）》（建标函﹝</w:t>
      </w:r>
      <w:r>
        <w:rPr>
          <w:rFonts w:hint="eastAsia"/>
          <w:sz w:val="28"/>
          <w:szCs w:val="28"/>
        </w:rPr>
        <w:t>2020</w:t>
      </w:r>
      <w:r>
        <w:rPr>
          <w:rFonts w:hint="eastAsia"/>
          <w:sz w:val="28"/>
          <w:szCs w:val="28"/>
        </w:rPr>
        <w:t>﹞</w:t>
      </w:r>
      <w:r>
        <w:rPr>
          <w:rFonts w:hint="eastAsia"/>
          <w:sz w:val="28"/>
          <w:szCs w:val="28"/>
        </w:rPr>
        <w:t>9</w:t>
      </w:r>
      <w:r>
        <w:rPr>
          <w:rFonts w:hint="eastAsia"/>
          <w:sz w:val="28"/>
          <w:szCs w:val="28"/>
        </w:rPr>
        <w:t>号）的要求，由中</w:t>
      </w:r>
      <w:proofErr w:type="gramStart"/>
      <w:r>
        <w:rPr>
          <w:rFonts w:hint="eastAsia"/>
          <w:sz w:val="28"/>
          <w:szCs w:val="28"/>
        </w:rPr>
        <w:t>机国际</w:t>
      </w:r>
      <w:proofErr w:type="gramEnd"/>
      <w:r>
        <w:rPr>
          <w:rFonts w:hint="eastAsia"/>
          <w:sz w:val="28"/>
          <w:szCs w:val="28"/>
        </w:rPr>
        <w:t>工程设计研究院有限责任公</w:t>
      </w:r>
      <w:r>
        <w:rPr>
          <w:rFonts w:hint="eastAsia"/>
          <w:spacing w:val="8"/>
          <w:kern w:val="0"/>
          <w:sz w:val="28"/>
          <w:szCs w:val="28"/>
        </w:rPr>
        <w:t>司</w:t>
      </w:r>
      <w:r>
        <w:rPr>
          <w:spacing w:val="8"/>
          <w:kern w:val="0"/>
          <w:sz w:val="28"/>
          <w:szCs w:val="28"/>
        </w:rPr>
        <w:t>会同有关单位对《</w:t>
      </w:r>
      <w:r>
        <w:rPr>
          <w:rFonts w:hint="eastAsia"/>
          <w:spacing w:val="8"/>
          <w:kern w:val="0"/>
          <w:sz w:val="28"/>
          <w:szCs w:val="28"/>
        </w:rPr>
        <w:t>压缩空气站设计规范</w:t>
      </w:r>
      <w:r>
        <w:rPr>
          <w:spacing w:val="8"/>
          <w:kern w:val="0"/>
          <w:sz w:val="28"/>
          <w:szCs w:val="28"/>
        </w:rPr>
        <w:t>》</w:t>
      </w:r>
      <w:r>
        <w:rPr>
          <w:spacing w:val="8"/>
          <w:kern w:val="0"/>
          <w:sz w:val="28"/>
          <w:szCs w:val="28"/>
        </w:rPr>
        <w:t>GB5</w:t>
      </w:r>
      <w:r>
        <w:rPr>
          <w:rFonts w:hint="eastAsia"/>
          <w:spacing w:val="8"/>
          <w:kern w:val="0"/>
          <w:sz w:val="28"/>
          <w:szCs w:val="28"/>
        </w:rPr>
        <w:t>0029</w:t>
      </w:r>
      <w:r>
        <w:rPr>
          <w:spacing w:val="8"/>
          <w:kern w:val="0"/>
          <w:sz w:val="28"/>
          <w:szCs w:val="28"/>
        </w:rPr>
        <w:t>—20</w:t>
      </w:r>
      <w:r>
        <w:rPr>
          <w:rFonts w:hint="eastAsia"/>
          <w:spacing w:val="8"/>
          <w:kern w:val="0"/>
          <w:sz w:val="28"/>
          <w:szCs w:val="28"/>
        </w:rPr>
        <w:t>14</w:t>
      </w:r>
      <w:r>
        <w:rPr>
          <w:spacing w:val="8"/>
          <w:kern w:val="0"/>
          <w:sz w:val="28"/>
          <w:szCs w:val="28"/>
        </w:rPr>
        <w:t>进行局部修订。</w:t>
      </w:r>
    </w:p>
    <w:p w14:paraId="77F13DC2" w14:textId="77777777" w:rsidR="0041042C" w:rsidRDefault="00000000">
      <w:pPr>
        <w:ind w:firstLineChars="200" w:firstLine="592"/>
        <w:rPr>
          <w:sz w:val="28"/>
          <w:szCs w:val="28"/>
        </w:rPr>
      </w:pPr>
      <w:r>
        <w:rPr>
          <w:spacing w:val="8"/>
          <w:kern w:val="0"/>
          <w:sz w:val="28"/>
          <w:szCs w:val="28"/>
        </w:rPr>
        <w:t>本次修订</w:t>
      </w:r>
      <w:r>
        <w:rPr>
          <w:sz w:val="28"/>
          <w:szCs w:val="28"/>
        </w:rPr>
        <w:t>的主要内容是：</w:t>
      </w:r>
    </w:p>
    <w:p w14:paraId="7CDB40D8" w14:textId="77777777" w:rsidR="0041042C" w:rsidRDefault="00000000">
      <w:pPr>
        <w:ind w:firstLineChars="200" w:firstLine="560"/>
        <w:rPr>
          <w:sz w:val="28"/>
          <w:szCs w:val="28"/>
        </w:rPr>
      </w:pPr>
      <w:r>
        <w:rPr>
          <w:rFonts w:hint="eastAsia"/>
          <w:sz w:val="28"/>
          <w:szCs w:val="28"/>
        </w:rPr>
        <w:t>1</w:t>
      </w:r>
      <w:r>
        <w:rPr>
          <w:rFonts w:hint="eastAsia"/>
          <w:sz w:val="28"/>
          <w:szCs w:val="28"/>
        </w:rPr>
        <w:t>、机型适应范围扩大。</w:t>
      </w:r>
      <w:proofErr w:type="gramStart"/>
      <w:r>
        <w:rPr>
          <w:rFonts w:hint="eastAsia"/>
          <w:sz w:val="28"/>
          <w:szCs w:val="28"/>
        </w:rPr>
        <w:t>原规范</w:t>
      </w:r>
      <w:proofErr w:type="gramEnd"/>
      <w:r>
        <w:rPr>
          <w:rFonts w:hint="eastAsia"/>
          <w:sz w:val="28"/>
          <w:szCs w:val="28"/>
        </w:rPr>
        <w:t>适应电力驱动、工作压力小于等于</w:t>
      </w:r>
      <w:r>
        <w:rPr>
          <w:rFonts w:hint="eastAsia"/>
          <w:sz w:val="28"/>
          <w:szCs w:val="28"/>
        </w:rPr>
        <w:t>42MPa</w:t>
      </w:r>
      <w:r>
        <w:rPr>
          <w:rFonts w:hint="eastAsia"/>
          <w:sz w:val="28"/>
          <w:szCs w:val="28"/>
        </w:rPr>
        <w:t>的活塞、螺杆、隔膜、离心式空气压缩机。修改后适应电力驱动、工作压力小于等于</w:t>
      </w:r>
      <w:r>
        <w:rPr>
          <w:rFonts w:hint="eastAsia"/>
          <w:sz w:val="28"/>
          <w:szCs w:val="28"/>
        </w:rPr>
        <w:t>42MPa</w:t>
      </w:r>
      <w:r>
        <w:rPr>
          <w:rFonts w:hint="eastAsia"/>
          <w:sz w:val="28"/>
          <w:szCs w:val="28"/>
        </w:rPr>
        <w:t>的所有空气压缩机。</w:t>
      </w:r>
    </w:p>
    <w:p w14:paraId="0253AAF7" w14:textId="77777777" w:rsidR="0041042C" w:rsidRDefault="00000000">
      <w:pPr>
        <w:ind w:firstLineChars="200" w:firstLine="560"/>
        <w:rPr>
          <w:sz w:val="28"/>
          <w:szCs w:val="28"/>
        </w:rPr>
      </w:pPr>
      <w:r>
        <w:rPr>
          <w:rFonts w:hint="eastAsia"/>
          <w:sz w:val="28"/>
          <w:szCs w:val="28"/>
        </w:rPr>
        <w:t>2</w:t>
      </w:r>
      <w:r>
        <w:rPr>
          <w:rFonts w:hint="eastAsia"/>
          <w:sz w:val="28"/>
          <w:szCs w:val="28"/>
        </w:rPr>
        <w:t>、增加了站房节能设计方面的条文。</w:t>
      </w:r>
    </w:p>
    <w:p w14:paraId="5ED26905" w14:textId="77777777" w:rsidR="0041042C" w:rsidRDefault="00000000">
      <w:pPr>
        <w:ind w:firstLineChars="200" w:firstLine="560"/>
        <w:rPr>
          <w:sz w:val="28"/>
          <w:szCs w:val="28"/>
        </w:rPr>
      </w:pPr>
      <w:r>
        <w:rPr>
          <w:rFonts w:hint="eastAsia"/>
          <w:sz w:val="28"/>
          <w:szCs w:val="28"/>
        </w:rPr>
        <w:t>3</w:t>
      </w:r>
      <w:r>
        <w:rPr>
          <w:rFonts w:hint="eastAsia"/>
          <w:sz w:val="28"/>
          <w:szCs w:val="28"/>
        </w:rPr>
        <w:t>、放宽了空气压缩机安装在多层建筑物内的限制。</w:t>
      </w:r>
      <w:proofErr w:type="gramStart"/>
      <w:r>
        <w:rPr>
          <w:rFonts w:hint="eastAsia"/>
          <w:sz w:val="28"/>
          <w:szCs w:val="28"/>
        </w:rPr>
        <w:t>原规范</w:t>
      </w:r>
      <w:proofErr w:type="gramEnd"/>
      <w:r>
        <w:rPr>
          <w:rFonts w:hint="eastAsia"/>
          <w:sz w:val="28"/>
          <w:szCs w:val="28"/>
        </w:rPr>
        <w:t>规定“</w:t>
      </w:r>
      <w:r>
        <w:rPr>
          <w:rFonts w:ascii="宋体" w:hint="eastAsia"/>
          <w:kern w:val="0"/>
          <w:sz w:val="28"/>
          <w:szCs w:val="28"/>
        </w:rPr>
        <w:t>设在多层建筑内的空气压缩机，宜布置在底层</w:t>
      </w:r>
      <w:r>
        <w:rPr>
          <w:rFonts w:hint="eastAsia"/>
          <w:sz w:val="28"/>
          <w:szCs w:val="28"/>
        </w:rPr>
        <w:t>”，修改后仅规定“</w:t>
      </w:r>
      <w:r>
        <w:rPr>
          <w:rFonts w:ascii="宋体" w:hint="eastAsia"/>
          <w:kern w:val="0"/>
          <w:sz w:val="28"/>
          <w:szCs w:val="28"/>
        </w:rPr>
        <w:t>设在多层建筑内的活塞空气压缩机，宜布置在底层</w:t>
      </w:r>
      <w:r>
        <w:rPr>
          <w:rFonts w:hint="eastAsia"/>
          <w:sz w:val="28"/>
          <w:szCs w:val="28"/>
        </w:rPr>
        <w:t>”。</w:t>
      </w:r>
    </w:p>
    <w:p w14:paraId="4913D3DD" w14:textId="77777777" w:rsidR="0041042C" w:rsidRDefault="00000000">
      <w:pPr>
        <w:ind w:firstLineChars="200" w:firstLine="560"/>
        <w:rPr>
          <w:rFonts w:ascii="宋体"/>
          <w:kern w:val="0"/>
          <w:sz w:val="28"/>
          <w:szCs w:val="28"/>
        </w:rPr>
      </w:pPr>
      <w:r>
        <w:rPr>
          <w:rFonts w:hint="eastAsia"/>
          <w:sz w:val="28"/>
          <w:szCs w:val="28"/>
        </w:rPr>
        <w:t>4</w:t>
      </w:r>
      <w:r>
        <w:rPr>
          <w:rFonts w:hint="eastAsia"/>
          <w:sz w:val="28"/>
          <w:szCs w:val="28"/>
        </w:rPr>
        <w:t>、对</w:t>
      </w:r>
      <w:r>
        <w:rPr>
          <w:rFonts w:ascii="宋体" w:hint="eastAsia"/>
          <w:kern w:val="0"/>
          <w:sz w:val="28"/>
          <w:szCs w:val="28"/>
        </w:rPr>
        <w:t>工作压力小于或等于1.6MPa、单台处理气量大于10 m</w:t>
      </w:r>
      <w:r>
        <w:rPr>
          <w:rFonts w:ascii="宋体" w:hint="eastAsia"/>
          <w:kern w:val="0"/>
          <w:sz w:val="28"/>
          <w:szCs w:val="28"/>
          <w:vertAlign w:val="superscript"/>
        </w:rPr>
        <w:t>3</w:t>
      </w:r>
      <w:r>
        <w:rPr>
          <w:rFonts w:ascii="宋体" w:hint="eastAsia"/>
          <w:kern w:val="0"/>
          <w:sz w:val="28"/>
          <w:szCs w:val="28"/>
        </w:rPr>
        <w:t>/min的无热再生吸附式干燥装置的使用加强了限制。</w:t>
      </w:r>
    </w:p>
    <w:p w14:paraId="18B3971C" w14:textId="77777777" w:rsidR="0041042C" w:rsidRDefault="00000000">
      <w:pPr>
        <w:ind w:firstLineChars="200" w:firstLine="560"/>
        <w:rPr>
          <w:sz w:val="28"/>
          <w:szCs w:val="28"/>
        </w:rPr>
      </w:pPr>
      <w:r>
        <w:rPr>
          <w:rFonts w:hint="eastAsia"/>
          <w:sz w:val="28"/>
          <w:szCs w:val="28"/>
        </w:rPr>
        <w:t>5</w:t>
      </w:r>
      <w:r>
        <w:rPr>
          <w:rFonts w:hint="eastAsia"/>
          <w:sz w:val="28"/>
          <w:szCs w:val="28"/>
        </w:rPr>
        <w:t>、取消了离心空气压缩机应设置高位油箱的规定。</w:t>
      </w:r>
    </w:p>
    <w:p w14:paraId="3CB8CE23" w14:textId="77777777" w:rsidR="0041042C" w:rsidRDefault="00000000">
      <w:pPr>
        <w:ind w:firstLineChars="200" w:firstLine="560"/>
        <w:rPr>
          <w:sz w:val="28"/>
          <w:szCs w:val="28"/>
        </w:rPr>
      </w:pPr>
      <w:r>
        <w:rPr>
          <w:rFonts w:hint="eastAsia"/>
          <w:sz w:val="28"/>
          <w:szCs w:val="28"/>
        </w:rPr>
        <w:t>6</w:t>
      </w:r>
      <w:r>
        <w:rPr>
          <w:rFonts w:hint="eastAsia"/>
          <w:sz w:val="28"/>
          <w:szCs w:val="28"/>
        </w:rPr>
        <w:t>、取消了在金属平台上使用的手提灯电压不得超过</w:t>
      </w:r>
      <w:r>
        <w:rPr>
          <w:rFonts w:hint="eastAsia"/>
          <w:sz w:val="28"/>
          <w:szCs w:val="28"/>
        </w:rPr>
        <w:t>12V</w:t>
      </w:r>
      <w:r>
        <w:rPr>
          <w:rFonts w:hint="eastAsia"/>
          <w:sz w:val="28"/>
          <w:szCs w:val="28"/>
        </w:rPr>
        <w:t>的规定。</w:t>
      </w:r>
    </w:p>
    <w:p w14:paraId="18C8DAB3" w14:textId="77777777" w:rsidR="0041042C" w:rsidRDefault="00000000">
      <w:pPr>
        <w:ind w:firstLineChars="200" w:firstLine="560"/>
        <w:rPr>
          <w:sz w:val="28"/>
          <w:szCs w:val="28"/>
        </w:rPr>
      </w:pPr>
      <w:r>
        <w:rPr>
          <w:rFonts w:hint="eastAsia"/>
          <w:sz w:val="28"/>
          <w:szCs w:val="28"/>
        </w:rPr>
        <w:t>7</w:t>
      </w:r>
      <w:r>
        <w:rPr>
          <w:rFonts w:hint="eastAsia"/>
          <w:sz w:val="28"/>
          <w:szCs w:val="28"/>
        </w:rPr>
        <w:t>、将热工检测仪表、报警信号和自动控制方面的</w:t>
      </w:r>
      <w:r>
        <w:rPr>
          <w:rFonts w:hint="eastAsia"/>
          <w:sz w:val="28"/>
          <w:szCs w:val="28"/>
        </w:rPr>
        <w:t>8</w:t>
      </w:r>
      <w:r>
        <w:rPr>
          <w:rFonts w:hint="eastAsia"/>
          <w:sz w:val="28"/>
          <w:szCs w:val="28"/>
        </w:rPr>
        <w:t>个附录修改为随机配套供货的监测仪表、报警信号、自动保护和设计人员需要设计的工艺系统和工作环境的监测仪表、报警信号和自动保护</w:t>
      </w:r>
      <w:r>
        <w:rPr>
          <w:rFonts w:hint="eastAsia"/>
          <w:sz w:val="28"/>
          <w:szCs w:val="28"/>
        </w:rPr>
        <w:t>2</w:t>
      </w:r>
      <w:r>
        <w:rPr>
          <w:rFonts w:hint="eastAsia"/>
          <w:sz w:val="28"/>
          <w:szCs w:val="28"/>
        </w:rPr>
        <w:t>个附录。部分测点位置、名称和装设要求有变化。</w:t>
      </w:r>
    </w:p>
    <w:p w14:paraId="6C7AD187" w14:textId="77777777" w:rsidR="0041042C" w:rsidRDefault="00000000">
      <w:pPr>
        <w:ind w:firstLineChars="200" w:firstLine="560"/>
        <w:rPr>
          <w:sz w:val="28"/>
          <w:szCs w:val="28"/>
        </w:rPr>
      </w:pPr>
      <w:r>
        <w:rPr>
          <w:rFonts w:hint="eastAsia"/>
          <w:sz w:val="28"/>
          <w:szCs w:val="28"/>
        </w:rPr>
        <w:t>8</w:t>
      </w:r>
      <w:r>
        <w:rPr>
          <w:rFonts w:hint="eastAsia"/>
          <w:sz w:val="28"/>
          <w:szCs w:val="28"/>
        </w:rPr>
        <w:t>、增加了节能监测要求。</w:t>
      </w:r>
    </w:p>
    <w:p w14:paraId="3EC51357" w14:textId="77777777" w:rsidR="0041042C" w:rsidRDefault="00000000">
      <w:pPr>
        <w:ind w:firstLineChars="200" w:firstLine="560"/>
        <w:rPr>
          <w:sz w:val="28"/>
          <w:szCs w:val="28"/>
        </w:rPr>
      </w:pPr>
      <w:r>
        <w:rPr>
          <w:rFonts w:hint="eastAsia"/>
          <w:sz w:val="28"/>
          <w:szCs w:val="28"/>
        </w:rPr>
        <w:lastRenderedPageBreak/>
        <w:t>9</w:t>
      </w:r>
      <w:r>
        <w:rPr>
          <w:rFonts w:hint="eastAsia"/>
          <w:sz w:val="28"/>
          <w:szCs w:val="28"/>
        </w:rPr>
        <w:t>、压缩空气管道材料增加了聚乙烯管道。</w:t>
      </w:r>
    </w:p>
    <w:p w14:paraId="2983CEA4" w14:textId="77777777" w:rsidR="0041042C" w:rsidRDefault="00000000">
      <w:pPr>
        <w:ind w:firstLineChars="212" w:firstLine="628"/>
      </w:pPr>
      <w:r>
        <w:rPr>
          <w:spacing w:val="8"/>
          <w:kern w:val="0"/>
          <w:sz w:val="28"/>
          <w:szCs w:val="28"/>
        </w:rPr>
        <w:t>本规范中下划线表示修改的内容；用黑体字表示的条文为强制性条文，必须严格执行。</w:t>
      </w:r>
    </w:p>
    <w:p w14:paraId="409B41D8" w14:textId="77777777" w:rsidR="0041042C" w:rsidRDefault="00000000">
      <w:pPr>
        <w:ind w:firstLineChars="212" w:firstLine="628"/>
        <w:rPr>
          <w:spacing w:val="8"/>
          <w:kern w:val="0"/>
          <w:sz w:val="28"/>
          <w:szCs w:val="28"/>
        </w:rPr>
      </w:pPr>
      <w:r>
        <w:rPr>
          <w:spacing w:val="8"/>
          <w:kern w:val="0"/>
          <w:sz w:val="28"/>
          <w:szCs w:val="28"/>
        </w:rPr>
        <w:t>本规范由住房和城乡建设部负责管理和对强制性条文的解释（如有强条），</w:t>
      </w:r>
      <w:r>
        <w:rPr>
          <w:rFonts w:hint="eastAsia"/>
          <w:spacing w:val="8"/>
          <w:kern w:val="0"/>
          <w:sz w:val="28"/>
          <w:szCs w:val="28"/>
        </w:rPr>
        <w:t>由中</w:t>
      </w:r>
      <w:proofErr w:type="gramStart"/>
      <w:r>
        <w:rPr>
          <w:rFonts w:hint="eastAsia"/>
          <w:spacing w:val="8"/>
          <w:kern w:val="0"/>
          <w:sz w:val="28"/>
          <w:szCs w:val="28"/>
        </w:rPr>
        <w:t>机国际</w:t>
      </w:r>
      <w:proofErr w:type="gramEnd"/>
      <w:r>
        <w:rPr>
          <w:rFonts w:hint="eastAsia"/>
          <w:spacing w:val="8"/>
          <w:kern w:val="0"/>
          <w:sz w:val="28"/>
          <w:szCs w:val="28"/>
        </w:rPr>
        <w:t>工程设计研究院有限责任公司</w:t>
      </w:r>
      <w:r>
        <w:rPr>
          <w:spacing w:val="8"/>
          <w:kern w:val="0"/>
          <w:sz w:val="28"/>
          <w:szCs w:val="28"/>
        </w:rPr>
        <w:t>负责具体技术内容的解释。执行过程中如有意见或建议，请寄送至</w:t>
      </w:r>
      <w:r>
        <w:rPr>
          <w:rFonts w:hint="eastAsia"/>
          <w:spacing w:val="8"/>
          <w:kern w:val="0"/>
          <w:sz w:val="28"/>
          <w:szCs w:val="28"/>
        </w:rPr>
        <w:t>中</w:t>
      </w:r>
      <w:proofErr w:type="gramStart"/>
      <w:r>
        <w:rPr>
          <w:rFonts w:hint="eastAsia"/>
          <w:spacing w:val="8"/>
          <w:kern w:val="0"/>
          <w:sz w:val="28"/>
          <w:szCs w:val="28"/>
        </w:rPr>
        <w:t>机国际</w:t>
      </w:r>
      <w:proofErr w:type="gramEnd"/>
      <w:r>
        <w:rPr>
          <w:rFonts w:hint="eastAsia"/>
          <w:spacing w:val="8"/>
          <w:kern w:val="0"/>
          <w:sz w:val="28"/>
          <w:szCs w:val="28"/>
        </w:rPr>
        <w:t>工程设计研究院有限责任公司</w:t>
      </w:r>
      <w:r>
        <w:rPr>
          <w:spacing w:val="8"/>
          <w:kern w:val="0"/>
          <w:sz w:val="28"/>
          <w:szCs w:val="28"/>
        </w:rPr>
        <w:t>（地址：</w:t>
      </w:r>
      <w:r>
        <w:rPr>
          <w:rFonts w:hint="eastAsia"/>
          <w:spacing w:val="8"/>
          <w:kern w:val="0"/>
          <w:sz w:val="28"/>
          <w:szCs w:val="28"/>
        </w:rPr>
        <w:t>湖南省长沙市韶山中路</w:t>
      </w:r>
      <w:r>
        <w:rPr>
          <w:rFonts w:hint="eastAsia"/>
          <w:spacing w:val="8"/>
          <w:kern w:val="0"/>
          <w:sz w:val="28"/>
          <w:szCs w:val="28"/>
        </w:rPr>
        <w:t>18</w:t>
      </w:r>
      <w:r>
        <w:rPr>
          <w:rFonts w:hint="eastAsia"/>
          <w:spacing w:val="8"/>
          <w:kern w:val="0"/>
          <w:sz w:val="28"/>
          <w:szCs w:val="28"/>
        </w:rPr>
        <w:t>号，</w:t>
      </w:r>
      <w:r>
        <w:rPr>
          <w:spacing w:val="8"/>
          <w:kern w:val="0"/>
          <w:sz w:val="28"/>
          <w:szCs w:val="28"/>
        </w:rPr>
        <w:t>邮编：</w:t>
      </w:r>
      <w:r>
        <w:rPr>
          <w:rFonts w:hint="eastAsia"/>
          <w:spacing w:val="8"/>
          <w:kern w:val="0"/>
          <w:sz w:val="28"/>
          <w:szCs w:val="28"/>
        </w:rPr>
        <w:t>410007</w:t>
      </w:r>
      <w:r>
        <w:rPr>
          <w:spacing w:val="8"/>
          <w:kern w:val="0"/>
          <w:sz w:val="28"/>
          <w:szCs w:val="28"/>
        </w:rPr>
        <w:t>）。</w:t>
      </w:r>
    </w:p>
    <w:p w14:paraId="1F39D443" w14:textId="77777777" w:rsidR="0041042C" w:rsidRDefault="00000000">
      <w:pPr>
        <w:widowControl/>
        <w:ind w:firstLineChars="250" w:firstLine="700"/>
        <w:jc w:val="left"/>
        <w:rPr>
          <w:kern w:val="0"/>
          <w:sz w:val="28"/>
          <w:szCs w:val="28"/>
        </w:rPr>
      </w:pPr>
      <w:r>
        <w:rPr>
          <w:rFonts w:hAnsi="宋体"/>
          <w:kern w:val="0"/>
          <w:sz w:val="28"/>
          <w:szCs w:val="28"/>
        </w:rPr>
        <w:t>本次局部修订的主编单位、参编单位、主要起草人和</w:t>
      </w:r>
      <w:r>
        <w:rPr>
          <w:rFonts w:hAnsi="宋体" w:hint="eastAsia"/>
          <w:kern w:val="0"/>
          <w:sz w:val="28"/>
          <w:szCs w:val="28"/>
        </w:rPr>
        <w:t>主要</w:t>
      </w:r>
      <w:r>
        <w:rPr>
          <w:rFonts w:hAnsi="宋体"/>
          <w:kern w:val="0"/>
          <w:sz w:val="28"/>
          <w:szCs w:val="28"/>
        </w:rPr>
        <w:t>审查人：</w:t>
      </w:r>
    </w:p>
    <w:tbl>
      <w:tblPr>
        <w:tblW w:w="6624" w:type="pct"/>
        <w:tblInd w:w="675" w:type="dxa"/>
        <w:tblLayout w:type="fixed"/>
        <w:tblLook w:val="04A0" w:firstRow="1" w:lastRow="0" w:firstColumn="1" w:lastColumn="0" w:noHBand="0" w:noVBand="1"/>
      </w:tblPr>
      <w:tblGrid>
        <w:gridCol w:w="7514"/>
        <w:gridCol w:w="752"/>
        <w:gridCol w:w="752"/>
        <w:gridCol w:w="752"/>
        <w:gridCol w:w="752"/>
        <w:gridCol w:w="745"/>
        <w:gridCol w:w="23"/>
      </w:tblGrid>
      <w:tr w:rsidR="0041042C" w14:paraId="76E4BB4D" w14:textId="77777777">
        <w:trPr>
          <w:gridAfter w:val="1"/>
          <w:wAfter w:w="10" w:type="pct"/>
          <w:trHeight w:hRule="exact" w:val="558"/>
        </w:trPr>
        <w:tc>
          <w:tcPr>
            <w:tcW w:w="3327" w:type="pct"/>
            <w:shd w:val="clear" w:color="auto" w:fill="auto"/>
            <w:noWrap/>
            <w:vAlign w:val="bottom"/>
          </w:tcPr>
          <w:p w14:paraId="0890CB2F" w14:textId="77777777" w:rsidR="0041042C" w:rsidRDefault="00000000">
            <w:pPr>
              <w:widowControl/>
              <w:ind w:rightChars="-2862" w:right="-6010"/>
              <w:rPr>
                <w:b/>
                <w:bCs/>
                <w:kern w:val="0"/>
                <w:sz w:val="28"/>
                <w:szCs w:val="28"/>
              </w:rPr>
            </w:pPr>
            <w:r>
              <w:rPr>
                <w:rFonts w:hAnsi="宋体"/>
                <w:b/>
                <w:bCs/>
                <w:kern w:val="0"/>
                <w:sz w:val="28"/>
                <w:szCs w:val="28"/>
              </w:rPr>
              <w:t>主编单位</w:t>
            </w:r>
            <w:r>
              <w:rPr>
                <w:rFonts w:hAnsi="宋体" w:hint="eastAsia"/>
                <w:b/>
                <w:bCs/>
                <w:kern w:val="0"/>
                <w:sz w:val="28"/>
                <w:szCs w:val="28"/>
              </w:rPr>
              <w:t>：中</w:t>
            </w:r>
            <w:proofErr w:type="gramStart"/>
            <w:r>
              <w:rPr>
                <w:rFonts w:hAnsi="宋体" w:hint="eastAsia"/>
                <w:b/>
                <w:bCs/>
                <w:kern w:val="0"/>
                <w:sz w:val="28"/>
                <w:szCs w:val="28"/>
              </w:rPr>
              <w:t>机国际</w:t>
            </w:r>
            <w:proofErr w:type="gramEnd"/>
            <w:r>
              <w:rPr>
                <w:rFonts w:hAnsi="宋体" w:hint="eastAsia"/>
                <w:b/>
                <w:bCs/>
                <w:kern w:val="0"/>
                <w:sz w:val="28"/>
                <w:szCs w:val="28"/>
              </w:rPr>
              <w:t>工程设计研究院有限责任公司</w:t>
            </w:r>
          </w:p>
        </w:tc>
        <w:tc>
          <w:tcPr>
            <w:tcW w:w="1662" w:type="pct"/>
            <w:gridSpan w:val="5"/>
            <w:shd w:val="clear" w:color="auto" w:fill="auto"/>
            <w:noWrap/>
            <w:vAlign w:val="center"/>
          </w:tcPr>
          <w:p w14:paraId="35CF906F" w14:textId="77777777" w:rsidR="0041042C" w:rsidRDefault="0041042C">
            <w:pPr>
              <w:widowControl/>
              <w:ind w:firstLineChars="1816" w:firstLine="5085"/>
              <w:jc w:val="left"/>
              <w:rPr>
                <w:kern w:val="0"/>
                <w:sz w:val="28"/>
                <w:szCs w:val="28"/>
              </w:rPr>
            </w:pPr>
          </w:p>
        </w:tc>
      </w:tr>
      <w:tr w:rsidR="0041042C" w14:paraId="11430CF7" w14:textId="77777777">
        <w:trPr>
          <w:gridAfter w:val="1"/>
          <w:wAfter w:w="10" w:type="pct"/>
          <w:trHeight w:hRule="exact" w:val="558"/>
        </w:trPr>
        <w:tc>
          <w:tcPr>
            <w:tcW w:w="3327" w:type="pct"/>
            <w:shd w:val="clear" w:color="auto" w:fill="auto"/>
            <w:noWrap/>
            <w:vAlign w:val="bottom"/>
          </w:tcPr>
          <w:p w14:paraId="3FF27607" w14:textId="77777777" w:rsidR="0041042C" w:rsidRDefault="00000000">
            <w:pPr>
              <w:widowControl/>
              <w:rPr>
                <w:rFonts w:hAnsi="宋体"/>
                <w:b/>
                <w:bCs/>
                <w:kern w:val="0"/>
                <w:sz w:val="28"/>
                <w:szCs w:val="28"/>
              </w:rPr>
            </w:pPr>
            <w:r>
              <w:rPr>
                <w:rFonts w:hAnsi="宋体"/>
                <w:b/>
                <w:bCs/>
                <w:kern w:val="0"/>
                <w:sz w:val="28"/>
                <w:szCs w:val="28"/>
              </w:rPr>
              <w:t>参编单位：</w:t>
            </w:r>
            <w:r>
              <w:rPr>
                <w:rFonts w:hAnsi="宋体" w:hint="eastAsia"/>
                <w:b/>
                <w:bCs/>
                <w:kern w:val="0"/>
                <w:sz w:val="28"/>
                <w:szCs w:val="28"/>
              </w:rPr>
              <w:t>中国电力建设工程咨询中南有限公司</w:t>
            </w:r>
          </w:p>
          <w:p w14:paraId="53A6CA86" w14:textId="77777777" w:rsidR="0041042C" w:rsidRDefault="0041042C">
            <w:pPr>
              <w:widowControl/>
              <w:rPr>
                <w:rFonts w:hAnsi="宋体"/>
                <w:b/>
                <w:bCs/>
                <w:kern w:val="0"/>
                <w:sz w:val="28"/>
                <w:szCs w:val="28"/>
              </w:rPr>
            </w:pPr>
          </w:p>
          <w:p w14:paraId="40B46AAB" w14:textId="77777777" w:rsidR="0041042C" w:rsidRDefault="0041042C">
            <w:pPr>
              <w:widowControl/>
              <w:rPr>
                <w:b/>
                <w:bCs/>
                <w:kern w:val="0"/>
                <w:sz w:val="28"/>
                <w:szCs w:val="28"/>
              </w:rPr>
            </w:pPr>
          </w:p>
        </w:tc>
        <w:tc>
          <w:tcPr>
            <w:tcW w:w="1662" w:type="pct"/>
            <w:gridSpan w:val="5"/>
            <w:shd w:val="clear" w:color="auto" w:fill="auto"/>
            <w:noWrap/>
          </w:tcPr>
          <w:p w14:paraId="646D02DA" w14:textId="77777777" w:rsidR="0041042C" w:rsidRDefault="0041042C">
            <w:pPr>
              <w:widowControl/>
              <w:rPr>
                <w:rFonts w:hAnsi="宋体"/>
                <w:b/>
                <w:bCs/>
                <w:kern w:val="0"/>
                <w:sz w:val="28"/>
                <w:szCs w:val="28"/>
              </w:rPr>
            </w:pPr>
          </w:p>
          <w:p w14:paraId="45135224" w14:textId="77777777" w:rsidR="0041042C" w:rsidRDefault="0041042C">
            <w:pPr>
              <w:widowControl/>
              <w:rPr>
                <w:rFonts w:hAnsi="宋体"/>
                <w:b/>
                <w:bCs/>
                <w:kern w:val="0"/>
                <w:sz w:val="28"/>
                <w:szCs w:val="28"/>
              </w:rPr>
            </w:pPr>
          </w:p>
        </w:tc>
      </w:tr>
      <w:tr w:rsidR="0041042C" w14:paraId="1B3DEB24" w14:textId="77777777">
        <w:trPr>
          <w:gridAfter w:val="1"/>
          <w:wAfter w:w="10" w:type="pct"/>
          <w:trHeight w:hRule="exact" w:val="558"/>
        </w:trPr>
        <w:tc>
          <w:tcPr>
            <w:tcW w:w="3327" w:type="pct"/>
            <w:shd w:val="clear" w:color="auto" w:fill="auto"/>
            <w:noWrap/>
            <w:vAlign w:val="bottom"/>
          </w:tcPr>
          <w:p w14:paraId="54552A0F" w14:textId="77777777" w:rsidR="0041042C" w:rsidRDefault="00000000">
            <w:pPr>
              <w:widowControl/>
              <w:rPr>
                <w:rFonts w:hAnsi="宋体"/>
                <w:b/>
                <w:bCs/>
                <w:kern w:val="0"/>
                <w:sz w:val="28"/>
                <w:szCs w:val="28"/>
              </w:rPr>
            </w:pPr>
            <w:r>
              <w:rPr>
                <w:rFonts w:hAnsi="宋体" w:hint="eastAsia"/>
                <w:b/>
                <w:bCs/>
                <w:kern w:val="0"/>
                <w:sz w:val="28"/>
                <w:szCs w:val="28"/>
              </w:rPr>
              <w:t xml:space="preserve">          </w:t>
            </w:r>
            <w:r>
              <w:rPr>
                <w:rFonts w:hAnsi="宋体" w:hint="eastAsia"/>
                <w:b/>
                <w:bCs/>
                <w:kern w:val="0"/>
                <w:sz w:val="28"/>
                <w:szCs w:val="28"/>
              </w:rPr>
              <w:t>合肥通用机械研究院有限公司</w:t>
            </w:r>
          </w:p>
        </w:tc>
        <w:tc>
          <w:tcPr>
            <w:tcW w:w="1662" w:type="pct"/>
            <w:gridSpan w:val="5"/>
            <w:shd w:val="clear" w:color="auto" w:fill="auto"/>
            <w:noWrap/>
          </w:tcPr>
          <w:p w14:paraId="623B627B" w14:textId="77777777" w:rsidR="0041042C" w:rsidRDefault="0041042C">
            <w:pPr>
              <w:widowControl/>
              <w:rPr>
                <w:rFonts w:hAnsi="宋体"/>
                <w:b/>
                <w:bCs/>
                <w:kern w:val="0"/>
                <w:sz w:val="28"/>
                <w:szCs w:val="28"/>
              </w:rPr>
            </w:pPr>
          </w:p>
        </w:tc>
      </w:tr>
      <w:tr w:rsidR="0041042C" w14:paraId="2F155F89" w14:textId="77777777">
        <w:trPr>
          <w:gridAfter w:val="1"/>
          <w:wAfter w:w="10" w:type="pct"/>
          <w:trHeight w:hRule="exact" w:val="558"/>
        </w:trPr>
        <w:tc>
          <w:tcPr>
            <w:tcW w:w="3327" w:type="pct"/>
            <w:shd w:val="clear" w:color="auto" w:fill="auto"/>
            <w:noWrap/>
            <w:vAlign w:val="bottom"/>
          </w:tcPr>
          <w:p w14:paraId="3172917B" w14:textId="77777777" w:rsidR="0041042C" w:rsidRDefault="00000000">
            <w:pPr>
              <w:widowControl/>
              <w:rPr>
                <w:rFonts w:hAnsi="宋体"/>
                <w:b/>
                <w:bCs/>
                <w:kern w:val="0"/>
                <w:sz w:val="28"/>
                <w:szCs w:val="28"/>
              </w:rPr>
            </w:pPr>
            <w:r>
              <w:rPr>
                <w:rFonts w:hAnsi="宋体" w:hint="eastAsia"/>
                <w:b/>
                <w:bCs/>
                <w:kern w:val="0"/>
                <w:sz w:val="28"/>
                <w:szCs w:val="28"/>
              </w:rPr>
              <w:t xml:space="preserve">          </w:t>
            </w:r>
            <w:r>
              <w:rPr>
                <w:rFonts w:hAnsi="宋体" w:hint="eastAsia"/>
                <w:b/>
                <w:bCs/>
                <w:kern w:val="0"/>
                <w:sz w:val="28"/>
                <w:szCs w:val="28"/>
              </w:rPr>
              <w:t>机械工业第四设计研究院有限责任公司</w:t>
            </w:r>
          </w:p>
        </w:tc>
        <w:tc>
          <w:tcPr>
            <w:tcW w:w="1662" w:type="pct"/>
            <w:gridSpan w:val="5"/>
            <w:shd w:val="clear" w:color="auto" w:fill="auto"/>
            <w:noWrap/>
          </w:tcPr>
          <w:p w14:paraId="1343E784" w14:textId="77777777" w:rsidR="0041042C" w:rsidRDefault="0041042C">
            <w:pPr>
              <w:widowControl/>
              <w:rPr>
                <w:rFonts w:hAnsi="宋体"/>
                <w:b/>
                <w:bCs/>
                <w:kern w:val="0"/>
                <w:sz w:val="28"/>
                <w:szCs w:val="28"/>
              </w:rPr>
            </w:pPr>
          </w:p>
        </w:tc>
      </w:tr>
      <w:tr w:rsidR="0041042C" w14:paraId="5EDB5918" w14:textId="77777777">
        <w:trPr>
          <w:gridAfter w:val="1"/>
          <w:wAfter w:w="10" w:type="pct"/>
          <w:trHeight w:hRule="exact" w:val="558"/>
        </w:trPr>
        <w:tc>
          <w:tcPr>
            <w:tcW w:w="3327" w:type="pct"/>
            <w:shd w:val="clear" w:color="auto" w:fill="auto"/>
            <w:noWrap/>
            <w:vAlign w:val="bottom"/>
          </w:tcPr>
          <w:p w14:paraId="61FEE787" w14:textId="77777777" w:rsidR="0041042C" w:rsidRDefault="00000000">
            <w:pPr>
              <w:widowControl/>
              <w:rPr>
                <w:rFonts w:hAnsi="宋体"/>
                <w:b/>
                <w:bCs/>
                <w:kern w:val="0"/>
                <w:sz w:val="28"/>
                <w:szCs w:val="28"/>
              </w:rPr>
            </w:pPr>
            <w:r>
              <w:rPr>
                <w:rFonts w:hAnsi="宋体" w:hint="eastAsia"/>
                <w:b/>
                <w:bCs/>
                <w:kern w:val="0"/>
                <w:sz w:val="28"/>
                <w:szCs w:val="28"/>
              </w:rPr>
              <w:t xml:space="preserve">          </w:t>
            </w:r>
            <w:r>
              <w:rPr>
                <w:rFonts w:hAnsi="宋体" w:hint="eastAsia"/>
                <w:b/>
                <w:bCs/>
                <w:kern w:val="0"/>
                <w:sz w:val="28"/>
                <w:szCs w:val="28"/>
              </w:rPr>
              <w:t>中国航空工业规划设计研究总院有限公司</w:t>
            </w:r>
          </w:p>
        </w:tc>
        <w:tc>
          <w:tcPr>
            <w:tcW w:w="1662" w:type="pct"/>
            <w:gridSpan w:val="5"/>
            <w:shd w:val="clear" w:color="auto" w:fill="auto"/>
            <w:noWrap/>
          </w:tcPr>
          <w:p w14:paraId="0B05214E" w14:textId="77777777" w:rsidR="0041042C" w:rsidRDefault="0041042C">
            <w:pPr>
              <w:widowControl/>
              <w:rPr>
                <w:rFonts w:hAnsi="宋体"/>
                <w:b/>
                <w:bCs/>
                <w:kern w:val="0"/>
                <w:sz w:val="28"/>
                <w:szCs w:val="28"/>
              </w:rPr>
            </w:pPr>
          </w:p>
        </w:tc>
      </w:tr>
      <w:tr w:rsidR="0041042C" w14:paraId="4BD45AC7" w14:textId="77777777">
        <w:trPr>
          <w:gridAfter w:val="1"/>
          <w:wAfter w:w="10" w:type="pct"/>
          <w:trHeight w:hRule="exact" w:val="558"/>
        </w:trPr>
        <w:tc>
          <w:tcPr>
            <w:tcW w:w="3327" w:type="pct"/>
            <w:shd w:val="clear" w:color="auto" w:fill="auto"/>
            <w:noWrap/>
            <w:vAlign w:val="bottom"/>
          </w:tcPr>
          <w:p w14:paraId="1FF5CA8F" w14:textId="77777777" w:rsidR="0041042C" w:rsidRDefault="00000000">
            <w:pPr>
              <w:widowControl/>
              <w:rPr>
                <w:rFonts w:hAnsi="宋体"/>
                <w:b/>
                <w:bCs/>
                <w:kern w:val="0"/>
                <w:sz w:val="28"/>
                <w:szCs w:val="28"/>
              </w:rPr>
            </w:pPr>
            <w:r>
              <w:rPr>
                <w:rFonts w:hAnsi="宋体" w:hint="eastAsia"/>
                <w:b/>
                <w:bCs/>
                <w:kern w:val="0"/>
                <w:sz w:val="28"/>
                <w:szCs w:val="28"/>
              </w:rPr>
              <w:t xml:space="preserve">          </w:t>
            </w:r>
            <w:r>
              <w:rPr>
                <w:rFonts w:hAnsi="宋体" w:hint="eastAsia"/>
                <w:b/>
                <w:bCs/>
                <w:kern w:val="0"/>
                <w:sz w:val="28"/>
                <w:szCs w:val="28"/>
              </w:rPr>
              <w:t>中机中</w:t>
            </w:r>
            <w:proofErr w:type="gramStart"/>
            <w:r>
              <w:rPr>
                <w:rFonts w:hAnsi="宋体" w:hint="eastAsia"/>
                <w:b/>
                <w:bCs/>
                <w:kern w:val="0"/>
                <w:sz w:val="28"/>
                <w:szCs w:val="28"/>
              </w:rPr>
              <w:t>联工程</w:t>
            </w:r>
            <w:proofErr w:type="gramEnd"/>
            <w:r>
              <w:rPr>
                <w:rFonts w:hAnsi="宋体" w:hint="eastAsia"/>
                <w:b/>
                <w:bCs/>
                <w:kern w:val="0"/>
                <w:sz w:val="28"/>
                <w:szCs w:val="28"/>
              </w:rPr>
              <w:t>有限公司</w:t>
            </w:r>
          </w:p>
        </w:tc>
        <w:tc>
          <w:tcPr>
            <w:tcW w:w="1662" w:type="pct"/>
            <w:gridSpan w:val="5"/>
            <w:shd w:val="clear" w:color="auto" w:fill="auto"/>
            <w:noWrap/>
          </w:tcPr>
          <w:p w14:paraId="33688573" w14:textId="77777777" w:rsidR="0041042C" w:rsidRDefault="0041042C">
            <w:pPr>
              <w:widowControl/>
              <w:rPr>
                <w:rFonts w:hAnsi="宋体"/>
                <w:b/>
                <w:bCs/>
                <w:kern w:val="0"/>
                <w:sz w:val="28"/>
                <w:szCs w:val="28"/>
              </w:rPr>
            </w:pPr>
          </w:p>
        </w:tc>
      </w:tr>
      <w:tr w:rsidR="0041042C" w14:paraId="349F2CA6" w14:textId="77777777">
        <w:trPr>
          <w:gridAfter w:val="1"/>
          <w:wAfter w:w="10" w:type="pct"/>
          <w:trHeight w:hRule="exact" w:val="558"/>
        </w:trPr>
        <w:tc>
          <w:tcPr>
            <w:tcW w:w="3327" w:type="pct"/>
            <w:shd w:val="clear" w:color="auto" w:fill="auto"/>
            <w:noWrap/>
            <w:vAlign w:val="bottom"/>
          </w:tcPr>
          <w:p w14:paraId="2CAB6181" w14:textId="77777777" w:rsidR="0041042C" w:rsidRDefault="00000000">
            <w:pPr>
              <w:widowControl/>
              <w:rPr>
                <w:rFonts w:hAnsi="宋体"/>
                <w:b/>
                <w:bCs/>
                <w:kern w:val="0"/>
                <w:sz w:val="28"/>
                <w:szCs w:val="28"/>
              </w:rPr>
            </w:pPr>
            <w:r>
              <w:rPr>
                <w:rFonts w:hAnsi="宋体" w:hint="eastAsia"/>
                <w:b/>
                <w:bCs/>
                <w:kern w:val="0"/>
                <w:sz w:val="28"/>
                <w:szCs w:val="28"/>
              </w:rPr>
              <w:t xml:space="preserve">          </w:t>
            </w:r>
            <w:r>
              <w:rPr>
                <w:rFonts w:hAnsi="宋体" w:hint="eastAsia"/>
                <w:b/>
                <w:bCs/>
                <w:kern w:val="0"/>
                <w:sz w:val="28"/>
                <w:szCs w:val="28"/>
              </w:rPr>
              <w:t>中国启源工程设计研究院有限公司</w:t>
            </w:r>
          </w:p>
        </w:tc>
        <w:tc>
          <w:tcPr>
            <w:tcW w:w="1662" w:type="pct"/>
            <w:gridSpan w:val="5"/>
            <w:shd w:val="clear" w:color="auto" w:fill="auto"/>
            <w:noWrap/>
          </w:tcPr>
          <w:p w14:paraId="45C86A34" w14:textId="77777777" w:rsidR="0041042C" w:rsidRDefault="0041042C">
            <w:pPr>
              <w:widowControl/>
              <w:rPr>
                <w:rFonts w:hAnsi="宋体"/>
                <w:b/>
                <w:bCs/>
                <w:kern w:val="0"/>
                <w:sz w:val="28"/>
                <w:szCs w:val="28"/>
              </w:rPr>
            </w:pPr>
          </w:p>
        </w:tc>
      </w:tr>
      <w:tr w:rsidR="0041042C" w14:paraId="6838D545" w14:textId="77777777">
        <w:trPr>
          <w:gridAfter w:val="1"/>
          <w:wAfter w:w="10" w:type="pct"/>
          <w:trHeight w:hRule="exact" w:val="558"/>
        </w:trPr>
        <w:tc>
          <w:tcPr>
            <w:tcW w:w="3327" w:type="pct"/>
            <w:shd w:val="clear" w:color="auto" w:fill="auto"/>
            <w:noWrap/>
            <w:vAlign w:val="bottom"/>
          </w:tcPr>
          <w:p w14:paraId="5980BB63" w14:textId="77777777" w:rsidR="0041042C" w:rsidRDefault="00000000">
            <w:pPr>
              <w:widowControl/>
              <w:rPr>
                <w:b/>
                <w:kern w:val="0"/>
                <w:sz w:val="28"/>
                <w:szCs w:val="28"/>
              </w:rPr>
            </w:pPr>
            <w:r>
              <w:rPr>
                <w:b/>
                <w:kern w:val="0"/>
                <w:sz w:val="28"/>
                <w:szCs w:val="28"/>
              </w:rPr>
              <w:t>主要起草人：</w:t>
            </w:r>
          </w:p>
        </w:tc>
        <w:tc>
          <w:tcPr>
            <w:tcW w:w="1662" w:type="pct"/>
            <w:gridSpan w:val="5"/>
            <w:shd w:val="clear" w:color="auto" w:fill="auto"/>
            <w:noWrap/>
          </w:tcPr>
          <w:p w14:paraId="3AA1B210" w14:textId="77777777" w:rsidR="0041042C" w:rsidRDefault="0041042C">
            <w:pPr>
              <w:widowControl/>
              <w:rPr>
                <w:rFonts w:hAnsi="宋体"/>
                <w:b/>
                <w:bCs/>
                <w:kern w:val="0"/>
                <w:sz w:val="28"/>
                <w:szCs w:val="28"/>
              </w:rPr>
            </w:pPr>
          </w:p>
        </w:tc>
      </w:tr>
      <w:tr w:rsidR="0041042C" w14:paraId="488E2618" w14:textId="77777777">
        <w:trPr>
          <w:trHeight w:hRule="exact" w:val="530"/>
        </w:trPr>
        <w:tc>
          <w:tcPr>
            <w:tcW w:w="3327" w:type="pct"/>
            <w:shd w:val="clear" w:color="auto" w:fill="auto"/>
            <w:noWrap/>
            <w:vAlign w:val="center"/>
          </w:tcPr>
          <w:p w14:paraId="675AA084" w14:textId="77777777" w:rsidR="0041042C" w:rsidRDefault="00000000">
            <w:pPr>
              <w:widowControl/>
              <w:spacing w:line="520" w:lineRule="exact"/>
              <w:rPr>
                <w:b/>
                <w:bCs/>
                <w:kern w:val="0"/>
                <w:sz w:val="28"/>
                <w:szCs w:val="28"/>
              </w:rPr>
            </w:pPr>
            <w:r>
              <w:rPr>
                <w:rFonts w:hAnsi="宋体"/>
                <w:b/>
                <w:bCs/>
                <w:kern w:val="0"/>
                <w:sz w:val="28"/>
                <w:szCs w:val="28"/>
              </w:rPr>
              <w:t>主要审查人：</w:t>
            </w:r>
          </w:p>
        </w:tc>
        <w:tc>
          <w:tcPr>
            <w:tcW w:w="333" w:type="pct"/>
            <w:shd w:val="clear" w:color="auto" w:fill="auto"/>
            <w:noWrap/>
            <w:vAlign w:val="center"/>
          </w:tcPr>
          <w:p w14:paraId="1ACCC9BD" w14:textId="77777777" w:rsidR="0041042C" w:rsidRDefault="0041042C">
            <w:pPr>
              <w:widowControl/>
              <w:spacing w:line="520" w:lineRule="exact"/>
              <w:rPr>
                <w:kern w:val="0"/>
                <w:sz w:val="28"/>
                <w:szCs w:val="28"/>
              </w:rPr>
            </w:pPr>
          </w:p>
        </w:tc>
        <w:tc>
          <w:tcPr>
            <w:tcW w:w="333" w:type="pct"/>
            <w:shd w:val="clear" w:color="auto" w:fill="auto"/>
            <w:vAlign w:val="center"/>
          </w:tcPr>
          <w:p w14:paraId="3D640CB6" w14:textId="77777777" w:rsidR="0041042C" w:rsidRDefault="0041042C">
            <w:pPr>
              <w:spacing w:line="520" w:lineRule="exact"/>
              <w:rPr>
                <w:kern w:val="0"/>
                <w:sz w:val="28"/>
                <w:szCs w:val="28"/>
              </w:rPr>
            </w:pPr>
          </w:p>
        </w:tc>
        <w:tc>
          <w:tcPr>
            <w:tcW w:w="333" w:type="pct"/>
            <w:shd w:val="clear" w:color="auto" w:fill="auto"/>
            <w:vAlign w:val="center"/>
          </w:tcPr>
          <w:p w14:paraId="42486CAC" w14:textId="77777777" w:rsidR="0041042C" w:rsidRDefault="0041042C">
            <w:pPr>
              <w:widowControl/>
              <w:rPr>
                <w:rFonts w:hAnsi="宋体"/>
                <w:b/>
                <w:bCs/>
                <w:kern w:val="0"/>
                <w:sz w:val="28"/>
                <w:szCs w:val="28"/>
              </w:rPr>
            </w:pPr>
          </w:p>
        </w:tc>
        <w:tc>
          <w:tcPr>
            <w:tcW w:w="333" w:type="pct"/>
            <w:shd w:val="clear" w:color="auto" w:fill="auto"/>
            <w:vAlign w:val="center"/>
          </w:tcPr>
          <w:p w14:paraId="6F7DD20E" w14:textId="77777777" w:rsidR="0041042C" w:rsidRDefault="0041042C">
            <w:pPr>
              <w:widowControl/>
              <w:rPr>
                <w:rFonts w:hAnsi="宋体"/>
                <w:b/>
                <w:bCs/>
                <w:kern w:val="0"/>
                <w:sz w:val="28"/>
                <w:szCs w:val="28"/>
              </w:rPr>
            </w:pPr>
          </w:p>
        </w:tc>
        <w:tc>
          <w:tcPr>
            <w:tcW w:w="337" w:type="pct"/>
            <w:gridSpan w:val="2"/>
            <w:shd w:val="clear" w:color="auto" w:fill="auto"/>
            <w:vAlign w:val="center"/>
          </w:tcPr>
          <w:p w14:paraId="48F05F8B" w14:textId="77777777" w:rsidR="0041042C" w:rsidRDefault="0041042C">
            <w:pPr>
              <w:widowControl/>
              <w:rPr>
                <w:rFonts w:hAnsi="宋体"/>
                <w:b/>
                <w:bCs/>
                <w:kern w:val="0"/>
                <w:sz w:val="28"/>
                <w:szCs w:val="28"/>
              </w:rPr>
            </w:pPr>
          </w:p>
        </w:tc>
      </w:tr>
    </w:tbl>
    <w:p w14:paraId="10585551" w14:textId="77777777" w:rsidR="0041042C" w:rsidRDefault="0041042C">
      <w:pPr>
        <w:sectPr w:rsidR="0041042C">
          <w:footerReference w:type="default" r:id="rId10"/>
          <w:pgSz w:w="11906" w:h="16838"/>
          <w:pgMar w:top="1440" w:right="1800" w:bottom="1440" w:left="1800" w:header="851" w:footer="992" w:gutter="0"/>
          <w:pgNumType w:start="1"/>
          <w:cols w:space="425"/>
          <w:docGrid w:type="lines" w:linePitch="312"/>
        </w:sectPr>
      </w:pPr>
    </w:p>
    <w:bookmarkEnd w:id="0"/>
    <w:p w14:paraId="27CDBBCD" w14:textId="77777777" w:rsidR="0041042C" w:rsidRDefault="00000000">
      <w:pPr>
        <w:spacing w:beforeLines="50" w:before="156" w:afterLines="50" w:after="156" w:line="360" w:lineRule="auto"/>
        <w:jc w:val="center"/>
        <w:rPr>
          <w:rFonts w:ascii="宋体" w:hAnsi="宋体"/>
          <w:b/>
          <w:sz w:val="32"/>
          <w:szCs w:val="32"/>
        </w:rPr>
      </w:pPr>
      <w:r>
        <w:rPr>
          <w:rFonts w:ascii="宋体" w:hAnsi="宋体"/>
          <w:b/>
          <w:sz w:val="32"/>
          <w:szCs w:val="32"/>
        </w:rPr>
        <w:lastRenderedPageBreak/>
        <w:t>《</w:t>
      </w:r>
      <w:r>
        <w:rPr>
          <w:rFonts w:ascii="宋体" w:hAnsi="宋体" w:hint="eastAsia"/>
          <w:b/>
          <w:sz w:val="32"/>
          <w:szCs w:val="32"/>
        </w:rPr>
        <w:t>压缩空气站设计规范</w:t>
      </w:r>
      <w:r>
        <w:rPr>
          <w:rFonts w:ascii="宋体" w:hAnsi="宋体"/>
          <w:b/>
          <w:sz w:val="32"/>
          <w:szCs w:val="32"/>
        </w:rPr>
        <w:t>》GB5</w:t>
      </w:r>
      <w:r>
        <w:rPr>
          <w:rFonts w:ascii="宋体" w:hAnsi="宋体" w:hint="eastAsia"/>
          <w:b/>
          <w:sz w:val="32"/>
          <w:szCs w:val="32"/>
        </w:rPr>
        <w:t>0029</w:t>
      </w:r>
      <w:r>
        <w:rPr>
          <w:rFonts w:ascii="宋体" w:hAnsi="宋体"/>
          <w:b/>
          <w:sz w:val="32"/>
          <w:szCs w:val="32"/>
        </w:rPr>
        <w:t>—20</w:t>
      </w:r>
      <w:r>
        <w:rPr>
          <w:rFonts w:ascii="宋体" w:hAnsi="宋体" w:hint="eastAsia"/>
          <w:b/>
          <w:sz w:val="32"/>
          <w:szCs w:val="32"/>
        </w:rPr>
        <w:t>14</w:t>
      </w:r>
    </w:p>
    <w:p w14:paraId="1AAA63DE" w14:textId="77777777" w:rsidR="0041042C" w:rsidRDefault="00000000">
      <w:pPr>
        <w:spacing w:beforeLines="50" w:before="156" w:afterLines="50" w:after="156" w:line="360" w:lineRule="auto"/>
        <w:jc w:val="center"/>
        <w:rPr>
          <w:rFonts w:ascii="宋体" w:hAnsi="宋体"/>
          <w:b/>
          <w:sz w:val="32"/>
          <w:szCs w:val="32"/>
        </w:rPr>
      </w:pPr>
      <w:r>
        <w:rPr>
          <w:rFonts w:ascii="宋体" w:hAnsi="宋体" w:hint="eastAsia"/>
          <w:b/>
          <w:sz w:val="32"/>
          <w:szCs w:val="32"/>
        </w:rPr>
        <w:t>修订对照表</w:t>
      </w:r>
    </w:p>
    <w:p w14:paraId="15C5FE90" w14:textId="77777777" w:rsidR="0041042C" w:rsidRDefault="00000000">
      <w:pPr>
        <w:spacing w:line="360" w:lineRule="auto"/>
        <w:jc w:val="center"/>
        <w:rPr>
          <w:rFonts w:ascii="楷体" w:eastAsia="楷体" w:hAnsi="楷体"/>
          <w:b/>
          <w:sz w:val="28"/>
        </w:rPr>
      </w:pPr>
      <w:r>
        <w:rPr>
          <w:rFonts w:ascii="楷体" w:eastAsia="楷体" w:hAnsi="楷体" w:hint="eastAsia"/>
          <w:b/>
          <w:sz w:val="28"/>
        </w:rPr>
        <w:t>（方框部分为删除内容，下划线部分为增加内容）</w:t>
      </w:r>
    </w:p>
    <w:tbl>
      <w:tblPr>
        <w:tblStyle w:val="af6"/>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39"/>
        <w:gridCol w:w="6835"/>
      </w:tblGrid>
      <w:tr w:rsidR="0041042C" w14:paraId="24A470FF" w14:textId="77777777">
        <w:trPr>
          <w:trHeight w:val="624"/>
          <w:tblHeader/>
          <w:jc w:val="center"/>
        </w:trPr>
        <w:tc>
          <w:tcPr>
            <w:tcW w:w="2588" w:type="pct"/>
            <w:tcBorders>
              <w:top w:val="single" w:sz="12" w:space="0" w:color="auto"/>
            </w:tcBorders>
            <w:vAlign w:val="center"/>
          </w:tcPr>
          <w:p w14:paraId="67C395A7" w14:textId="77777777" w:rsidR="0041042C" w:rsidRDefault="00000000">
            <w:pPr>
              <w:spacing w:line="360" w:lineRule="auto"/>
              <w:jc w:val="center"/>
              <w:rPr>
                <w:rFonts w:ascii="黑体" w:eastAsia="黑体" w:hAnsi="黑体"/>
                <w:sz w:val="28"/>
              </w:rPr>
            </w:pPr>
            <w:r>
              <w:rPr>
                <w:rFonts w:ascii="黑体" w:eastAsia="黑体" w:hAnsi="黑体" w:hint="eastAsia"/>
                <w:sz w:val="28"/>
              </w:rPr>
              <w:t>现行《规范》条文</w:t>
            </w:r>
          </w:p>
        </w:tc>
        <w:tc>
          <w:tcPr>
            <w:tcW w:w="2411" w:type="pct"/>
            <w:tcBorders>
              <w:top w:val="single" w:sz="12" w:space="0" w:color="auto"/>
            </w:tcBorders>
            <w:vAlign w:val="center"/>
          </w:tcPr>
          <w:p w14:paraId="55512279" w14:textId="77777777" w:rsidR="0041042C" w:rsidRDefault="00000000">
            <w:pPr>
              <w:spacing w:line="360" w:lineRule="auto"/>
              <w:jc w:val="center"/>
              <w:rPr>
                <w:rFonts w:ascii="黑体" w:eastAsia="黑体" w:hAnsi="黑体"/>
                <w:sz w:val="28"/>
              </w:rPr>
            </w:pPr>
            <w:r>
              <w:rPr>
                <w:rFonts w:ascii="黑体" w:eastAsia="黑体" w:hAnsi="黑体" w:hint="eastAsia"/>
                <w:sz w:val="28"/>
              </w:rPr>
              <w:t>修订征求意见稿</w:t>
            </w:r>
          </w:p>
        </w:tc>
      </w:tr>
      <w:tr w:rsidR="0041042C" w14:paraId="64C40230" w14:textId="77777777">
        <w:trPr>
          <w:trHeight w:val="833"/>
          <w:jc w:val="center"/>
        </w:trPr>
        <w:tc>
          <w:tcPr>
            <w:tcW w:w="2588" w:type="pct"/>
            <w:vAlign w:val="center"/>
          </w:tcPr>
          <w:p w14:paraId="538FB5D6" w14:textId="77777777" w:rsidR="0041042C" w:rsidRDefault="00000000">
            <w:pPr>
              <w:snapToGrid w:val="0"/>
              <w:jc w:val="center"/>
              <w:rPr>
                <w:rFonts w:ascii="宋体" w:hAnsi="宋体"/>
                <w:sz w:val="28"/>
              </w:rPr>
            </w:pPr>
            <w:r>
              <w:rPr>
                <w:rFonts w:ascii="宋体" w:hAnsi="宋体" w:hint="eastAsia"/>
                <w:sz w:val="28"/>
              </w:rPr>
              <w:t>1 总则</w:t>
            </w:r>
          </w:p>
        </w:tc>
        <w:tc>
          <w:tcPr>
            <w:tcW w:w="2411" w:type="pct"/>
            <w:vAlign w:val="center"/>
          </w:tcPr>
          <w:p w14:paraId="4B3FAC5B" w14:textId="77777777" w:rsidR="0041042C" w:rsidRDefault="00000000">
            <w:pPr>
              <w:snapToGrid w:val="0"/>
              <w:jc w:val="center"/>
              <w:rPr>
                <w:rFonts w:ascii="宋体" w:hAnsi="宋体"/>
                <w:sz w:val="28"/>
              </w:rPr>
            </w:pPr>
            <w:r>
              <w:rPr>
                <w:rFonts w:ascii="宋体" w:hAnsi="宋体" w:hint="eastAsia"/>
                <w:sz w:val="28"/>
              </w:rPr>
              <w:t>1 总则</w:t>
            </w:r>
          </w:p>
        </w:tc>
      </w:tr>
      <w:tr w:rsidR="0041042C" w14:paraId="356EB269" w14:textId="77777777">
        <w:trPr>
          <w:jc w:val="center"/>
        </w:trPr>
        <w:tc>
          <w:tcPr>
            <w:tcW w:w="2588" w:type="pct"/>
          </w:tcPr>
          <w:p w14:paraId="4E94D131" w14:textId="77777777" w:rsidR="0041042C" w:rsidRDefault="00000000">
            <w:pPr>
              <w:autoSpaceDE w:val="0"/>
              <w:autoSpaceDN w:val="0"/>
              <w:adjustRightInd w:val="0"/>
              <w:spacing w:line="360" w:lineRule="auto"/>
              <w:rPr>
                <w:rFonts w:ascii="宋体"/>
                <w:kern w:val="0"/>
                <w:sz w:val="24"/>
              </w:rPr>
            </w:pPr>
            <w:r>
              <w:rPr>
                <w:rFonts w:ascii="宋体"/>
                <w:b/>
                <w:kern w:val="0"/>
                <w:sz w:val="24"/>
              </w:rPr>
              <w:t>1.0.2</w:t>
            </w:r>
            <w:r>
              <w:rPr>
                <w:rFonts w:ascii="宋体"/>
                <w:kern w:val="0"/>
                <w:sz w:val="24"/>
              </w:rPr>
              <w:t xml:space="preserve">  </w:t>
            </w:r>
            <w:r>
              <w:rPr>
                <w:rFonts w:ascii="宋体" w:hint="eastAsia"/>
                <w:kern w:val="0"/>
                <w:sz w:val="24"/>
              </w:rPr>
              <w:t>本规范适用于装有电力驱动、工作压力小于或等于42MPa的</w:t>
            </w:r>
            <w:r>
              <w:rPr>
                <w:rFonts w:ascii="宋体" w:hint="eastAsia"/>
                <w:kern w:val="0"/>
                <w:sz w:val="24"/>
                <w:bdr w:val="single" w:sz="4" w:space="0" w:color="auto"/>
              </w:rPr>
              <w:t>活塞空气压缩机、螺杆空气压缩机、隔膜空气压缩机、离心</w:t>
            </w:r>
            <w:r>
              <w:rPr>
                <w:rFonts w:ascii="宋体" w:hint="eastAsia"/>
                <w:kern w:val="0"/>
                <w:sz w:val="24"/>
              </w:rPr>
              <w:t>空气压缩机的新建、改建、扩建的压缩空气站及其压缩空气管道的设计。</w:t>
            </w:r>
            <w:r>
              <w:rPr>
                <w:rFonts w:ascii="宋体"/>
                <w:kern w:val="0"/>
                <w:sz w:val="24"/>
              </w:rPr>
              <w:t xml:space="preserve"> </w:t>
            </w:r>
          </w:p>
          <w:p w14:paraId="3E2A11E7"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hint="eastAsia"/>
                <w:kern w:val="0"/>
                <w:sz w:val="24"/>
              </w:rPr>
              <w:t>本规范不适用于井下、洞内等特殊场所的压缩空气站及其压缩空气管道的设计。</w:t>
            </w:r>
            <w:r>
              <w:rPr>
                <w:rFonts w:ascii="宋体"/>
                <w:kern w:val="0"/>
                <w:sz w:val="24"/>
              </w:rPr>
              <w:t xml:space="preserve"> </w:t>
            </w:r>
          </w:p>
        </w:tc>
        <w:tc>
          <w:tcPr>
            <w:tcW w:w="2411" w:type="pct"/>
          </w:tcPr>
          <w:p w14:paraId="6EFDA13C" w14:textId="77777777" w:rsidR="0041042C" w:rsidRDefault="00000000">
            <w:pPr>
              <w:autoSpaceDE w:val="0"/>
              <w:autoSpaceDN w:val="0"/>
              <w:adjustRightInd w:val="0"/>
              <w:spacing w:line="360" w:lineRule="auto"/>
              <w:rPr>
                <w:rFonts w:ascii="宋体"/>
                <w:kern w:val="0"/>
                <w:sz w:val="24"/>
              </w:rPr>
            </w:pPr>
            <w:r>
              <w:rPr>
                <w:rFonts w:ascii="宋体"/>
                <w:b/>
                <w:kern w:val="0"/>
                <w:sz w:val="24"/>
              </w:rPr>
              <w:t>1.0.2</w:t>
            </w:r>
            <w:r>
              <w:rPr>
                <w:rFonts w:ascii="宋体" w:hint="eastAsia"/>
                <w:b/>
                <w:kern w:val="0"/>
                <w:sz w:val="24"/>
              </w:rPr>
              <w:t xml:space="preserve">  </w:t>
            </w:r>
            <w:r>
              <w:rPr>
                <w:rFonts w:ascii="宋体" w:hint="eastAsia"/>
                <w:kern w:val="0"/>
                <w:sz w:val="24"/>
              </w:rPr>
              <w:t>本规范适用于装有电力驱动、工作压力小于或等于42MPa的空气压缩机的新建、改建、扩建的压缩空气站及其压缩空气管道的设计。</w:t>
            </w:r>
          </w:p>
          <w:p w14:paraId="131F5E3B"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hint="eastAsia"/>
                <w:kern w:val="0"/>
                <w:sz w:val="24"/>
              </w:rPr>
              <w:t>本规范不适用于井下、洞内等特殊场所的压缩空气站及其压缩空气管道的设计。</w:t>
            </w:r>
            <w:r>
              <w:rPr>
                <w:rFonts w:ascii="宋体"/>
                <w:kern w:val="0"/>
                <w:sz w:val="24"/>
              </w:rPr>
              <w:t xml:space="preserve"> </w:t>
            </w:r>
          </w:p>
        </w:tc>
      </w:tr>
      <w:tr w:rsidR="0041042C" w14:paraId="598DFC48" w14:textId="77777777">
        <w:trPr>
          <w:jc w:val="center"/>
        </w:trPr>
        <w:tc>
          <w:tcPr>
            <w:tcW w:w="2588" w:type="pct"/>
          </w:tcPr>
          <w:p w14:paraId="72BF29BA" w14:textId="77777777" w:rsidR="0041042C" w:rsidRDefault="0041042C">
            <w:pPr>
              <w:ind w:firstLineChars="209" w:firstLine="585"/>
              <w:rPr>
                <w:rFonts w:ascii="宋体" w:hAnsi="宋体"/>
                <w:sz w:val="28"/>
              </w:rPr>
            </w:pPr>
          </w:p>
        </w:tc>
        <w:tc>
          <w:tcPr>
            <w:tcW w:w="2411" w:type="pct"/>
          </w:tcPr>
          <w:p w14:paraId="2AB0BEA1" w14:textId="77777777" w:rsidR="0041042C" w:rsidRDefault="00000000">
            <w:pPr>
              <w:autoSpaceDE w:val="0"/>
              <w:autoSpaceDN w:val="0"/>
              <w:adjustRightInd w:val="0"/>
              <w:spacing w:line="360" w:lineRule="auto"/>
              <w:jc w:val="left"/>
              <w:rPr>
                <w:rFonts w:ascii="宋体"/>
                <w:kern w:val="0"/>
                <w:sz w:val="24"/>
                <w:u w:val="single"/>
              </w:rPr>
            </w:pPr>
            <w:r>
              <w:rPr>
                <w:rFonts w:ascii="宋体"/>
                <w:b/>
                <w:kern w:val="0"/>
                <w:sz w:val="24"/>
                <w:u w:val="single"/>
              </w:rPr>
              <w:t xml:space="preserve">1.0.3A  </w:t>
            </w:r>
            <w:r>
              <w:rPr>
                <w:rFonts w:ascii="宋体" w:hint="eastAsia"/>
                <w:kern w:val="0"/>
                <w:sz w:val="24"/>
                <w:u w:val="single"/>
              </w:rPr>
              <w:t>新建、改建、扩建的压缩空气站，当空气压缩机的额定排气压力小于或等于1.6MPa、驱动电机的总功率大于或等于37kW时，应确定能效指标并进行节能设计。</w:t>
            </w:r>
          </w:p>
        </w:tc>
      </w:tr>
      <w:tr w:rsidR="0041042C" w14:paraId="0957F24C" w14:textId="77777777">
        <w:trPr>
          <w:jc w:val="center"/>
        </w:trPr>
        <w:tc>
          <w:tcPr>
            <w:tcW w:w="2588" w:type="pct"/>
          </w:tcPr>
          <w:p w14:paraId="37142F2C" w14:textId="77777777" w:rsidR="0041042C" w:rsidRDefault="00000000">
            <w:pPr>
              <w:autoSpaceDE w:val="0"/>
              <w:autoSpaceDN w:val="0"/>
              <w:adjustRightInd w:val="0"/>
              <w:spacing w:line="360" w:lineRule="auto"/>
              <w:jc w:val="left"/>
              <w:rPr>
                <w:rFonts w:ascii="宋体"/>
                <w:kern w:val="0"/>
                <w:sz w:val="24"/>
              </w:rPr>
            </w:pPr>
            <w:r>
              <w:rPr>
                <w:rFonts w:ascii="宋体"/>
                <w:b/>
                <w:kern w:val="0"/>
                <w:sz w:val="24"/>
                <w:bdr w:val="none" w:sz="4" w:space="0" w:color="auto"/>
              </w:rPr>
              <w:lastRenderedPageBreak/>
              <w:t>1.0.5</w:t>
            </w:r>
            <w:r>
              <w:rPr>
                <w:rFonts w:ascii="宋体"/>
                <w:kern w:val="0"/>
                <w:sz w:val="24"/>
                <w:bdr w:val="none" w:sz="4" w:space="0" w:color="auto"/>
              </w:rPr>
              <w:t xml:space="preserve"> </w:t>
            </w:r>
            <w:r>
              <w:rPr>
                <w:rFonts w:ascii="宋体"/>
                <w:kern w:val="0"/>
                <w:sz w:val="24"/>
              </w:rPr>
              <w:t xml:space="preserve"> </w:t>
            </w:r>
            <w:r>
              <w:rPr>
                <w:rFonts w:ascii="宋体" w:hint="eastAsia"/>
                <w:kern w:val="0"/>
                <w:sz w:val="24"/>
              </w:rPr>
              <w:t>压缩空气站及其压缩空气管道的设计，除应符合本规范外，</w:t>
            </w:r>
            <w:r>
              <w:rPr>
                <w:rFonts w:ascii="宋体"/>
                <w:kern w:val="0"/>
                <w:sz w:val="24"/>
              </w:rPr>
              <w:t xml:space="preserve"> </w:t>
            </w:r>
            <w:r>
              <w:rPr>
                <w:rFonts w:ascii="宋体" w:hint="eastAsia"/>
                <w:kern w:val="0"/>
                <w:sz w:val="24"/>
              </w:rPr>
              <w:t>尚应符合</w:t>
            </w:r>
            <w:r>
              <w:rPr>
                <w:rFonts w:ascii="宋体" w:hint="eastAsia"/>
                <w:kern w:val="0"/>
                <w:sz w:val="24"/>
                <w:bdr w:val="single" w:sz="4" w:space="0" w:color="auto"/>
              </w:rPr>
              <w:t>国家现行有关</w:t>
            </w:r>
            <w:r>
              <w:rPr>
                <w:rFonts w:ascii="宋体" w:hint="eastAsia"/>
                <w:kern w:val="0"/>
                <w:sz w:val="24"/>
              </w:rPr>
              <w:t>标准的规定。</w:t>
            </w:r>
          </w:p>
        </w:tc>
        <w:tc>
          <w:tcPr>
            <w:tcW w:w="2411" w:type="pct"/>
          </w:tcPr>
          <w:p w14:paraId="1C627CBC" w14:textId="77777777" w:rsidR="0041042C" w:rsidRDefault="00000000">
            <w:pPr>
              <w:autoSpaceDE w:val="0"/>
              <w:autoSpaceDN w:val="0"/>
              <w:adjustRightInd w:val="0"/>
              <w:spacing w:line="360" w:lineRule="auto"/>
              <w:jc w:val="left"/>
              <w:rPr>
                <w:rFonts w:ascii="宋体"/>
                <w:kern w:val="0"/>
                <w:sz w:val="24"/>
              </w:rPr>
            </w:pPr>
            <w:r>
              <w:rPr>
                <w:rFonts w:ascii="宋体"/>
                <w:b/>
                <w:kern w:val="0"/>
                <w:sz w:val="24"/>
              </w:rPr>
              <w:t>1.0.5</w:t>
            </w:r>
            <w:r>
              <w:rPr>
                <w:rFonts w:ascii="宋体"/>
                <w:kern w:val="0"/>
                <w:sz w:val="24"/>
              </w:rPr>
              <w:t xml:space="preserve">  </w:t>
            </w:r>
            <w:r>
              <w:rPr>
                <w:rFonts w:ascii="宋体" w:hint="eastAsia"/>
                <w:kern w:val="0"/>
                <w:sz w:val="24"/>
              </w:rPr>
              <w:t>压缩空气站及其压缩空气管道的设计，除应符合本规范外，</w:t>
            </w:r>
            <w:r>
              <w:rPr>
                <w:rFonts w:ascii="宋体"/>
                <w:kern w:val="0"/>
                <w:sz w:val="24"/>
              </w:rPr>
              <w:t xml:space="preserve"> </w:t>
            </w:r>
            <w:r>
              <w:rPr>
                <w:rFonts w:ascii="宋体" w:hint="eastAsia"/>
                <w:kern w:val="0"/>
                <w:sz w:val="24"/>
              </w:rPr>
              <w:t>尚应符合</w:t>
            </w:r>
            <w:r>
              <w:rPr>
                <w:rFonts w:ascii="宋体" w:hint="eastAsia"/>
                <w:kern w:val="0"/>
                <w:sz w:val="24"/>
                <w:u w:val="single"/>
              </w:rPr>
              <w:t>现行相关国家</w:t>
            </w:r>
            <w:r>
              <w:rPr>
                <w:rFonts w:ascii="宋体" w:hint="eastAsia"/>
                <w:kern w:val="0"/>
                <w:sz w:val="24"/>
              </w:rPr>
              <w:t>标准的规定。</w:t>
            </w:r>
          </w:p>
        </w:tc>
      </w:tr>
      <w:tr w:rsidR="0041042C" w14:paraId="7038C81B" w14:textId="77777777">
        <w:trPr>
          <w:jc w:val="center"/>
        </w:trPr>
        <w:tc>
          <w:tcPr>
            <w:tcW w:w="2588" w:type="pct"/>
            <w:tcBorders>
              <w:bottom w:val="single" w:sz="6" w:space="0" w:color="auto"/>
            </w:tcBorders>
          </w:tcPr>
          <w:p w14:paraId="0DF6F15B" w14:textId="77777777" w:rsidR="0041042C" w:rsidRDefault="0041042C">
            <w:pPr>
              <w:autoSpaceDE w:val="0"/>
              <w:autoSpaceDN w:val="0"/>
              <w:adjustRightInd w:val="0"/>
              <w:spacing w:line="360" w:lineRule="auto"/>
              <w:jc w:val="left"/>
              <w:rPr>
                <w:rFonts w:ascii="宋体"/>
                <w:b/>
                <w:kern w:val="0"/>
                <w:sz w:val="24"/>
                <w:bdr w:val="single" w:sz="4" w:space="0" w:color="auto"/>
              </w:rPr>
            </w:pPr>
          </w:p>
        </w:tc>
        <w:tc>
          <w:tcPr>
            <w:tcW w:w="2411" w:type="pct"/>
          </w:tcPr>
          <w:p w14:paraId="5595D5D2" w14:textId="77777777" w:rsidR="0041042C" w:rsidRDefault="0041042C">
            <w:pPr>
              <w:autoSpaceDE w:val="0"/>
              <w:autoSpaceDN w:val="0"/>
              <w:adjustRightInd w:val="0"/>
              <w:spacing w:line="360" w:lineRule="auto"/>
              <w:jc w:val="left"/>
              <w:rPr>
                <w:rFonts w:ascii="宋体"/>
                <w:b/>
                <w:kern w:val="0"/>
                <w:sz w:val="24"/>
                <w:u w:val="single"/>
              </w:rPr>
            </w:pPr>
          </w:p>
        </w:tc>
      </w:tr>
      <w:tr w:rsidR="0041042C" w14:paraId="1EEAFBC3" w14:textId="77777777">
        <w:trPr>
          <w:jc w:val="center"/>
        </w:trPr>
        <w:tc>
          <w:tcPr>
            <w:tcW w:w="2588" w:type="pct"/>
            <w:tcBorders>
              <w:top w:val="single" w:sz="6" w:space="0" w:color="auto"/>
              <w:bottom w:val="single" w:sz="6" w:space="0" w:color="auto"/>
            </w:tcBorders>
          </w:tcPr>
          <w:p w14:paraId="4D61A673" w14:textId="77777777" w:rsidR="0041042C" w:rsidRDefault="00000000">
            <w:pPr>
              <w:autoSpaceDE w:val="0"/>
              <w:autoSpaceDN w:val="0"/>
              <w:adjustRightInd w:val="0"/>
              <w:spacing w:line="360" w:lineRule="auto"/>
              <w:ind w:firstLineChars="550" w:firstLine="1656"/>
              <w:rPr>
                <w:rFonts w:ascii="黑体" w:eastAsia="黑体"/>
                <w:b/>
                <w:kern w:val="0"/>
                <w:sz w:val="30"/>
              </w:rPr>
            </w:pPr>
            <w:r>
              <w:rPr>
                <w:rFonts w:ascii="黑体" w:eastAsia="黑体" w:hint="eastAsia"/>
                <w:b/>
                <w:kern w:val="0"/>
                <w:sz w:val="30"/>
              </w:rPr>
              <w:t>2</w:t>
            </w:r>
            <w:r>
              <w:rPr>
                <w:rFonts w:ascii="黑体" w:eastAsia="黑体"/>
                <w:b/>
                <w:kern w:val="0"/>
                <w:sz w:val="30"/>
              </w:rPr>
              <w:t xml:space="preserve">  </w:t>
            </w:r>
            <w:r>
              <w:rPr>
                <w:rFonts w:ascii="黑体" w:eastAsia="黑体" w:hint="eastAsia"/>
                <w:b/>
                <w:kern w:val="0"/>
                <w:sz w:val="30"/>
              </w:rPr>
              <w:t>压缩空气站的布置</w:t>
            </w:r>
          </w:p>
        </w:tc>
        <w:tc>
          <w:tcPr>
            <w:tcW w:w="2411" w:type="pct"/>
          </w:tcPr>
          <w:p w14:paraId="363B6052" w14:textId="77777777" w:rsidR="0041042C" w:rsidRDefault="00000000">
            <w:pPr>
              <w:autoSpaceDE w:val="0"/>
              <w:autoSpaceDN w:val="0"/>
              <w:adjustRightInd w:val="0"/>
              <w:spacing w:line="360" w:lineRule="auto"/>
              <w:jc w:val="center"/>
              <w:rPr>
                <w:rFonts w:ascii="黑体" w:eastAsia="黑体"/>
                <w:b/>
                <w:kern w:val="0"/>
                <w:sz w:val="30"/>
              </w:rPr>
            </w:pPr>
            <w:r>
              <w:rPr>
                <w:rFonts w:ascii="黑体" w:eastAsia="黑体" w:hint="eastAsia"/>
                <w:b/>
                <w:kern w:val="0"/>
                <w:sz w:val="30"/>
              </w:rPr>
              <w:t>2</w:t>
            </w:r>
            <w:r>
              <w:rPr>
                <w:rFonts w:ascii="黑体" w:eastAsia="黑体"/>
                <w:b/>
                <w:kern w:val="0"/>
                <w:sz w:val="30"/>
              </w:rPr>
              <w:t xml:space="preserve">  </w:t>
            </w:r>
            <w:r>
              <w:rPr>
                <w:rFonts w:ascii="黑体" w:eastAsia="黑体" w:hint="eastAsia"/>
                <w:b/>
                <w:kern w:val="0"/>
                <w:sz w:val="30"/>
              </w:rPr>
              <w:t>压缩空气站的布置</w:t>
            </w:r>
          </w:p>
        </w:tc>
      </w:tr>
      <w:tr w:rsidR="0041042C" w14:paraId="3B003074" w14:textId="77777777">
        <w:trPr>
          <w:jc w:val="center"/>
        </w:trPr>
        <w:tc>
          <w:tcPr>
            <w:tcW w:w="2588" w:type="pct"/>
            <w:tcBorders>
              <w:top w:val="single" w:sz="6" w:space="0" w:color="auto"/>
              <w:bottom w:val="single" w:sz="6" w:space="0" w:color="auto"/>
            </w:tcBorders>
          </w:tcPr>
          <w:p w14:paraId="37C936BD" w14:textId="77777777" w:rsidR="0041042C" w:rsidRDefault="00000000">
            <w:pPr>
              <w:autoSpaceDE w:val="0"/>
              <w:autoSpaceDN w:val="0"/>
              <w:adjustRightInd w:val="0"/>
              <w:spacing w:line="360" w:lineRule="auto"/>
              <w:rPr>
                <w:rFonts w:ascii="黑体" w:eastAsia="黑体"/>
                <w:b/>
                <w:kern w:val="0"/>
                <w:sz w:val="30"/>
              </w:rPr>
            </w:pPr>
            <w:r>
              <w:rPr>
                <w:rFonts w:ascii="宋体"/>
                <w:kern w:val="0"/>
                <w:sz w:val="24"/>
              </w:rPr>
              <w:t xml:space="preserve">2.0.2  </w:t>
            </w:r>
            <w:r>
              <w:rPr>
                <w:rFonts w:ascii="宋体" w:hint="eastAsia"/>
                <w:kern w:val="0"/>
                <w:sz w:val="24"/>
              </w:rPr>
              <w:t>压缩空气站的朝向，宜使机器间有良好的自然通风，并宜减少</w:t>
            </w:r>
            <w:r>
              <w:rPr>
                <w:rFonts w:ascii="宋体" w:hint="eastAsia"/>
                <w:kern w:val="0"/>
                <w:sz w:val="24"/>
                <w:bdr w:val="single" w:sz="4" w:space="0" w:color="auto"/>
              </w:rPr>
              <w:t>西</w:t>
            </w:r>
            <w:r>
              <w:rPr>
                <w:rFonts w:ascii="宋体" w:hint="eastAsia"/>
                <w:kern w:val="0"/>
                <w:sz w:val="24"/>
              </w:rPr>
              <w:t>晒。</w:t>
            </w:r>
          </w:p>
        </w:tc>
        <w:tc>
          <w:tcPr>
            <w:tcW w:w="2411" w:type="pct"/>
          </w:tcPr>
          <w:p w14:paraId="3D45D4C4" w14:textId="77777777" w:rsidR="0041042C" w:rsidRDefault="00000000">
            <w:pPr>
              <w:autoSpaceDE w:val="0"/>
              <w:autoSpaceDN w:val="0"/>
              <w:adjustRightInd w:val="0"/>
              <w:spacing w:line="360" w:lineRule="auto"/>
              <w:rPr>
                <w:rFonts w:ascii="黑体" w:eastAsia="黑体"/>
                <w:b/>
                <w:kern w:val="0"/>
                <w:sz w:val="30"/>
              </w:rPr>
            </w:pPr>
            <w:r>
              <w:rPr>
                <w:rFonts w:ascii="宋体"/>
                <w:kern w:val="0"/>
                <w:sz w:val="24"/>
              </w:rPr>
              <w:t xml:space="preserve">2.0.2  </w:t>
            </w:r>
            <w:r>
              <w:rPr>
                <w:rFonts w:ascii="宋体" w:hint="eastAsia"/>
                <w:kern w:val="0"/>
                <w:sz w:val="24"/>
              </w:rPr>
              <w:t>压缩空气站的朝向，宜使机器间有良好的自然通风，并宜减少</w:t>
            </w:r>
            <w:r>
              <w:rPr>
                <w:rFonts w:ascii="宋体" w:hint="eastAsia"/>
                <w:kern w:val="0"/>
                <w:sz w:val="24"/>
                <w:u w:val="single"/>
              </w:rPr>
              <w:t>日</w:t>
            </w:r>
            <w:r>
              <w:rPr>
                <w:rFonts w:ascii="宋体" w:hint="eastAsia"/>
                <w:kern w:val="0"/>
                <w:sz w:val="24"/>
              </w:rPr>
              <w:t>晒。</w:t>
            </w:r>
          </w:p>
        </w:tc>
      </w:tr>
      <w:tr w:rsidR="0041042C" w14:paraId="56DB62C0" w14:textId="77777777">
        <w:trPr>
          <w:jc w:val="center"/>
        </w:trPr>
        <w:tc>
          <w:tcPr>
            <w:tcW w:w="2588" w:type="pct"/>
            <w:tcBorders>
              <w:top w:val="single" w:sz="6" w:space="0" w:color="auto"/>
              <w:bottom w:val="single" w:sz="6" w:space="0" w:color="auto"/>
            </w:tcBorders>
          </w:tcPr>
          <w:p w14:paraId="114FB666" w14:textId="77777777" w:rsidR="0041042C" w:rsidRDefault="00000000">
            <w:pPr>
              <w:autoSpaceDE w:val="0"/>
              <w:autoSpaceDN w:val="0"/>
              <w:adjustRightInd w:val="0"/>
              <w:spacing w:line="360" w:lineRule="auto"/>
              <w:rPr>
                <w:rFonts w:ascii="黑体" w:eastAsia="黑体"/>
                <w:b/>
                <w:kern w:val="0"/>
                <w:sz w:val="30"/>
              </w:rPr>
            </w:pPr>
            <w:r>
              <w:rPr>
                <w:rFonts w:ascii="宋体"/>
                <w:kern w:val="0"/>
                <w:sz w:val="24"/>
              </w:rPr>
              <w:t xml:space="preserve">2.0.3  </w:t>
            </w:r>
            <w:r>
              <w:rPr>
                <w:rFonts w:ascii="宋体" w:hint="eastAsia"/>
                <w:kern w:val="0"/>
                <w:sz w:val="24"/>
              </w:rPr>
              <w:t>装有活塞空气压缩机、隔膜空气压缩机或离心空气压缩机的压缩空气站，当单机额定功率大</w:t>
            </w:r>
            <w:r>
              <w:rPr>
                <w:rFonts w:ascii="宋体"/>
                <w:kern w:val="0"/>
                <w:sz w:val="24"/>
              </w:rPr>
              <w:t>于</w:t>
            </w:r>
            <w:r>
              <w:rPr>
                <w:rFonts w:ascii="宋体" w:hint="eastAsia"/>
                <w:kern w:val="0"/>
                <w:sz w:val="24"/>
              </w:rPr>
              <w:t>等于75kW或总台数大于3台时，宜为独立建筑物。压缩空气站与其他建筑物毗连或设在其内时，宜用墙隔开，空气压缩机宜靠外墙布置。设在多层建筑内的空气压缩机，宜布置在底层。</w:t>
            </w:r>
          </w:p>
        </w:tc>
        <w:tc>
          <w:tcPr>
            <w:tcW w:w="2411" w:type="pct"/>
          </w:tcPr>
          <w:p w14:paraId="3A151BE1" w14:textId="77777777" w:rsidR="0041042C" w:rsidRDefault="00000000">
            <w:pPr>
              <w:autoSpaceDE w:val="0"/>
              <w:autoSpaceDN w:val="0"/>
              <w:adjustRightInd w:val="0"/>
              <w:spacing w:line="360" w:lineRule="auto"/>
              <w:rPr>
                <w:rFonts w:ascii="黑体" w:eastAsia="黑体"/>
                <w:b/>
                <w:kern w:val="0"/>
                <w:sz w:val="30"/>
              </w:rPr>
            </w:pPr>
            <w:r>
              <w:rPr>
                <w:rFonts w:ascii="宋体"/>
                <w:kern w:val="0"/>
                <w:sz w:val="24"/>
              </w:rPr>
              <w:t xml:space="preserve">2.0.3  </w:t>
            </w:r>
            <w:r>
              <w:rPr>
                <w:rFonts w:ascii="宋体" w:hint="eastAsia"/>
                <w:kern w:val="0"/>
                <w:sz w:val="24"/>
              </w:rPr>
              <w:t>装有活塞空气压缩机、隔膜空气压缩机或离心空气压缩机的压缩空气站，当单机额定功率大</w:t>
            </w:r>
            <w:r>
              <w:rPr>
                <w:rFonts w:ascii="宋体"/>
                <w:kern w:val="0"/>
                <w:sz w:val="24"/>
              </w:rPr>
              <w:t>于</w:t>
            </w:r>
            <w:r>
              <w:rPr>
                <w:rFonts w:ascii="宋体" w:hint="eastAsia"/>
                <w:kern w:val="0"/>
                <w:sz w:val="24"/>
              </w:rPr>
              <w:t>等于75kW或总台数大于3台时，宜为独立建筑物。压缩空气站与其他建筑物毗连或设在其内时，宜用墙隔开，空气压缩机宜靠外墙布置。设在多层建筑内的</w:t>
            </w:r>
            <w:r>
              <w:rPr>
                <w:rFonts w:ascii="宋体" w:hint="eastAsia"/>
                <w:kern w:val="0"/>
                <w:sz w:val="24"/>
                <w:u w:val="single"/>
              </w:rPr>
              <w:t>活塞</w:t>
            </w:r>
            <w:r>
              <w:rPr>
                <w:rFonts w:ascii="宋体" w:hint="eastAsia"/>
                <w:kern w:val="0"/>
                <w:sz w:val="24"/>
              </w:rPr>
              <w:t>空气压缩机，宜布置在底层。</w:t>
            </w:r>
          </w:p>
        </w:tc>
      </w:tr>
      <w:tr w:rsidR="0041042C" w14:paraId="558AD45F" w14:textId="77777777">
        <w:trPr>
          <w:jc w:val="center"/>
        </w:trPr>
        <w:tc>
          <w:tcPr>
            <w:tcW w:w="2588" w:type="pct"/>
            <w:tcBorders>
              <w:top w:val="single" w:sz="6" w:space="0" w:color="auto"/>
              <w:bottom w:val="single" w:sz="6" w:space="0" w:color="auto"/>
            </w:tcBorders>
          </w:tcPr>
          <w:p w14:paraId="39683BB0" w14:textId="77777777" w:rsidR="0041042C" w:rsidRDefault="0041042C">
            <w:pPr>
              <w:autoSpaceDE w:val="0"/>
              <w:autoSpaceDN w:val="0"/>
              <w:adjustRightInd w:val="0"/>
              <w:spacing w:line="360" w:lineRule="auto"/>
              <w:rPr>
                <w:rFonts w:ascii="宋体"/>
                <w:kern w:val="0"/>
                <w:sz w:val="24"/>
              </w:rPr>
            </w:pPr>
          </w:p>
        </w:tc>
        <w:tc>
          <w:tcPr>
            <w:tcW w:w="2411" w:type="pct"/>
          </w:tcPr>
          <w:p w14:paraId="6EC6A3E7" w14:textId="77777777" w:rsidR="0041042C" w:rsidRDefault="0041042C">
            <w:pPr>
              <w:autoSpaceDE w:val="0"/>
              <w:autoSpaceDN w:val="0"/>
              <w:adjustRightInd w:val="0"/>
              <w:spacing w:line="360" w:lineRule="auto"/>
              <w:rPr>
                <w:rFonts w:ascii="宋体"/>
                <w:kern w:val="0"/>
                <w:sz w:val="24"/>
              </w:rPr>
            </w:pPr>
          </w:p>
        </w:tc>
      </w:tr>
      <w:tr w:rsidR="0041042C" w14:paraId="623BE511" w14:textId="77777777">
        <w:trPr>
          <w:jc w:val="center"/>
        </w:trPr>
        <w:tc>
          <w:tcPr>
            <w:tcW w:w="2588" w:type="pct"/>
            <w:tcBorders>
              <w:top w:val="single" w:sz="6" w:space="0" w:color="auto"/>
              <w:bottom w:val="single" w:sz="6" w:space="0" w:color="auto"/>
            </w:tcBorders>
          </w:tcPr>
          <w:p w14:paraId="4A02194D" w14:textId="77777777" w:rsidR="0041042C" w:rsidRDefault="00000000">
            <w:pPr>
              <w:autoSpaceDE w:val="0"/>
              <w:autoSpaceDN w:val="0"/>
              <w:adjustRightInd w:val="0"/>
              <w:spacing w:line="360" w:lineRule="auto"/>
              <w:ind w:firstLineChars="800" w:firstLine="2409"/>
              <w:rPr>
                <w:rFonts w:ascii="黑体" w:eastAsia="黑体"/>
                <w:b/>
                <w:kern w:val="0"/>
                <w:sz w:val="30"/>
              </w:rPr>
            </w:pPr>
            <w:r>
              <w:rPr>
                <w:rFonts w:ascii="黑体" w:eastAsia="黑体"/>
                <w:b/>
                <w:kern w:val="0"/>
                <w:sz w:val="30"/>
              </w:rPr>
              <w:t xml:space="preserve">3  </w:t>
            </w:r>
            <w:r>
              <w:rPr>
                <w:rFonts w:ascii="黑体" w:eastAsia="黑体" w:hint="eastAsia"/>
                <w:b/>
                <w:kern w:val="0"/>
                <w:sz w:val="30"/>
              </w:rPr>
              <w:t>工艺系统</w:t>
            </w:r>
          </w:p>
        </w:tc>
        <w:tc>
          <w:tcPr>
            <w:tcW w:w="2411" w:type="pct"/>
          </w:tcPr>
          <w:p w14:paraId="4D91822D" w14:textId="77777777" w:rsidR="0041042C" w:rsidRDefault="00000000">
            <w:pPr>
              <w:autoSpaceDE w:val="0"/>
              <w:autoSpaceDN w:val="0"/>
              <w:adjustRightInd w:val="0"/>
              <w:spacing w:line="360" w:lineRule="auto"/>
              <w:ind w:firstLineChars="800" w:firstLine="2409"/>
              <w:rPr>
                <w:rFonts w:ascii="黑体" w:eastAsia="黑体"/>
                <w:b/>
                <w:kern w:val="0"/>
                <w:sz w:val="30"/>
              </w:rPr>
            </w:pPr>
            <w:r>
              <w:rPr>
                <w:rFonts w:ascii="黑体" w:eastAsia="黑体"/>
                <w:b/>
                <w:kern w:val="0"/>
                <w:sz w:val="30"/>
              </w:rPr>
              <w:t xml:space="preserve">3  </w:t>
            </w:r>
            <w:r>
              <w:rPr>
                <w:rFonts w:ascii="黑体" w:eastAsia="黑体" w:hint="eastAsia"/>
                <w:b/>
                <w:kern w:val="0"/>
                <w:sz w:val="30"/>
              </w:rPr>
              <w:t>工艺系统</w:t>
            </w:r>
          </w:p>
        </w:tc>
      </w:tr>
      <w:tr w:rsidR="0041042C" w14:paraId="676E9CFC" w14:textId="77777777">
        <w:trPr>
          <w:jc w:val="center"/>
        </w:trPr>
        <w:tc>
          <w:tcPr>
            <w:tcW w:w="2588" w:type="pct"/>
            <w:tcBorders>
              <w:top w:val="single" w:sz="6" w:space="0" w:color="auto"/>
              <w:bottom w:val="single" w:sz="6" w:space="0" w:color="auto"/>
            </w:tcBorders>
          </w:tcPr>
          <w:p w14:paraId="2ECFAC85"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b/>
                <w:bCs/>
                <w:kern w:val="0"/>
                <w:sz w:val="24"/>
              </w:rPr>
              <w:t xml:space="preserve">3.0.1 </w:t>
            </w:r>
            <w:r>
              <w:rPr>
                <w:rFonts w:ascii="宋体"/>
                <w:kern w:val="0"/>
                <w:sz w:val="24"/>
              </w:rPr>
              <w:t xml:space="preserve"> </w:t>
            </w:r>
            <w:r>
              <w:rPr>
                <w:rFonts w:ascii="宋体" w:hint="eastAsia"/>
                <w:kern w:val="0"/>
                <w:sz w:val="24"/>
              </w:rPr>
              <w:t>空气压缩机的型号、台数和不同空气净化等级、压力的供气</w:t>
            </w:r>
            <w:r>
              <w:rPr>
                <w:rFonts w:ascii="宋体" w:hint="eastAsia"/>
                <w:kern w:val="0"/>
                <w:sz w:val="24"/>
              </w:rPr>
              <w:lastRenderedPageBreak/>
              <w:t>系统，应根据供气净化等级要求、压缩空气负荷及投资、能耗、建设用地等管理要求，经技术经济比较后确定，并应符合下列要求：</w:t>
            </w:r>
          </w:p>
          <w:p w14:paraId="701A4101"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kern w:val="0"/>
                <w:sz w:val="24"/>
              </w:rPr>
              <w:t xml:space="preserve">    </w:t>
            </w:r>
            <w:r>
              <w:rPr>
                <w:rFonts w:ascii="宋体" w:hint="eastAsia"/>
                <w:b/>
                <w:kern w:val="0"/>
                <w:sz w:val="24"/>
              </w:rPr>
              <w:t xml:space="preserve">1 </w:t>
            </w:r>
            <w:r>
              <w:rPr>
                <w:rFonts w:ascii="宋体" w:hint="eastAsia"/>
                <w:kern w:val="0"/>
                <w:sz w:val="24"/>
                <w:bdr w:val="single" w:sz="4" w:space="0" w:color="auto"/>
              </w:rPr>
              <w:t>活塞空气压缩机、隔膜空气压缩机或螺杆</w:t>
            </w:r>
            <w:r>
              <w:rPr>
                <w:rFonts w:ascii="宋体" w:hint="eastAsia"/>
                <w:kern w:val="0"/>
                <w:sz w:val="24"/>
              </w:rPr>
              <w:t>空气压缩机的台数宜为3台（套）～6台（套）；</w:t>
            </w:r>
            <w:r>
              <w:rPr>
                <w:rFonts w:ascii="宋体" w:hint="eastAsia"/>
                <w:kern w:val="0"/>
                <w:sz w:val="24"/>
                <w:bdr w:val="single" w:sz="4" w:space="0" w:color="auto"/>
              </w:rPr>
              <w:t>当单机额定功率大于300kW时，不宜选用单级喷油螺杆压缩机；工作压力小于或等于1.6MPa的空气压缩机组，在正常负荷下的供气压力波动幅度不宜超过0.05MPa；当负荷变化较频繁时，宜选用1台～2台具有变容或变频等节能型气量调节功能的空气压缩机；</w:t>
            </w:r>
            <w:r>
              <w:rPr>
                <w:rFonts w:ascii="宋体" w:hint="eastAsia"/>
                <w:kern w:val="0"/>
                <w:sz w:val="24"/>
              </w:rPr>
              <w:t>对同一空气净化等级、压力的供气系统，空气压缩机的型号不宜超过三种；</w:t>
            </w:r>
          </w:p>
          <w:p w14:paraId="3A3CC9A3" w14:textId="77777777" w:rsidR="0041042C" w:rsidRDefault="00000000">
            <w:pPr>
              <w:spacing w:line="360" w:lineRule="auto"/>
              <w:ind w:firstLineChars="196" w:firstLine="472"/>
              <w:rPr>
                <w:rFonts w:ascii="宋体"/>
                <w:b/>
                <w:bCs/>
                <w:kern w:val="0"/>
                <w:sz w:val="24"/>
              </w:rPr>
            </w:pPr>
            <w:r>
              <w:rPr>
                <w:rFonts w:ascii="宋体" w:hint="eastAsia"/>
                <w:b/>
                <w:bCs/>
                <w:kern w:val="0"/>
                <w:sz w:val="24"/>
              </w:rPr>
              <w:t>2</w:t>
            </w:r>
            <w:r>
              <w:rPr>
                <w:rFonts w:ascii="宋体" w:hint="eastAsia"/>
                <w:kern w:val="0"/>
                <w:sz w:val="24"/>
              </w:rPr>
              <w:t xml:space="preserve"> 离心空气压缩机的台数宜为2台～5台，并宜采用同一型号；各单机运行时的容积流量不宜低于其额定容积流量的70%；</w:t>
            </w:r>
          </w:p>
          <w:p w14:paraId="491038DF" w14:textId="77777777" w:rsidR="0041042C" w:rsidRDefault="00000000">
            <w:pPr>
              <w:spacing w:beforeLines="50" w:before="156" w:line="360" w:lineRule="auto"/>
              <w:ind w:firstLineChars="196" w:firstLine="472"/>
              <w:rPr>
                <w:rFonts w:ascii="宋体"/>
                <w:kern w:val="0"/>
                <w:sz w:val="24"/>
              </w:rPr>
            </w:pPr>
            <w:r>
              <w:rPr>
                <w:rFonts w:ascii="宋体" w:hint="eastAsia"/>
                <w:b/>
                <w:bCs/>
                <w:kern w:val="0"/>
                <w:sz w:val="24"/>
              </w:rPr>
              <w:t>3</w:t>
            </w:r>
            <w:r>
              <w:rPr>
                <w:rFonts w:ascii="宋体" w:hint="eastAsia"/>
                <w:kern w:val="0"/>
                <w:sz w:val="24"/>
              </w:rPr>
              <w:t xml:space="preserve"> 工作压力大于等于10MPa的空气压缩机宜采用同一型号；</w:t>
            </w:r>
          </w:p>
        </w:tc>
        <w:tc>
          <w:tcPr>
            <w:tcW w:w="2411" w:type="pct"/>
          </w:tcPr>
          <w:p w14:paraId="0E62A7DE"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b/>
                <w:bCs/>
                <w:kern w:val="0"/>
                <w:sz w:val="24"/>
              </w:rPr>
              <w:lastRenderedPageBreak/>
              <w:t xml:space="preserve">3.0.1 </w:t>
            </w:r>
            <w:r>
              <w:rPr>
                <w:rFonts w:ascii="宋体"/>
                <w:kern w:val="0"/>
                <w:sz w:val="24"/>
              </w:rPr>
              <w:t xml:space="preserve"> </w:t>
            </w:r>
            <w:r>
              <w:rPr>
                <w:rFonts w:ascii="宋体" w:hint="eastAsia"/>
                <w:kern w:val="0"/>
                <w:sz w:val="24"/>
              </w:rPr>
              <w:t>空气压缩机的型号、台数和不同空气净化等级、压力的</w:t>
            </w:r>
            <w:r>
              <w:rPr>
                <w:rFonts w:ascii="宋体" w:hint="eastAsia"/>
                <w:kern w:val="0"/>
                <w:sz w:val="24"/>
              </w:rPr>
              <w:lastRenderedPageBreak/>
              <w:t>供气系统，应根据供气净化等级要求、压缩空气负荷及投资、能耗、建设用地等管理要求，经技术经济比较后确定，并应符合下列要求：</w:t>
            </w:r>
          </w:p>
          <w:p w14:paraId="79CEB5DA"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bCs/>
                <w:kern w:val="0"/>
                <w:sz w:val="24"/>
              </w:rPr>
              <w:t xml:space="preserve">1 </w:t>
            </w:r>
            <w:r>
              <w:rPr>
                <w:rFonts w:ascii="宋体" w:hint="eastAsia"/>
                <w:kern w:val="0"/>
                <w:sz w:val="24"/>
                <w:u w:val="single"/>
              </w:rPr>
              <w:t>容积式</w:t>
            </w:r>
            <w:r>
              <w:rPr>
                <w:rFonts w:ascii="宋体" w:hint="eastAsia"/>
                <w:kern w:val="0"/>
                <w:sz w:val="24"/>
              </w:rPr>
              <w:t>空气压缩机的台数宜为3台（套）</w:t>
            </w:r>
            <w:r>
              <w:rPr>
                <w:rFonts w:ascii="宋体" w:hAnsi="宋体" w:cs="宋体" w:hint="eastAsia"/>
                <w:kern w:val="0"/>
                <w:sz w:val="24"/>
              </w:rPr>
              <w:t>～</w:t>
            </w:r>
            <w:r>
              <w:rPr>
                <w:rFonts w:ascii="宋体" w:hint="eastAsia"/>
                <w:kern w:val="0"/>
                <w:sz w:val="24"/>
              </w:rPr>
              <w:t>6台（套）；对同一空气净化等级、压力的供气系统，空气压缩机的型号不宜超过三种；</w:t>
            </w:r>
          </w:p>
          <w:p w14:paraId="0A2373F8" w14:textId="77777777" w:rsidR="0041042C" w:rsidRDefault="00000000">
            <w:pPr>
              <w:spacing w:line="360" w:lineRule="auto"/>
              <w:ind w:firstLineChars="196" w:firstLine="472"/>
              <w:rPr>
                <w:rFonts w:ascii="宋体"/>
                <w:b/>
                <w:bCs/>
                <w:kern w:val="0"/>
                <w:sz w:val="24"/>
              </w:rPr>
            </w:pPr>
            <w:r>
              <w:rPr>
                <w:rFonts w:ascii="宋体" w:hint="eastAsia"/>
                <w:b/>
                <w:bCs/>
                <w:kern w:val="0"/>
                <w:sz w:val="24"/>
              </w:rPr>
              <w:t>2</w:t>
            </w:r>
            <w:r>
              <w:rPr>
                <w:rFonts w:ascii="宋体" w:hint="eastAsia"/>
                <w:kern w:val="0"/>
                <w:sz w:val="24"/>
              </w:rPr>
              <w:t xml:space="preserve"> 离心空气压缩机的台数宜为2台～5台，并宜采用同一型号；各单机运行时的容积流量不宜低于其额定容积流量的70%；</w:t>
            </w:r>
          </w:p>
          <w:p w14:paraId="0D24A9AB" w14:textId="77777777" w:rsidR="0041042C" w:rsidRDefault="00000000">
            <w:pPr>
              <w:spacing w:beforeLines="50" w:before="156" w:line="360" w:lineRule="auto"/>
              <w:ind w:firstLineChars="196" w:firstLine="472"/>
              <w:rPr>
                <w:rFonts w:ascii="宋体"/>
                <w:kern w:val="0"/>
                <w:sz w:val="24"/>
              </w:rPr>
            </w:pPr>
            <w:r>
              <w:rPr>
                <w:rFonts w:ascii="宋体" w:hint="eastAsia"/>
                <w:b/>
                <w:bCs/>
                <w:kern w:val="0"/>
                <w:sz w:val="24"/>
              </w:rPr>
              <w:t>3</w:t>
            </w:r>
            <w:r>
              <w:rPr>
                <w:rFonts w:ascii="宋体" w:hint="eastAsia"/>
                <w:kern w:val="0"/>
                <w:sz w:val="24"/>
              </w:rPr>
              <w:t xml:space="preserve"> 工作压力大于等于10MPa的空气压缩机宜采用同一型号；</w:t>
            </w:r>
          </w:p>
          <w:p w14:paraId="528DBDEA" w14:textId="77777777" w:rsidR="0041042C" w:rsidRDefault="00000000">
            <w:pPr>
              <w:spacing w:beforeLines="50" w:before="156" w:line="360" w:lineRule="auto"/>
              <w:ind w:firstLineChars="196" w:firstLine="472"/>
              <w:rPr>
                <w:rFonts w:ascii="宋体"/>
                <w:kern w:val="0"/>
                <w:sz w:val="24"/>
                <w:u w:val="single"/>
              </w:rPr>
            </w:pPr>
            <w:r>
              <w:rPr>
                <w:rFonts w:ascii="宋体"/>
                <w:b/>
                <w:bCs/>
                <w:kern w:val="0"/>
                <w:sz w:val="24"/>
                <w:u w:val="single"/>
              </w:rPr>
              <w:t>4</w:t>
            </w:r>
            <w:r>
              <w:rPr>
                <w:rFonts w:ascii="宋体" w:hint="eastAsia"/>
                <w:kern w:val="0"/>
                <w:sz w:val="24"/>
                <w:u w:val="single"/>
              </w:rPr>
              <w:t xml:space="preserve"> 压缩空气站稳定运行工况下的供气压力波动幅度不宜超过0.05MPa；当负荷变化较频繁时，宜选用1台～2台具有变频等节能型气量调节功能的空气压缩机；</w:t>
            </w:r>
          </w:p>
          <w:p w14:paraId="22BBAE13" w14:textId="77777777" w:rsidR="0041042C" w:rsidRDefault="00000000">
            <w:pPr>
              <w:spacing w:beforeLines="50" w:before="156" w:line="360" w:lineRule="auto"/>
              <w:ind w:firstLineChars="196" w:firstLine="472"/>
              <w:rPr>
                <w:rFonts w:ascii="宋体"/>
                <w:kern w:val="0"/>
                <w:sz w:val="24"/>
                <w:u w:val="single"/>
              </w:rPr>
            </w:pPr>
            <w:r>
              <w:rPr>
                <w:rFonts w:ascii="宋体"/>
                <w:b/>
                <w:bCs/>
                <w:kern w:val="0"/>
                <w:sz w:val="24"/>
                <w:u w:val="single"/>
              </w:rPr>
              <w:t>5</w:t>
            </w:r>
            <w:r>
              <w:rPr>
                <w:rFonts w:ascii="宋体" w:hint="eastAsia"/>
                <w:kern w:val="0"/>
                <w:sz w:val="24"/>
                <w:u w:val="single"/>
              </w:rPr>
              <w:t xml:space="preserve"> 对少量有较高用气压力或净化等级要求的设备、用气区域，宜就近配置增压压缩机或高等级净化设备；</w:t>
            </w:r>
          </w:p>
          <w:p w14:paraId="1511D03E" w14:textId="77777777" w:rsidR="0041042C" w:rsidRDefault="00000000">
            <w:pPr>
              <w:spacing w:beforeLines="50" w:before="156" w:line="360" w:lineRule="auto"/>
              <w:ind w:firstLineChars="196" w:firstLine="472"/>
              <w:rPr>
                <w:rFonts w:ascii="宋体"/>
                <w:kern w:val="0"/>
                <w:sz w:val="24"/>
                <w:u w:val="single"/>
              </w:rPr>
            </w:pPr>
            <w:r>
              <w:rPr>
                <w:rFonts w:ascii="宋体"/>
                <w:b/>
                <w:bCs/>
                <w:kern w:val="0"/>
                <w:sz w:val="24"/>
                <w:u w:val="single"/>
              </w:rPr>
              <w:lastRenderedPageBreak/>
              <w:t>6</w:t>
            </w:r>
            <w:r>
              <w:rPr>
                <w:rFonts w:ascii="宋体" w:hint="eastAsia"/>
                <w:kern w:val="0"/>
                <w:sz w:val="24"/>
                <w:u w:val="single"/>
              </w:rPr>
              <w:t xml:space="preserve"> 宜选用能效高的空气压缩机。</w:t>
            </w:r>
          </w:p>
        </w:tc>
      </w:tr>
      <w:tr w:rsidR="0041042C" w14:paraId="7A607E7E" w14:textId="77777777">
        <w:trPr>
          <w:jc w:val="center"/>
        </w:trPr>
        <w:tc>
          <w:tcPr>
            <w:tcW w:w="2588" w:type="pct"/>
            <w:tcBorders>
              <w:top w:val="single" w:sz="6" w:space="0" w:color="auto"/>
              <w:bottom w:val="single" w:sz="6" w:space="0" w:color="auto"/>
            </w:tcBorders>
          </w:tcPr>
          <w:p w14:paraId="19894DCF"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b/>
                <w:bCs/>
                <w:kern w:val="0"/>
                <w:sz w:val="24"/>
              </w:rPr>
              <w:lastRenderedPageBreak/>
              <w:t xml:space="preserve">3.0.3  </w:t>
            </w:r>
            <w:r>
              <w:rPr>
                <w:rFonts w:ascii="宋体" w:hint="eastAsia"/>
                <w:kern w:val="0"/>
                <w:sz w:val="24"/>
              </w:rPr>
              <w:t>空气压缩机的吸气系统应设置吸气过滤器或吸气过滤装置。</w:t>
            </w:r>
            <w:r>
              <w:rPr>
                <w:rFonts w:ascii="宋体" w:hint="eastAsia"/>
                <w:kern w:val="0"/>
                <w:sz w:val="24"/>
                <w:bdr w:val="single" w:sz="4" w:space="0" w:color="auto"/>
              </w:rPr>
              <w:t>离心空气压缩机驱动电机的风冷系统进风口处，</w:t>
            </w:r>
            <w:proofErr w:type="gramStart"/>
            <w:r>
              <w:rPr>
                <w:rFonts w:ascii="宋体" w:hint="eastAsia"/>
                <w:kern w:val="0"/>
                <w:sz w:val="24"/>
                <w:bdr w:val="single" w:sz="4" w:space="0" w:color="auto"/>
              </w:rPr>
              <w:t>宜设置</w:t>
            </w:r>
            <w:proofErr w:type="gramEnd"/>
            <w:r>
              <w:rPr>
                <w:rFonts w:ascii="宋体" w:hint="eastAsia"/>
                <w:kern w:val="0"/>
                <w:sz w:val="24"/>
                <w:bdr w:val="single" w:sz="4" w:space="0" w:color="auto"/>
              </w:rPr>
              <w:t>吸气过滤器或吸气过滤装置。离心空气压缩机与吸气过滤器或吸气过滤装置之间应设置可调节进气量的装置。</w:t>
            </w:r>
          </w:p>
        </w:tc>
        <w:tc>
          <w:tcPr>
            <w:tcW w:w="2411" w:type="pct"/>
          </w:tcPr>
          <w:p w14:paraId="437AC502"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b/>
                <w:bCs/>
                <w:kern w:val="0"/>
                <w:sz w:val="24"/>
              </w:rPr>
              <w:t xml:space="preserve">3.0.3  </w:t>
            </w:r>
            <w:r>
              <w:rPr>
                <w:rFonts w:ascii="宋体" w:hint="eastAsia"/>
                <w:kern w:val="0"/>
                <w:sz w:val="24"/>
              </w:rPr>
              <w:t>空气压缩机的吸气系统应设置吸气过滤器或吸气过滤装置。</w:t>
            </w:r>
          </w:p>
          <w:p w14:paraId="57E4AA27" w14:textId="77777777" w:rsidR="0041042C" w:rsidRDefault="0041042C">
            <w:pPr>
              <w:autoSpaceDE w:val="0"/>
              <w:autoSpaceDN w:val="0"/>
              <w:adjustRightInd w:val="0"/>
              <w:spacing w:line="360" w:lineRule="auto"/>
              <w:rPr>
                <w:rFonts w:ascii="宋体"/>
                <w:kern w:val="0"/>
                <w:sz w:val="24"/>
              </w:rPr>
            </w:pPr>
          </w:p>
        </w:tc>
      </w:tr>
      <w:tr w:rsidR="0041042C" w14:paraId="1818ABC5" w14:textId="77777777">
        <w:trPr>
          <w:jc w:val="center"/>
        </w:trPr>
        <w:tc>
          <w:tcPr>
            <w:tcW w:w="2588" w:type="pct"/>
            <w:tcBorders>
              <w:top w:val="single" w:sz="6" w:space="0" w:color="auto"/>
              <w:bottom w:val="single" w:sz="6" w:space="0" w:color="auto"/>
            </w:tcBorders>
          </w:tcPr>
          <w:p w14:paraId="62E1B04A"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b/>
                <w:bCs/>
                <w:kern w:val="0"/>
                <w:sz w:val="24"/>
              </w:rPr>
              <w:t>3.0.</w:t>
            </w:r>
            <w:r>
              <w:rPr>
                <w:rFonts w:ascii="宋体" w:hint="eastAsia"/>
                <w:b/>
                <w:bCs/>
                <w:kern w:val="0"/>
                <w:sz w:val="24"/>
              </w:rPr>
              <w:t>6</w:t>
            </w:r>
            <w:r>
              <w:rPr>
                <w:rFonts w:ascii="宋体"/>
                <w:kern w:val="0"/>
                <w:sz w:val="24"/>
              </w:rPr>
              <w:t xml:space="preserve">  </w:t>
            </w:r>
            <w:r>
              <w:rPr>
                <w:rFonts w:ascii="宋体" w:hint="eastAsia"/>
                <w:kern w:val="0"/>
                <w:sz w:val="24"/>
              </w:rPr>
              <w:t>除排风热量回收利用的情况外，风冷空气压缩机组的空气冷却排风</w:t>
            </w:r>
            <w:r>
              <w:rPr>
                <w:rFonts w:ascii="宋体" w:hint="eastAsia"/>
                <w:kern w:val="0"/>
                <w:sz w:val="24"/>
                <w:bdr w:val="single" w:sz="4" w:space="0" w:color="auto"/>
              </w:rPr>
              <w:t>宜</w:t>
            </w:r>
            <w:r>
              <w:rPr>
                <w:rFonts w:ascii="宋体" w:hint="eastAsia"/>
                <w:kern w:val="0"/>
                <w:sz w:val="24"/>
              </w:rPr>
              <w:t>排至室外。</w:t>
            </w:r>
          </w:p>
        </w:tc>
        <w:tc>
          <w:tcPr>
            <w:tcW w:w="2411" w:type="pct"/>
          </w:tcPr>
          <w:p w14:paraId="0735054A"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b/>
                <w:bCs/>
                <w:kern w:val="0"/>
                <w:sz w:val="24"/>
              </w:rPr>
              <w:t>3.0.</w:t>
            </w:r>
            <w:r>
              <w:rPr>
                <w:rFonts w:ascii="宋体" w:hint="eastAsia"/>
                <w:b/>
                <w:bCs/>
                <w:kern w:val="0"/>
                <w:sz w:val="24"/>
              </w:rPr>
              <w:t>6</w:t>
            </w:r>
            <w:r>
              <w:rPr>
                <w:rFonts w:ascii="宋体"/>
                <w:kern w:val="0"/>
                <w:sz w:val="24"/>
              </w:rPr>
              <w:t xml:space="preserve">  </w:t>
            </w:r>
            <w:r>
              <w:rPr>
                <w:rFonts w:ascii="宋体" w:hint="eastAsia"/>
                <w:kern w:val="0"/>
                <w:sz w:val="24"/>
              </w:rPr>
              <w:t>除排风热量回收利用的情况外，风冷空气压缩机组的空气冷却排风</w:t>
            </w:r>
            <w:r>
              <w:rPr>
                <w:rFonts w:ascii="宋体" w:hint="eastAsia"/>
                <w:kern w:val="0"/>
                <w:sz w:val="24"/>
                <w:u w:val="single"/>
              </w:rPr>
              <w:t>应</w:t>
            </w:r>
            <w:r>
              <w:rPr>
                <w:rFonts w:ascii="宋体" w:hint="eastAsia"/>
                <w:kern w:val="0"/>
                <w:sz w:val="24"/>
              </w:rPr>
              <w:t>排至室外。</w:t>
            </w:r>
          </w:p>
        </w:tc>
      </w:tr>
      <w:tr w:rsidR="0041042C" w14:paraId="180566B2" w14:textId="77777777">
        <w:trPr>
          <w:jc w:val="center"/>
        </w:trPr>
        <w:tc>
          <w:tcPr>
            <w:tcW w:w="2588" w:type="pct"/>
            <w:tcBorders>
              <w:top w:val="single" w:sz="6" w:space="0" w:color="auto"/>
              <w:bottom w:val="single" w:sz="6" w:space="0" w:color="auto"/>
            </w:tcBorders>
          </w:tcPr>
          <w:p w14:paraId="05826DC6"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b/>
                <w:bCs/>
                <w:kern w:val="0"/>
                <w:sz w:val="24"/>
              </w:rPr>
              <w:t>3.0.10</w:t>
            </w:r>
            <w:r>
              <w:rPr>
                <w:rFonts w:ascii="宋体" w:hint="eastAsia"/>
                <w:kern w:val="0"/>
                <w:sz w:val="24"/>
              </w:rPr>
              <w:t xml:space="preserve">  装在干燥净化装置后，湿度等级高于或等于 2 级或固体颗粒等级高于或等于 2 级的</w:t>
            </w:r>
            <w:r>
              <w:rPr>
                <w:rFonts w:ascii="宋体" w:hint="eastAsia"/>
                <w:kern w:val="0"/>
                <w:sz w:val="24"/>
                <w:bdr w:val="single" w:sz="4" w:space="0" w:color="auto"/>
              </w:rPr>
              <w:t>干燥和净化</w:t>
            </w:r>
            <w:r>
              <w:rPr>
                <w:rFonts w:ascii="宋体" w:hint="eastAsia"/>
                <w:kern w:val="0"/>
                <w:sz w:val="24"/>
              </w:rPr>
              <w:t>压缩空气</w:t>
            </w:r>
            <w:r>
              <w:rPr>
                <w:rFonts w:ascii="宋体" w:hint="eastAsia"/>
                <w:kern w:val="0"/>
                <w:sz w:val="24"/>
                <w:bdr w:val="single" w:sz="4" w:space="0" w:color="auto"/>
              </w:rPr>
              <w:t>系统的</w:t>
            </w:r>
            <w:r>
              <w:rPr>
                <w:rFonts w:ascii="宋体" w:hint="eastAsia"/>
                <w:kern w:val="0"/>
                <w:sz w:val="24"/>
              </w:rPr>
              <w:t>储气罐，内壁材质</w:t>
            </w:r>
            <w:r>
              <w:rPr>
                <w:rFonts w:ascii="宋体" w:hint="eastAsia"/>
                <w:kern w:val="0"/>
                <w:sz w:val="24"/>
                <w:bdr w:val="single" w:sz="4" w:space="0" w:color="auto"/>
              </w:rPr>
              <w:t>宜</w:t>
            </w:r>
            <w:r>
              <w:rPr>
                <w:rFonts w:ascii="宋体" w:hint="eastAsia"/>
                <w:kern w:val="0"/>
                <w:sz w:val="24"/>
              </w:rPr>
              <w:t>采用不锈钢。</w:t>
            </w:r>
          </w:p>
        </w:tc>
        <w:tc>
          <w:tcPr>
            <w:tcW w:w="2411" w:type="pct"/>
          </w:tcPr>
          <w:p w14:paraId="77BA0A29"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b/>
                <w:bCs/>
                <w:kern w:val="0"/>
                <w:sz w:val="24"/>
              </w:rPr>
              <w:t>3.0.10</w:t>
            </w:r>
            <w:r>
              <w:rPr>
                <w:rFonts w:ascii="宋体" w:hint="eastAsia"/>
                <w:kern w:val="0"/>
                <w:sz w:val="24"/>
              </w:rPr>
              <w:t xml:space="preserve">  装在干燥净化装置后，湿度等级高于或等于 2 级或固体颗粒等级高于或等于 2 级的压缩空气储气罐，其内壁材质</w:t>
            </w:r>
            <w:r>
              <w:rPr>
                <w:rFonts w:ascii="宋体" w:hint="eastAsia"/>
                <w:kern w:val="0"/>
                <w:sz w:val="24"/>
                <w:u w:val="single"/>
              </w:rPr>
              <w:t>应</w:t>
            </w:r>
            <w:r>
              <w:rPr>
                <w:rFonts w:ascii="宋体" w:hint="eastAsia"/>
                <w:kern w:val="0"/>
                <w:sz w:val="24"/>
              </w:rPr>
              <w:t>采用不锈钢。</w:t>
            </w:r>
          </w:p>
          <w:p w14:paraId="3724C0CE" w14:textId="77777777" w:rsidR="0041042C" w:rsidRDefault="0041042C">
            <w:pPr>
              <w:autoSpaceDE w:val="0"/>
              <w:autoSpaceDN w:val="0"/>
              <w:adjustRightInd w:val="0"/>
              <w:spacing w:line="360" w:lineRule="auto"/>
              <w:rPr>
                <w:rFonts w:ascii="宋体"/>
                <w:kern w:val="0"/>
                <w:sz w:val="24"/>
              </w:rPr>
            </w:pPr>
          </w:p>
        </w:tc>
      </w:tr>
      <w:tr w:rsidR="0041042C" w14:paraId="0DF15CF7" w14:textId="77777777">
        <w:trPr>
          <w:jc w:val="center"/>
        </w:trPr>
        <w:tc>
          <w:tcPr>
            <w:tcW w:w="2588" w:type="pct"/>
            <w:tcBorders>
              <w:top w:val="single" w:sz="6" w:space="0" w:color="auto"/>
              <w:bottom w:val="single" w:sz="6" w:space="0" w:color="auto"/>
            </w:tcBorders>
          </w:tcPr>
          <w:p w14:paraId="2241758F" w14:textId="77777777" w:rsidR="0041042C" w:rsidRDefault="00000000">
            <w:pPr>
              <w:autoSpaceDE w:val="0"/>
              <w:autoSpaceDN w:val="0"/>
              <w:adjustRightInd w:val="0"/>
              <w:spacing w:beforeLines="50" w:before="156" w:line="360" w:lineRule="auto"/>
              <w:jc w:val="left"/>
              <w:rPr>
                <w:rFonts w:ascii="新宋体" w:eastAsia="新宋体" w:hAnsi="新宋体"/>
                <w:sz w:val="24"/>
              </w:rPr>
            </w:pPr>
            <w:r>
              <w:rPr>
                <w:rFonts w:ascii="宋体"/>
                <w:b/>
                <w:bCs/>
                <w:kern w:val="0"/>
                <w:sz w:val="24"/>
                <w:bdr w:val="none" w:sz="4" w:space="0" w:color="auto"/>
              </w:rPr>
              <w:t>3.0.11</w:t>
            </w:r>
            <w:r>
              <w:rPr>
                <w:rFonts w:ascii="宋体" w:hint="eastAsia"/>
                <w:b/>
                <w:bCs/>
                <w:kern w:val="0"/>
                <w:sz w:val="24"/>
              </w:rPr>
              <w:t xml:space="preserve"> </w:t>
            </w:r>
            <w:r>
              <w:rPr>
                <w:rFonts w:hint="eastAsia"/>
                <w:sz w:val="24"/>
              </w:rPr>
              <w:t xml:space="preserve"> </w:t>
            </w:r>
            <w:r>
              <w:rPr>
                <w:rFonts w:hint="eastAsia"/>
                <w:sz w:val="24"/>
              </w:rPr>
              <w:t>压缩空气干燥装置的选择</w:t>
            </w:r>
            <w:r>
              <w:rPr>
                <w:rFonts w:ascii="新宋体" w:eastAsia="新宋体" w:hAnsi="新宋体" w:hint="eastAsia"/>
                <w:sz w:val="24"/>
              </w:rPr>
              <w:t>应符合下列规定：</w:t>
            </w:r>
          </w:p>
          <w:p w14:paraId="4447BFF2" w14:textId="77777777" w:rsidR="0041042C" w:rsidRDefault="00000000">
            <w:pPr>
              <w:spacing w:line="360" w:lineRule="auto"/>
              <w:ind w:firstLineChars="175" w:firstLine="422"/>
              <w:rPr>
                <w:sz w:val="24"/>
              </w:rPr>
            </w:pPr>
            <w:r>
              <w:rPr>
                <w:rFonts w:ascii="新宋体" w:eastAsia="新宋体" w:hAnsi="新宋体" w:hint="eastAsia"/>
                <w:b/>
                <w:sz w:val="24"/>
              </w:rPr>
              <w:t>1</w:t>
            </w:r>
            <w:r>
              <w:rPr>
                <w:rFonts w:ascii="新宋体" w:eastAsia="新宋体" w:hAnsi="新宋体" w:hint="eastAsia"/>
                <w:sz w:val="24"/>
              </w:rPr>
              <w:t xml:space="preserve"> </w:t>
            </w:r>
            <w:r>
              <w:rPr>
                <w:rFonts w:hint="eastAsia"/>
                <w:sz w:val="24"/>
              </w:rPr>
              <w:t>应满足用户对空气湿度等级及空气处理量和压力的要求；</w:t>
            </w:r>
          </w:p>
          <w:p w14:paraId="0F9B8E52" w14:textId="77777777" w:rsidR="0041042C" w:rsidRDefault="00000000">
            <w:pPr>
              <w:spacing w:line="360" w:lineRule="auto"/>
              <w:ind w:firstLineChars="175" w:firstLine="422"/>
              <w:rPr>
                <w:rFonts w:ascii="宋体"/>
                <w:kern w:val="0"/>
                <w:sz w:val="24"/>
              </w:rPr>
            </w:pPr>
            <w:r>
              <w:rPr>
                <w:rFonts w:ascii="宋体" w:hint="eastAsia"/>
                <w:b/>
                <w:kern w:val="0"/>
                <w:sz w:val="24"/>
              </w:rPr>
              <w:lastRenderedPageBreak/>
              <w:t>2</w:t>
            </w:r>
            <w:r>
              <w:rPr>
                <w:rFonts w:ascii="宋体" w:hint="eastAsia"/>
                <w:kern w:val="0"/>
                <w:sz w:val="24"/>
              </w:rPr>
              <w:t xml:space="preserve"> 当用户要求干燥压缩空气不能中断时，应设置备用压缩空气干燥装置；</w:t>
            </w:r>
          </w:p>
          <w:p w14:paraId="5DAF8660" w14:textId="77777777" w:rsidR="0041042C" w:rsidRDefault="00000000">
            <w:pPr>
              <w:spacing w:line="360" w:lineRule="auto"/>
              <w:ind w:firstLineChars="175" w:firstLine="401"/>
              <w:rPr>
                <w:rFonts w:ascii="宋体"/>
                <w:spacing w:val="-6"/>
                <w:kern w:val="0"/>
                <w:sz w:val="24"/>
              </w:rPr>
            </w:pPr>
            <w:r>
              <w:rPr>
                <w:rFonts w:ascii="宋体" w:hint="eastAsia"/>
                <w:b/>
                <w:spacing w:val="-6"/>
                <w:kern w:val="0"/>
                <w:sz w:val="24"/>
              </w:rPr>
              <w:t>3</w:t>
            </w:r>
            <w:r>
              <w:rPr>
                <w:rFonts w:ascii="宋体" w:hint="eastAsia"/>
                <w:spacing w:val="-6"/>
                <w:kern w:val="0"/>
                <w:sz w:val="24"/>
              </w:rPr>
              <w:t xml:space="preserve"> 压缩空气干燥装置的总处理容量，应能根据站房实际运行负荷进行调节；</w:t>
            </w:r>
          </w:p>
          <w:p w14:paraId="31C2FF9F" w14:textId="77777777" w:rsidR="0041042C" w:rsidRDefault="00000000">
            <w:pPr>
              <w:spacing w:line="360" w:lineRule="auto"/>
              <w:ind w:firstLineChars="175" w:firstLine="422"/>
              <w:rPr>
                <w:rFonts w:ascii="宋体"/>
                <w:kern w:val="0"/>
                <w:sz w:val="24"/>
              </w:rPr>
            </w:pPr>
            <w:r>
              <w:rPr>
                <w:rFonts w:ascii="宋体" w:hint="eastAsia"/>
                <w:b/>
                <w:kern w:val="0"/>
                <w:sz w:val="24"/>
              </w:rPr>
              <w:t>4</w:t>
            </w:r>
            <w:r>
              <w:rPr>
                <w:rFonts w:ascii="宋体" w:hint="eastAsia"/>
                <w:kern w:val="0"/>
                <w:sz w:val="24"/>
              </w:rPr>
              <w:t xml:space="preserve"> 工作压力小于</w:t>
            </w:r>
            <w:r>
              <w:rPr>
                <w:rFonts w:ascii="宋体"/>
                <w:kern w:val="0"/>
                <w:sz w:val="24"/>
                <w:bdr w:val="single" w:sz="4" w:space="0" w:color="auto"/>
              </w:rPr>
              <w:t>10MPa</w:t>
            </w:r>
            <w:r>
              <w:rPr>
                <w:rFonts w:ascii="宋体" w:hint="eastAsia"/>
                <w:kern w:val="0"/>
                <w:sz w:val="24"/>
              </w:rPr>
              <w:t>、单台处理气量大于</w:t>
            </w:r>
            <w:r>
              <w:rPr>
                <w:rFonts w:ascii="宋体"/>
                <w:kern w:val="0"/>
                <w:sz w:val="24"/>
                <w:bdr w:val="single" w:sz="4" w:space="0" w:color="auto"/>
              </w:rPr>
              <w:t>20 m</w:t>
            </w:r>
            <w:r>
              <w:rPr>
                <w:rFonts w:ascii="宋体"/>
                <w:kern w:val="0"/>
                <w:sz w:val="24"/>
                <w:bdr w:val="single" w:sz="4" w:space="0" w:color="auto"/>
                <w:vertAlign w:val="superscript"/>
              </w:rPr>
              <w:t>3</w:t>
            </w:r>
            <w:r>
              <w:rPr>
                <w:rFonts w:ascii="宋体" w:hint="eastAsia"/>
                <w:kern w:val="0"/>
                <w:sz w:val="24"/>
                <w:bdr w:val="single" w:sz="4" w:space="0" w:color="auto"/>
              </w:rPr>
              <w:t>/min或工作压力大于或等于10MPa、单台处理气量大于3</w:t>
            </w:r>
            <w:r>
              <w:rPr>
                <w:rFonts w:ascii="宋体"/>
                <w:kern w:val="0"/>
                <w:sz w:val="24"/>
                <w:bdr w:val="single" w:sz="4" w:space="0" w:color="auto"/>
              </w:rPr>
              <w:t xml:space="preserve"> m</w:t>
            </w:r>
            <w:r>
              <w:rPr>
                <w:rFonts w:ascii="宋体"/>
                <w:kern w:val="0"/>
                <w:sz w:val="24"/>
                <w:bdr w:val="single" w:sz="4" w:space="0" w:color="auto"/>
                <w:vertAlign w:val="superscript"/>
              </w:rPr>
              <w:t>3</w:t>
            </w:r>
            <w:r>
              <w:rPr>
                <w:rFonts w:ascii="宋体" w:hint="eastAsia"/>
                <w:kern w:val="0"/>
                <w:sz w:val="24"/>
                <w:bdr w:val="single" w:sz="4" w:space="0" w:color="auto"/>
              </w:rPr>
              <w:t>/min的吸附式干燥装置</w:t>
            </w:r>
            <w:r>
              <w:rPr>
                <w:rFonts w:ascii="宋体" w:hint="eastAsia"/>
                <w:kern w:val="0"/>
                <w:sz w:val="24"/>
              </w:rPr>
              <w:t>，宜采用加热再生</w:t>
            </w:r>
            <w:r>
              <w:rPr>
                <w:rFonts w:ascii="宋体" w:hint="eastAsia"/>
                <w:kern w:val="0"/>
                <w:sz w:val="24"/>
                <w:bdr w:val="single" w:sz="4" w:space="0" w:color="auto"/>
              </w:rPr>
              <w:t>吸附式干燥装置</w:t>
            </w:r>
            <w:r>
              <w:rPr>
                <w:rFonts w:ascii="宋体" w:hint="eastAsia"/>
                <w:kern w:val="0"/>
                <w:sz w:val="24"/>
              </w:rPr>
              <w:t>或压缩热再生吸附式干燥装置；</w:t>
            </w:r>
          </w:p>
          <w:p w14:paraId="20D53C13" w14:textId="77777777" w:rsidR="0041042C" w:rsidRDefault="00000000">
            <w:pPr>
              <w:autoSpaceDE w:val="0"/>
              <w:autoSpaceDN w:val="0"/>
              <w:adjustRightInd w:val="0"/>
              <w:spacing w:line="360" w:lineRule="auto"/>
              <w:ind w:firstLineChars="196" w:firstLine="472"/>
              <w:jc w:val="left"/>
              <w:rPr>
                <w:rFonts w:ascii="宋体"/>
                <w:b/>
                <w:kern w:val="0"/>
                <w:sz w:val="24"/>
              </w:rPr>
            </w:pPr>
            <w:r>
              <w:rPr>
                <w:rFonts w:ascii="宋体" w:hint="eastAsia"/>
                <w:b/>
                <w:kern w:val="0"/>
                <w:sz w:val="24"/>
              </w:rPr>
              <w:t>5</w:t>
            </w:r>
            <w:r>
              <w:rPr>
                <w:rFonts w:ascii="宋体" w:hint="eastAsia"/>
                <w:kern w:val="0"/>
                <w:sz w:val="24"/>
              </w:rPr>
              <w:t>当压缩空气湿度等级要求不高于5级时，应选用冷冻式干燥装置或压缩热再生吸附式干燥装置。</w:t>
            </w:r>
          </w:p>
        </w:tc>
        <w:tc>
          <w:tcPr>
            <w:tcW w:w="2411" w:type="pct"/>
          </w:tcPr>
          <w:p w14:paraId="2F6E590E" w14:textId="77777777" w:rsidR="0041042C" w:rsidRDefault="00000000">
            <w:pPr>
              <w:pBdr>
                <w:top w:val="none" w:sz="0" w:space="1" w:color="auto"/>
                <w:left w:val="none" w:sz="0" w:space="4" w:color="auto"/>
                <w:bottom w:val="none" w:sz="0" w:space="1" w:color="auto"/>
                <w:right w:val="none" w:sz="0" w:space="4" w:color="auto"/>
              </w:pBdr>
              <w:autoSpaceDE w:val="0"/>
              <w:autoSpaceDN w:val="0"/>
              <w:adjustRightInd w:val="0"/>
              <w:spacing w:beforeLines="50" w:before="156" w:line="360" w:lineRule="auto"/>
              <w:jc w:val="left"/>
              <w:rPr>
                <w:rFonts w:ascii="宋体"/>
                <w:kern w:val="0"/>
                <w:sz w:val="24"/>
              </w:rPr>
            </w:pPr>
            <w:r>
              <w:rPr>
                <w:rFonts w:ascii="宋体"/>
                <w:b/>
                <w:bCs/>
                <w:kern w:val="0"/>
                <w:sz w:val="24"/>
              </w:rPr>
              <w:lastRenderedPageBreak/>
              <w:t>3.0.11</w:t>
            </w:r>
            <w:r>
              <w:rPr>
                <w:rFonts w:ascii="宋体" w:hint="eastAsia"/>
                <w:kern w:val="0"/>
                <w:sz w:val="24"/>
              </w:rPr>
              <w:t xml:space="preserve">  压缩空气干燥装置的设置应符合下列</w:t>
            </w:r>
            <w:r>
              <w:rPr>
                <w:rFonts w:ascii="宋体" w:hint="eastAsia"/>
                <w:kern w:val="0"/>
                <w:sz w:val="24"/>
                <w:u w:val="single"/>
              </w:rPr>
              <w:t>要求</w:t>
            </w:r>
            <w:r>
              <w:rPr>
                <w:rFonts w:ascii="宋体" w:hint="eastAsia"/>
                <w:kern w:val="0"/>
                <w:sz w:val="24"/>
              </w:rPr>
              <w:t>：</w:t>
            </w:r>
          </w:p>
          <w:p w14:paraId="375B31BF" w14:textId="77777777" w:rsidR="0041042C" w:rsidRDefault="00000000">
            <w:pPr>
              <w:spacing w:line="360" w:lineRule="auto"/>
              <w:ind w:firstLineChars="200" w:firstLine="482"/>
              <w:rPr>
                <w:rFonts w:ascii="宋体"/>
                <w:kern w:val="0"/>
                <w:sz w:val="24"/>
              </w:rPr>
            </w:pPr>
            <w:r>
              <w:rPr>
                <w:rFonts w:ascii="宋体" w:hint="eastAsia"/>
                <w:b/>
                <w:kern w:val="0"/>
                <w:sz w:val="24"/>
              </w:rPr>
              <w:t>1</w:t>
            </w:r>
            <w:r>
              <w:rPr>
                <w:rFonts w:ascii="宋体" w:hint="eastAsia"/>
                <w:kern w:val="0"/>
                <w:sz w:val="24"/>
              </w:rPr>
              <w:t xml:space="preserve"> 装有活塞空气压缩机或隔膜空气压缩机的压缩空气站，吸</w:t>
            </w:r>
            <w:r>
              <w:rPr>
                <w:rFonts w:ascii="宋体" w:hint="eastAsia"/>
                <w:kern w:val="0"/>
                <w:sz w:val="24"/>
              </w:rPr>
              <w:lastRenderedPageBreak/>
              <w:t>附式压缩空气干燥装置应设在储气罐后；</w:t>
            </w:r>
          </w:p>
          <w:p w14:paraId="4090470D" w14:textId="77777777" w:rsidR="0041042C" w:rsidRDefault="00000000">
            <w:pPr>
              <w:spacing w:line="360" w:lineRule="auto"/>
              <w:ind w:firstLineChars="200" w:firstLine="482"/>
              <w:rPr>
                <w:rStyle w:val="af8"/>
                <w:u w:val="single"/>
              </w:rPr>
            </w:pPr>
            <w:r>
              <w:rPr>
                <w:rFonts w:ascii="宋体" w:hint="eastAsia"/>
                <w:b/>
                <w:kern w:val="0"/>
                <w:sz w:val="24"/>
              </w:rPr>
              <w:t xml:space="preserve">2 </w:t>
            </w:r>
            <w:r>
              <w:rPr>
                <w:rFonts w:ascii="宋体" w:hint="eastAsia"/>
                <w:kern w:val="0"/>
                <w:sz w:val="24"/>
                <w:u w:val="single"/>
              </w:rPr>
              <w:t>在</w:t>
            </w:r>
            <w:r>
              <w:rPr>
                <w:rFonts w:ascii="宋体" w:hint="eastAsia"/>
                <w:kern w:val="0"/>
                <w:sz w:val="24"/>
              </w:rPr>
              <w:t>空气压缩机串联运行系统</w:t>
            </w:r>
            <w:r>
              <w:rPr>
                <w:rFonts w:ascii="宋体" w:hint="eastAsia"/>
                <w:kern w:val="0"/>
                <w:sz w:val="24"/>
                <w:u w:val="single"/>
              </w:rPr>
              <w:t>中</w:t>
            </w:r>
            <w:r>
              <w:rPr>
                <w:rFonts w:ascii="宋体" w:hint="eastAsia"/>
                <w:kern w:val="0"/>
                <w:sz w:val="24"/>
              </w:rPr>
              <w:t>，</w:t>
            </w:r>
            <w:r>
              <w:rPr>
                <w:rFonts w:ascii="宋体" w:hint="eastAsia"/>
                <w:kern w:val="0"/>
                <w:sz w:val="24"/>
                <w:u w:val="single"/>
              </w:rPr>
              <w:t>当压缩空气干燥装置布置在两级串联空气压缩机之间时，其前后均应设置缓冲罐；</w:t>
            </w:r>
          </w:p>
          <w:p w14:paraId="7A028F51" w14:textId="77777777" w:rsidR="0041042C" w:rsidRDefault="00000000">
            <w:pPr>
              <w:autoSpaceDE w:val="0"/>
              <w:autoSpaceDN w:val="0"/>
              <w:adjustRightInd w:val="0"/>
              <w:spacing w:line="360" w:lineRule="auto"/>
              <w:ind w:firstLineChars="200" w:firstLine="482"/>
              <w:rPr>
                <w:rFonts w:ascii="宋体"/>
                <w:kern w:val="0"/>
                <w:sz w:val="24"/>
              </w:rPr>
            </w:pPr>
            <w:r>
              <w:rPr>
                <w:rFonts w:ascii="宋体" w:hint="eastAsia"/>
                <w:b/>
                <w:kern w:val="0"/>
                <w:sz w:val="24"/>
              </w:rPr>
              <w:t>3</w:t>
            </w:r>
            <w:r>
              <w:rPr>
                <w:rFonts w:ascii="宋体" w:hint="eastAsia"/>
                <w:kern w:val="0"/>
                <w:sz w:val="24"/>
              </w:rPr>
              <w:t xml:space="preserve"> 进入压缩空气干燥装置的压缩空气温度及含油等级，应符合压缩空气干燥装置的要求。</w:t>
            </w:r>
          </w:p>
          <w:p w14:paraId="4F410F36" w14:textId="77777777" w:rsidR="0041042C" w:rsidRDefault="00000000">
            <w:pPr>
              <w:autoSpaceDE w:val="0"/>
              <w:autoSpaceDN w:val="0"/>
              <w:adjustRightInd w:val="0"/>
              <w:spacing w:line="360" w:lineRule="auto"/>
              <w:rPr>
                <w:rFonts w:ascii="宋体"/>
                <w:kern w:val="0"/>
                <w:sz w:val="24"/>
              </w:rPr>
            </w:pPr>
            <w:r>
              <w:rPr>
                <w:rFonts w:ascii="宋体" w:hint="eastAsia"/>
                <w:kern w:val="0"/>
                <w:sz w:val="24"/>
              </w:rPr>
              <w:t>（本条与原</w:t>
            </w:r>
            <w:r>
              <w:rPr>
                <w:rFonts w:ascii="宋体"/>
                <w:kern w:val="0"/>
                <w:sz w:val="24"/>
              </w:rPr>
              <w:t>3.0.12</w:t>
            </w:r>
            <w:r>
              <w:rPr>
                <w:rFonts w:ascii="宋体" w:hint="eastAsia"/>
                <w:kern w:val="0"/>
                <w:sz w:val="24"/>
              </w:rPr>
              <w:t>条顺序调换）</w:t>
            </w:r>
          </w:p>
        </w:tc>
      </w:tr>
      <w:tr w:rsidR="0041042C" w14:paraId="72F65AA8" w14:textId="77777777">
        <w:trPr>
          <w:jc w:val="center"/>
        </w:trPr>
        <w:tc>
          <w:tcPr>
            <w:tcW w:w="2588" w:type="pct"/>
            <w:tcBorders>
              <w:top w:val="single" w:sz="6" w:space="0" w:color="auto"/>
              <w:bottom w:val="single" w:sz="6" w:space="0" w:color="auto"/>
            </w:tcBorders>
          </w:tcPr>
          <w:p w14:paraId="7F883B1B"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b/>
                <w:bCs/>
                <w:kern w:val="0"/>
                <w:sz w:val="24"/>
                <w:bdr w:val="none" w:sz="4" w:space="0" w:color="auto"/>
              </w:rPr>
              <w:t>3.0.12</w:t>
            </w:r>
            <w:r>
              <w:rPr>
                <w:rFonts w:ascii="宋体"/>
                <w:kern w:val="0"/>
                <w:sz w:val="24"/>
                <w:bdr w:val="none" w:sz="4" w:space="0" w:color="auto"/>
              </w:rPr>
              <w:t xml:space="preserve"> </w:t>
            </w:r>
            <w:r>
              <w:rPr>
                <w:rFonts w:ascii="宋体" w:hint="eastAsia"/>
                <w:kern w:val="0"/>
                <w:sz w:val="24"/>
              </w:rPr>
              <w:t xml:space="preserve"> 压缩空气干燥装置的设置应符合下列规定：</w:t>
            </w:r>
          </w:p>
          <w:p w14:paraId="285070AC" w14:textId="77777777" w:rsidR="0041042C" w:rsidRDefault="00000000">
            <w:pPr>
              <w:spacing w:line="360" w:lineRule="auto"/>
              <w:ind w:firstLineChars="200" w:firstLine="482"/>
              <w:rPr>
                <w:rFonts w:ascii="宋体"/>
                <w:kern w:val="0"/>
                <w:sz w:val="24"/>
              </w:rPr>
            </w:pPr>
            <w:r>
              <w:rPr>
                <w:rFonts w:ascii="宋体" w:hint="eastAsia"/>
                <w:b/>
                <w:kern w:val="0"/>
                <w:sz w:val="24"/>
              </w:rPr>
              <w:t xml:space="preserve">1 </w:t>
            </w:r>
            <w:r>
              <w:rPr>
                <w:rFonts w:ascii="宋体" w:hint="eastAsia"/>
                <w:kern w:val="0"/>
                <w:sz w:val="24"/>
              </w:rPr>
              <w:t>装有活塞空气压缩机或隔膜空气压缩机的压缩空气站，吸附式压缩空气干燥装置应设在储气罐后；</w:t>
            </w:r>
          </w:p>
          <w:p w14:paraId="30FF45AF" w14:textId="77777777" w:rsidR="0041042C" w:rsidRDefault="00000000">
            <w:pPr>
              <w:spacing w:line="360" w:lineRule="auto"/>
              <w:ind w:firstLineChars="200" w:firstLine="482"/>
              <w:rPr>
                <w:rStyle w:val="af8"/>
              </w:rPr>
            </w:pPr>
            <w:r>
              <w:rPr>
                <w:rFonts w:ascii="宋体" w:hint="eastAsia"/>
                <w:b/>
                <w:kern w:val="0"/>
                <w:sz w:val="24"/>
              </w:rPr>
              <w:t>2</w:t>
            </w:r>
            <w:r>
              <w:rPr>
                <w:rFonts w:ascii="宋体" w:hint="eastAsia"/>
                <w:kern w:val="0"/>
                <w:sz w:val="24"/>
              </w:rPr>
              <w:t xml:space="preserve"> </w:t>
            </w:r>
            <w:r>
              <w:rPr>
                <w:rFonts w:ascii="宋体" w:hint="eastAsia"/>
                <w:kern w:val="0"/>
                <w:sz w:val="24"/>
                <w:bdr w:val="single" w:sz="4" w:space="0" w:color="auto"/>
              </w:rPr>
              <w:t>采用不同压力的</w:t>
            </w:r>
            <w:r>
              <w:rPr>
                <w:rFonts w:ascii="宋体" w:hint="eastAsia"/>
                <w:kern w:val="0"/>
                <w:sz w:val="24"/>
              </w:rPr>
              <w:t>空气压缩机串联运行系统</w:t>
            </w:r>
            <w:r>
              <w:rPr>
                <w:rFonts w:ascii="宋体" w:hint="eastAsia"/>
                <w:kern w:val="0"/>
                <w:sz w:val="24"/>
                <w:bdr w:val="single" w:sz="4" w:space="0" w:color="auto"/>
              </w:rPr>
              <w:t>时</w:t>
            </w:r>
            <w:r>
              <w:rPr>
                <w:rFonts w:ascii="宋体" w:hint="eastAsia"/>
                <w:kern w:val="0"/>
                <w:sz w:val="24"/>
              </w:rPr>
              <w:t>，</w:t>
            </w:r>
            <w:r>
              <w:rPr>
                <w:rFonts w:ascii="宋体" w:hint="eastAsia"/>
                <w:kern w:val="0"/>
                <w:sz w:val="24"/>
                <w:bdr w:val="single" w:sz="4" w:space="0" w:color="auto"/>
              </w:rPr>
              <w:t>压缩空气干燥装置应设置在缓冲罐与后置空气压缩机之间</w:t>
            </w:r>
            <w:r>
              <w:rPr>
                <w:rFonts w:ascii="宋体" w:hint="eastAsia"/>
                <w:kern w:val="0"/>
                <w:sz w:val="24"/>
              </w:rPr>
              <w:t>；</w:t>
            </w:r>
          </w:p>
          <w:p w14:paraId="4C212430" w14:textId="77777777" w:rsidR="0041042C" w:rsidRDefault="00000000">
            <w:pPr>
              <w:autoSpaceDE w:val="0"/>
              <w:autoSpaceDN w:val="0"/>
              <w:adjustRightInd w:val="0"/>
              <w:spacing w:line="360" w:lineRule="auto"/>
              <w:ind w:firstLineChars="196" w:firstLine="472"/>
              <w:jc w:val="left"/>
              <w:rPr>
                <w:rFonts w:ascii="宋体"/>
                <w:strike/>
                <w:kern w:val="0"/>
                <w:sz w:val="24"/>
              </w:rPr>
            </w:pPr>
            <w:r>
              <w:rPr>
                <w:rFonts w:ascii="宋体" w:hint="eastAsia"/>
                <w:b/>
                <w:kern w:val="0"/>
                <w:sz w:val="24"/>
              </w:rPr>
              <w:lastRenderedPageBreak/>
              <w:t>3</w:t>
            </w:r>
            <w:r>
              <w:rPr>
                <w:rFonts w:ascii="宋体" w:hint="eastAsia"/>
                <w:kern w:val="0"/>
                <w:sz w:val="24"/>
              </w:rPr>
              <w:t xml:space="preserve"> 进入压缩空气干燥装置的压缩空气温度的温度及含油等级，应符合压缩空气干燥装置的要求。</w:t>
            </w:r>
          </w:p>
        </w:tc>
        <w:tc>
          <w:tcPr>
            <w:tcW w:w="2411" w:type="pct"/>
          </w:tcPr>
          <w:p w14:paraId="2E762892" w14:textId="77777777" w:rsidR="0041042C" w:rsidRDefault="00000000">
            <w:pPr>
              <w:autoSpaceDE w:val="0"/>
              <w:autoSpaceDN w:val="0"/>
              <w:adjustRightInd w:val="0"/>
              <w:spacing w:beforeLines="50" w:before="156" w:line="360" w:lineRule="auto"/>
              <w:jc w:val="left"/>
              <w:rPr>
                <w:rFonts w:ascii="新宋体" w:eastAsia="新宋体" w:hAnsi="新宋体"/>
                <w:sz w:val="24"/>
              </w:rPr>
            </w:pPr>
            <w:r>
              <w:rPr>
                <w:rFonts w:ascii="宋体"/>
                <w:b/>
                <w:bCs/>
                <w:kern w:val="0"/>
                <w:sz w:val="24"/>
              </w:rPr>
              <w:lastRenderedPageBreak/>
              <w:t>3.0.12</w:t>
            </w:r>
            <w:r>
              <w:rPr>
                <w:rFonts w:ascii="宋体" w:hint="eastAsia"/>
                <w:kern w:val="0"/>
                <w:sz w:val="24"/>
              </w:rPr>
              <w:t xml:space="preserve"> </w:t>
            </w:r>
            <w:r>
              <w:rPr>
                <w:rFonts w:hint="eastAsia"/>
                <w:sz w:val="24"/>
              </w:rPr>
              <w:t xml:space="preserve"> </w:t>
            </w:r>
            <w:r>
              <w:rPr>
                <w:rFonts w:hint="eastAsia"/>
                <w:sz w:val="24"/>
              </w:rPr>
              <w:t>压缩空气干燥装置的选择</w:t>
            </w:r>
            <w:r>
              <w:rPr>
                <w:rFonts w:ascii="新宋体" w:eastAsia="新宋体" w:hAnsi="新宋体" w:hint="eastAsia"/>
                <w:sz w:val="24"/>
              </w:rPr>
              <w:t>应符合下列规定：</w:t>
            </w:r>
          </w:p>
          <w:p w14:paraId="05FF286F" w14:textId="77777777" w:rsidR="0041042C" w:rsidRDefault="00000000">
            <w:pPr>
              <w:spacing w:line="360" w:lineRule="auto"/>
              <w:ind w:firstLineChars="175" w:firstLine="422"/>
              <w:rPr>
                <w:sz w:val="24"/>
              </w:rPr>
            </w:pPr>
            <w:r>
              <w:rPr>
                <w:rFonts w:ascii="新宋体" w:eastAsia="新宋体" w:hAnsi="新宋体" w:hint="eastAsia"/>
                <w:b/>
                <w:sz w:val="24"/>
              </w:rPr>
              <w:t>1</w:t>
            </w:r>
            <w:r>
              <w:rPr>
                <w:rFonts w:ascii="新宋体" w:eastAsia="新宋体" w:hAnsi="新宋体" w:hint="eastAsia"/>
                <w:sz w:val="24"/>
              </w:rPr>
              <w:t xml:space="preserve"> </w:t>
            </w:r>
            <w:r>
              <w:rPr>
                <w:rFonts w:hint="eastAsia"/>
                <w:sz w:val="24"/>
              </w:rPr>
              <w:t>应满足用户对</w:t>
            </w:r>
            <w:r>
              <w:rPr>
                <w:rFonts w:hint="eastAsia"/>
                <w:sz w:val="24"/>
                <w:u w:val="single"/>
              </w:rPr>
              <w:t>压缩</w:t>
            </w:r>
            <w:r>
              <w:rPr>
                <w:rFonts w:hint="eastAsia"/>
                <w:sz w:val="24"/>
              </w:rPr>
              <w:t>空气湿度等级及</w:t>
            </w:r>
            <w:r>
              <w:rPr>
                <w:rFonts w:hint="eastAsia"/>
                <w:sz w:val="24"/>
                <w:u w:val="single"/>
              </w:rPr>
              <w:t>压缩</w:t>
            </w:r>
            <w:r>
              <w:rPr>
                <w:rFonts w:hint="eastAsia"/>
                <w:sz w:val="24"/>
              </w:rPr>
              <w:t>空气处理量和压力的要求；</w:t>
            </w:r>
          </w:p>
          <w:p w14:paraId="28BED110" w14:textId="77777777" w:rsidR="0041042C" w:rsidRDefault="00000000">
            <w:pPr>
              <w:spacing w:line="360" w:lineRule="auto"/>
              <w:ind w:firstLineChars="175" w:firstLine="422"/>
              <w:rPr>
                <w:rFonts w:ascii="宋体"/>
                <w:kern w:val="0"/>
                <w:sz w:val="24"/>
              </w:rPr>
            </w:pPr>
            <w:r>
              <w:rPr>
                <w:rFonts w:ascii="宋体" w:hint="eastAsia"/>
                <w:b/>
                <w:kern w:val="0"/>
                <w:sz w:val="24"/>
              </w:rPr>
              <w:t>2</w:t>
            </w:r>
            <w:r>
              <w:rPr>
                <w:rFonts w:ascii="宋体" w:hint="eastAsia"/>
                <w:kern w:val="0"/>
                <w:sz w:val="24"/>
              </w:rPr>
              <w:t xml:space="preserve"> 当用户要求干燥压缩空气不能中断时，应设置备用压缩空气干燥装置；</w:t>
            </w:r>
          </w:p>
          <w:p w14:paraId="3B672921" w14:textId="77777777" w:rsidR="0041042C" w:rsidRDefault="00000000">
            <w:pPr>
              <w:spacing w:line="360" w:lineRule="auto"/>
              <w:ind w:firstLineChars="175" w:firstLine="401"/>
              <w:rPr>
                <w:rFonts w:ascii="宋体"/>
                <w:spacing w:val="-6"/>
                <w:kern w:val="0"/>
                <w:sz w:val="24"/>
              </w:rPr>
            </w:pPr>
            <w:r>
              <w:rPr>
                <w:rFonts w:ascii="宋体" w:hint="eastAsia"/>
                <w:b/>
                <w:spacing w:val="-6"/>
                <w:kern w:val="0"/>
                <w:sz w:val="24"/>
              </w:rPr>
              <w:lastRenderedPageBreak/>
              <w:t>3</w:t>
            </w:r>
            <w:r>
              <w:rPr>
                <w:rFonts w:ascii="宋体" w:hint="eastAsia"/>
                <w:spacing w:val="-6"/>
                <w:kern w:val="0"/>
                <w:sz w:val="24"/>
              </w:rPr>
              <w:t xml:space="preserve"> 压缩空气干燥装置的总处理容量，应能根据站房实际运行负荷进行调节；</w:t>
            </w:r>
          </w:p>
          <w:p w14:paraId="7FA1BA6A" w14:textId="77777777" w:rsidR="0041042C" w:rsidRDefault="00000000">
            <w:pPr>
              <w:spacing w:line="360" w:lineRule="auto"/>
              <w:ind w:firstLineChars="175" w:firstLine="422"/>
              <w:rPr>
                <w:rFonts w:ascii="宋体"/>
                <w:kern w:val="0"/>
                <w:sz w:val="24"/>
              </w:rPr>
            </w:pPr>
            <w:r>
              <w:rPr>
                <w:rFonts w:ascii="宋体" w:hint="eastAsia"/>
                <w:b/>
                <w:kern w:val="0"/>
                <w:sz w:val="24"/>
              </w:rPr>
              <w:t>4</w:t>
            </w:r>
            <w:r>
              <w:rPr>
                <w:rFonts w:ascii="宋体" w:hint="eastAsia"/>
                <w:kern w:val="0"/>
                <w:sz w:val="24"/>
              </w:rPr>
              <w:t xml:space="preserve"> 工作压力小于</w:t>
            </w:r>
            <w:r>
              <w:rPr>
                <w:rFonts w:ascii="宋体" w:hint="eastAsia"/>
                <w:kern w:val="0"/>
                <w:sz w:val="24"/>
                <w:u w:val="single"/>
              </w:rPr>
              <w:t>或等于1.6MPa</w:t>
            </w:r>
            <w:r>
              <w:rPr>
                <w:rFonts w:ascii="宋体" w:hint="eastAsia"/>
                <w:kern w:val="0"/>
                <w:sz w:val="24"/>
              </w:rPr>
              <w:t>、单台处理气量大于</w:t>
            </w:r>
            <w:r>
              <w:rPr>
                <w:rFonts w:ascii="宋体"/>
                <w:kern w:val="0"/>
                <w:sz w:val="24"/>
                <w:u w:val="single"/>
              </w:rPr>
              <w:t>10 m</w:t>
            </w:r>
            <w:r>
              <w:rPr>
                <w:rFonts w:ascii="宋体"/>
                <w:kern w:val="0"/>
                <w:sz w:val="24"/>
                <w:u w:val="single"/>
                <w:vertAlign w:val="superscript"/>
              </w:rPr>
              <w:t>3</w:t>
            </w:r>
            <w:r>
              <w:rPr>
                <w:rFonts w:ascii="宋体"/>
                <w:kern w:val="0"/>
                <w:sz w:val="24"/>
                <w:u w:val="single"/>
              </w:rPr>
              <w:t>/min</w:t>
            </w:r>
            <w:r>
              <w:rPr>
                <w:rFonts w:ascii="宋体" w:hint="eastAsia"/>
                <w:kern w:val="0"/>
                <w:sz w:val="24"/>
              </w:rPr>
              <w:t>的吸附式干燥装置，宜采用</w:t>
            </w:r>
            <w:r>
              <w:rPr>
                <w:rFonts w:ascii="宋体" w:hint="eastAsia"/>
                <w:kern w:val="0"/>
                <w:sz w:val="24"/>
                <w:u w:val="single"/>
              </w:rPr>
              <w:t>零气耗鼓风</w:t>
            </w:r>
            <w:r>
              <w:rPr>
                <w:rFonts w:ascii="宋体" w:hint="eastAsia"/>
                <w:kern w:val="0"/>
                <w:sz w:val="24"/>
              </w:rPr>
              <w:t>加热再生或压缩热再生吸附式干燥装置；</w:t>
            </w:r>
          </w:p>
          <w:p w14:paraId="7A797621" w14:textId="77777777" w:rsidR="0041042C" w:rsidRDefault="00000000">
            <w:pPr>
              <w:spacing w:line="360" w:lineRule="auto"/>
              <w:ind w:firstLineChars="200" w:firstLine="482"/>
              <w:rPr>
                <w:rFonts w:ascii="宋体"/>
                <w:kern w:val="0"/>
                <w:sz w:val="24"/>
              </w:rPr>
            </w:pPr>
            <w:r>
              <w:rPr>
                <w:rFonts w:ascii="宋体" w:hint="eastAsia"/>
                <w:b/>
                <w:kern w:val="0"/>
                <w:sz w:val="24"/>
              </w:rPr>
              <w:t>5</w:t>
            </w:r>
            <w:r>
              <w:rPr>
                <w:rFonts w:ascii="宋体" w:hint="eastAsia"/>
                <w:kern w:val="0"/>
                <w:sz w:val="24"/>
              </w:rPr>
              <w:t>当压缩空气湿度等级要求不高于5级时，应选用冷冻式干燥装置或压缩热再生吸附式干燥装置；</w:t>
            </w:r>
          </w:p>
          <w:p w14:paraId="20B5D97C" w14:textId="77777777" w:rsidR="0041042C" w:rsidRDefault="00000000">
            <w:pPr>
              <w:spacing w:line="360" w:lineRule="auto"/>
              <w:ind w:firstLineChars="200" w:firstLine="482"/>
              <w:rPr>
                <w:rFonts w:ascii="宋体"/>
                <w:kern w:val="0"/>
                <w:sz w:val="24"/>
                <w:u w:val="single"/>
              </w:rPr>
            </w:pPr>
            <w:r>
              <w:rPr>
                <w:rFonts w:ascii="宋体"/>
                <w:b/>
                <w:kern w:val="0"/>
                <w:sz w:val="24"/>
                <w:u w:val="single"/>
              </w:rPr>
              <w:t>6</w:t>
            </w:r>
            <w:r>
              <w:rPr>
                <w:rFonts w:ascii="宋体" w:hint="eastAsia"/>
                <w:kern w:val="0"/>
                <w:sz w:val="24"/>
                <w:u w:val="single"/>
              </w:rPr>
              <w:t xml:space="preserve"> 干燥装置宜具备适应压缩空气负荷变化的节能调节功能。</w:t>
            </w:r>
          </w:p>
          <w:p w14:paraId="7B652982" w14:textId="77777777" w:rsidR="0041042C" w:rsidRDefault="00000000">
            <w:pPr>
              <w:spacing w:line="360" w:lineRule="auto"/>
              <w:ind w:firstLine="480"/>
              <w:rPr>
                <w:rFonts w:ascii="宋体"/>
                <w:kern w:val="0"/>
                <w:sz w:val="24"/>
                <w:u w:val="single"/>
              </w:rPr>
            </w:pPr>
            <w:r>
              <w:rPr>
                <w:rFonts w:ascii="宋体" w:hint="eastAsia"/>
                <w:kern w:val="0"/>
                <w:sz w:val="24"/>
              </w:rPr>
              <w:t>（本条与原3.0.11条顺序调换）</w:t>
            </w:r>
          </w:p>
        </w:tc>
      </w:tr>
      <w:tr w:rsidR="0041042C" w14:paraId="239CB883" w14:textId="77777777">
        <w:trPr>
          <w:jc w:val="center"/>
        </w:trPr>
        <w:tc>
          <w:tcPr>
            <w:tcW w:w="2588" w:type="pct"/>
            <w:tcBorders>
              <w:top w:val="single" w:sz="6" w:space="0" w:color="auto"/>
              <w:bottom w:val="single" w:sz="6" w:space="0" w:color="auto"/>
            </w:tcBorders>
          </w:tcPr>
          <w:p w14:paraId="7000D7BD"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b/>
                <w:bCs/>
                <w:kern w:val="0"/>
                <w:sz w:val="24"/>
              </w:rPr>
              <w:t>3.0.13</w:t>
            </w:r>
            <w:r>
              <w:rPr>
                <w:rFonts w:ascii="宋体" w:hint="eastAsia"/>
                <w:kern w:val="0"/>
                <w:sz w:val="24"/>
              </w:rPr>
              <w:t xml:space="preserve"> 压缩空气过滤器的设置</w:t>
            </w:r>
            <w:r>
              <w:rPr>
                <w:rFonts w:ascii="宋体" w:hint="eastAsia"/>
                <w:kern w:val="0"/>
                <w:sz w:val="24"/>
                <w:bdr w:val="single" w:sz="4" w:space="0" w:color="auto"/>
              </w:rPr>
              <w:t>，除应满足工艺对压缩空气净化等级的要求外，尚</w:t>
            </w:r>
            <w:r>
              <w:rPr>
                <w:rFonts w:ascii="宋体" w:hint="eastAsia"/>
                <w:kern w:val="0"/>
                <w:sz w:val="24"/>
              </w:rPr>
              <w:t>应符合下列规定:</w:t>
            </w:r>
          </w:p>
          <w:p w14:paraId="6B615F79" w14:textId="77777777" w:rsidR="0041042C" w:rsidRDefault="00000000">
            <w:pPr>
              <w:spacing w:line="360" w:lineRule="auto"/>
              <w:ind w:firstLineChars="200" w:firstLine="482"/>
              <w:rPr>
                <w:rFonts w:ascii="宋体"/>
                <w:kern w:val="0"/>
                <w:sz w:val="24"/>
              </w:rPr>
            </w:pPr>
            <w:r>
              <w:rPr>
                <w:rFonts w:ascii="宋体"/>
                <w:b/>
                <w:kern w:val="0"/>
                <w:sz w:val="24"/>
                <w:bdr w:val="single" w:sz="4" w:space="0" w:color="auto"/>
              </w:rPr>
              <w:t>1</w:t>
            </w:r>
            <w:r>
              <w:rPr>
                <w:rFonts w:ascii="宋体" w:hint="eastAsia"/>
                <w:kern w:val="0"/>
                <w:sz w:val="24"/>
              </w:rPr>
              <w:t xml:space="preserve"> 应在空气干燥装置前、后和洁净气用气设备处，</w:t>
            </w:r>
            <w:r>
              <w:rPr>
                <w:rFonts w:ascii="宋体" w:hint="eastAsia"/>
                <w:kern w:val="0"/>
                <w:sz w:val="24"/>
                <w:bdr w:val="single" w:sz="4" w:space="0" w:color="auto"/>
              </w:rPr>
              <w:t>设置压缩空气过滤器；</w:t>
            </w:r>
          </w:p>
          <w:p w14:paraId="1198A1DE" w14:textId="77777777" w:rsidR="0041042C" w:rsidRDefault="00000000">
            <w:pPr>
              <w:autoSpaceDE w:val="0"/>
              <w:autoSpaceDN w:val="0"/>
              <w:adjustRightInd w:val="0"/>
              <w:spacing w:line="360" w:lineRule="auto"/>
              <w:ind w:firstLineChars="196" w:firstLine="472"/>
              <w:jc w:val="left"/>
              <w:rPr>
                <w:rFonts w:ascii="宋体"/>
                <w:kern w:val="0"/>
                <w:sz w:val="24"/>
              </w:rPr>
            </w:pPr>
            <w:r>
              <w:rPr>
                <w:rFonts w:ascii="宋体"/>
                <w:b/>
                <w:kern w:val="0"/>
                <w:sz w:val="24"/>
                <w:bdr w:val="single" w:sz="4" w:space="0" w:color="auto"/>
              </w:rPr>
              <w:t xml:space="preserve">2 </w:t>
            </w:r>
            <w:r>
              <w:rPr>
                <w:rFonts w:ascii="宋体" w:hint="eastAsia"/>
                <w:kern w:val="0"/>
                <w:sz w:val="24"/>
                <w:bdr w:val="single" w:sz="4" w:space="0" w:color="auto"/>
              </w:rPr>
              <w:t>应在</w:t>
            </w:r>
            <w:r>
              <w:rPr>
                <w:rFonts w:ascii="宋体" w:hint="eastAsia"/>
                <w:kern w:val="0"/>
                <w:sz w:val="24"/>
              </w:rPr>
              <w:t>湿度等级或固体颗粒等级高于或等于2级的</w:t>
            </w:r>
            <w:r>
              <w:rPr>
                <w:rFonts w:ascii="宋体" w:hint="eastAsia"/>
                <w:kern w:val="0"/>
                <w:sz w:val="24"/>
                <w:bdr w:val="single" w:sz="4" w:space="0" w:color="auto"/>
              </w:rPr>
              <w:t>干燥和净化</w:t>
            </w:r>
            <w:r>
              <w:rPr>
                <w:rFonts w:ascii="宋体" w:hint="eastAsia"/>
                <w:kern w:val="0"/>
                <w:sz w:val="24"/>
              </w:rPr>
              <w:t>压</w:t>
            </w:r>
            <w:r>
              <w:rPr>
                <w:rFonts w:ascii="宋体" w:hint="eastAsia"/>
                <w:kern w:val="0"/>
                <w:sz w:val="24"/>
              </w:rPr>
              <w:lastRenderedPageBreak/>
              <w:t>缩空气系统的配气台前、后处</w:t>
            </w:r>
            <w:r>
              <w:rPr>
                <w:rFonts w:ascii="宋体" w:hint="eastAsia"/>
                <w:kern w:val="0"/>
                <w:sz w:val="24"/>
                <w:bdr w:val="single" w:sz="4" w:space="0" w:color="auto"/>
              </w:rPr>
              <w:t>，设置压缩空气过滤器</w:t>
            </w:r>
            <w:r>
              <w:rPr>
                <w:rFonts w:ascii="宋体" w:hint="eastAsia"/>
                <w:kern w:val="0"/>
                <w:sz w:val="24"/>
              </w:rPr>
              <w:t>；</w:t>
            </w:r>
          </w:p>
          <w:p w14:paraId="27866D55" w14:textId="77777777" w:rsidR="0041042C" w:rsidRDefault="00000000">
            <w:pPr>
              <w:autoSpaceDE w:val="0"/>
              <w:autoSpaceDN w:val="0"/>
              <w:adjustRightInd w:val="0"/>
              <w:spacing w:line="360" w:lineRule="auto"/>
              <w:ind w:firstLineChars="196" w:firstLine="472"/>
              <w:jc w:val="left"/>
              <w:rPr>
                <w:rFonts w:ascii="宋体"/>
                <w:kern w:val="0"/>
                <w:sz w:val="24"/>
              </w:rPr>
            </w:pPr>
            <w:r>
              <w:rPr>
                <w:rFonts w:ascii="宋体" w:hint="eastAsia"/>
                <w:b/>
                <w:kern w:val="0"/>
                <w:sz w:val="24"/>
              </w:rPr>
              <w:t xml:space="preserve">3 </w:t>
            </w:r>
            <w:r>
              <w:rPr>
                <w:rFonts w:ascii="宋体" w:hint="eastAsia"/>
                <w:kern w:val="0"/>
                <w:sz w:val="24"/>
              </w:rPr>
              <w:t>对要求不能中断供气的用户，应设置备用压缩空气过滤器。</w:t>
            </w:r>
          </w:p>
        </w:tc>
        <w:tc>
          <w:tcPr>
            <w:tcW w:w="2411" w:type="pct"/>
          </w:tcPr>
          <w:p w14:paraId="6B1D2BBF"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b/>
                <w:bCs/>
                <w:kern w:val="0"/>
                <w:sz w:val="24"/>
              </w:rPr>
              <w:lastRenderedPageBreak/>
              <w:t>3.0.13</w:t>
            </w:r>
            <w:r>
              <w:rPr>
                <w:rFonts w:ascii="宋体" w:hint="eastAsia"/>
                <w:kern w:val="0"/>
                <w:sz w:val="24"/>
              </w:rPr>
              <w:t xml:space="preserve"> 压缩空气过滤器的设置应符合下列规定:</w:t>
            </w:r>
          </w:p>
          <w:p w14:paraId="59241E5E" w14:textId="77777777" w:rsidR="0041042C" w:rsidRDefault="00000000">
            <w:pPr>
              <w:spacing w:line="360" w:lineRule="auto"/>
              <w:ind w:firstLineChars="200" w:firstLine="482"/>
              <w:rPr>
                <w:rFonts w:ascii="宋体"/>
                <w:kern w:val="0"/>
                <w:sz w:val="24"/>
                <w:u w:val="single"/>
              </w:rPr>
            </w:pPr>
            <w:r>
              <w:rPr>
                <w:rFonts w:ascii="宋体"/>
                <w:b/>
                <w:kern w:val="0"/>
                <w:sz w:val="24"/>
                <w:u w:val="single"/>
              </w:rPr>
              <w:t>1</w:t>
            </w:r>
            <w:r>
              <w:rPr>
                <w:rFonts w:ascii="宋体" w:hint="eastAsia"/>
                <w:b/>
                <w:kern w:val="0"/>
                <w:sz w:val="24"/>
                <w:u w:val="single"/>
              </w:rPr>
              <w:t xml:space="preserve"> </w:t>
            </w:r>
            <w:r>
              <w:rPr>
                <w:rFonts w:ascii="宋体" w:hint="eastAsia"/>
                <w:kern w:val="0"/>
                <w:sz w:val="24"/>
                <w:u w:val="single"/>
              </w:rPr>
              <w:t>应满足工艺对压缩空气净化等级的要求；</w:t>
            </w:r>
          </w:p>
          <w:p w14:paraId="59ADF036" w14:textId="77777777" w:rsidR="0041042C" w:rsidRDefault="00000000">
            <w:pPr>
              <w:spacing w:line="360" w:lineRule="auto"/>
              <w:ind w:firstLineChars="200" w:firstLine="482"/>
              <w:rPr>
                <w:rFonts w:ascii="宋体"/>
                <w:kern w:val="0"/>
                <w:sz w:val="24"/>
              </w:rPr>
            </w:pPr>
            <w:r>
              <w:rPr>
                <w:rFonts w:ascii="宋体" w:hint="eastAsia"/>
                <w:b/>
                <w:kern w:val="0"/>
                <w:sz w:val="24"/>
              </w:rPr>
              <w:t>2</w:t>
            </w:r>
            <w:r>
              <w:rPr>
                <w:rFonts w:ascii="宋体" w:hint="eastAsia"/>
                <w:kern w:val="0"/>
                <w:sz w:val="24"/>
              </w:rPr>
              <w:t xml:space="preserve"> 应</w:t>
            </w:r>
            <w:r>
              <w:rPr>
                <w:rFonts w:ascii="宋体" w:hint="eastAsia"/>
                <w:kern w:val="0"/>
                <w:sz w:val="24"/>
                <w:u w:val="single"/>
              </w:rPr>
              <w:t>设置</w:t>
            </w:r>
            <w:r>
              <w:rPr>
                <w:rFonts w:ascii="宋体" w:hint="eastAsia"/>
                <w:kern w:val="0"/>
                <w:sz w:val="24"/>
              </w:rPr>
              <w:t>在空气干燥装置前、后和洁净气用气设备处，</w:t>
            </w:r>
            <w:r>
              <w:rPr>
                <w:rFonts w:ascii="宋体" w:hint="eastAsia"/>
                <w:kern w:val="0"/>
                <w:sz w:val="24"/>
                <w:u w:val="single"/>
              </w:rPr>
              <w:t>以及</w:t>
            </w:r>
            <w:r>
              <w:rPr>
                <w:rFonts w:ascii="宋体" w:hint="eastAsia"/>
                <w:kern w:val="0"/>
                <w:sz w:val="24"/>
              </w:rPr>
              <w:t>湿度等级或固体颗粒等级高于或等于2级的压缩空气系统的配气台前、后处；（原</w:t>
            </w:r>
            <w:r>
              <w:rPr>
                <w:rFonts w:ascii="宋体"/>
                <w:kern w:val="0"/>
                <w:sz w:val="24"/>
              </w:rPr>
              <w:t>1</w:t>
            </w:r>
            <w:r>
              <w:rPr>
                <w:rFonts w:ascii="宋体" w:hint="eastAsia"/>
                <w:kern w:val="0"/>
                <w:sz w:val="24"/>
              </w:rPr>
              <w:t>、2款修改合并）</w:t>
            </w:r>
          </w:p>
          <w:p w14:paraId="00E52F52" w14:textId="77777777" w:rsidR="0041042C" w:rsidRDefault="00000000">
            <w:pPr>
              <w:autoSpaceDE w:val="0"/>
              <w:autoSpaceDN w:val="0"/>
              <w:adjustRightInd w:val="0"/>
              <w:spacing w:line="360" w:lineRule="auto"/>
              <w:ind w:firstLineChars="196" w:firstLine="472"/>
              <w:jc w:val="left"/>
              <w:rPr>
                <w:rFonts w:ascii="宋体"/>
                <w:kern w:val="0"/>
                <w:sz w:val="24"/>
              </w:rPr>
            </w:pPr>
            <w:r>
              <w:rPr>
                <w:rFonts w:ascii="宋体" w:hint="eastAsia"/>
                <w:b/>
                <w:kern w:val="0"/>
                <w:sz w:val="24"/>
              </w:rPr>
              <w:t>3</w:t>
            </w:r>
            <w:r>
              <w:rPr>
                <w:rFonts w:ascii="宋体" w:hint="eastAsia"/>
                <w:kern w:val="0"/>
                <w:sz w:val="24"/>
              </w:rPr>
              <w:t xml:space="preserve"> 对要求不能中断供气的用户，应设置备用压缩空气过滤</w:t>
            </w:r>
            <w:r>
              <w:rPr>
                <w:rFonts w:ascii="宋体" w:hint="eastAsia"/>
                <w:kern w:val="0"/>
                <w:sz w:val="24"/>
              </w:rPr>
              <w:lastRenderedPageBreak/>
              <w:t>器。</w:t>
            </w:r>
          </w:p>
          <w:p w14:paraId="73551F3F" w14:textId="77777777" w:rsidR="0041042C" w:rsidRDefault="0041042C">
            <w:pPr>
              <w:autoSpaceDE w:val="0"/>
              <w:autoSpaceDN w:val="0"/>
              <w:adjustRightInd w:val="0"/>
              <w:spacing w:beforeLines="50" w:before="156" w:line="360" w:lineRule="auto"/>
              <w:jc w:val="left"/>
              <w:rPr>
                <w:rFonts w:ascii="宋体"/>
                <w:b/>
                <w:bCs/>
                <w:kern w:val="0"/>
                <w:sz w:val="24"/>
                <w:u w:val="single"/>
              </w:rPr>
            </w:pPr>
          </w:p>
        </w:tc>
      </w:tr>
      <w:tr w:rsidR="0041042C" w14:paraId="79127878" w14:textId="77777777">
        <w:trPr>
          <w:jc w:val="center"/>
        </w:trPr>
        <w:tc>
          <w:tcPr>
            <w:tcW w:w="2588" w:type="pct"/>
            <w:tcBorders>
              <w:top w:val="single" w:sz="6" w:space="0" w:color="auto"/>
              <w:bottom w:val="single" w:sz="4" w:space="0" w:color="auto"/>
            </w:tcBorders>
          </w:tcPr>
          <w:p w14:paraId="4E5F4BEF"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b/>
                <w:bCs/>
                <w:kern w:val="0"/>
                <w:sz w:val="24"/>
              </w:rPr>
              <w:t>3.0.14</w:t>
            </w:r>
            <w:r>
              <w:rPr>
                <w:rFonts w:ascii="宋体" w:hint="eastAsia"/>
                <w:kern w:val="0"/>
                <w:sz w:val="24"/>
              </w:rPr>
              <w:t xml:space="preserve">  </w:t>
            </w:r>
            <w:r>
              <w:rPr>
                <w:rFonts w:ascii="宋体" w:hint="eastAsia"/>
                <w:b/>
                <w:kern w:val="0"/>
                <w:sz w:val="24"/>
              </w:rPr>
              <w:t>活塞空气压缩机、隔膜空气压缩机与储气罐之间，应装设止回阀</w:t>
            </w:r>
            <w:r>
              <w:rPr>
                <w:rFonts w:ascii="宋体" w:hint="eastAsia"/>
                <w:b/>
                <w:kern w:val="0"/>
                <w:sz w:val="24"/>
                <w:bdr w:val="single" w:sz="4" w:space="0" w:color="auto"/>
              </w:rPr>
              <w:t>；</w:t>
            </w:r>
            <w:r>
              <w:rPr>
                <w:rFonts w:ascii="宋体" w:hint="eastAsia"/>
                <w:b/>
                <w:kern w:val="0"/>
                <w:sz w:val="24"/>
              </w:rPr>
              <w:t>空气压缩机与止回阀之间，应设置放空管，放空管上应设置消声器</w:t>
            </w:r>
            <w:r>
              <w:rPr>
                <w:rFonts w:ascii="宋体" w:hint="eastAsia"/>
                <w:kern w:val="0"/>
                <w:sz w:val="24"/>
              </w:rPr>
              <w:t>。</w:t>
            </w:r>
            <w:r>
              <w:rPr>
                <w:rFonts w:ascii="宋体" w:hint="eastAsia"/>
                <w:b/>
                <w:kern w:val="0"/>
                <w:sz w:val="24"/>
                <w:bdr w:val="single" w:sz="4" w:space="0" w:color="auto"/>
              </w:rPr>
              <w:t>活塞空气压缩机、隔膜空气压缩机与储气罐之间，不应装设切断阀，当需要装设切断阀时，在空气压缩机与切断阀之间，必须装设安全阀。</w:t>
            </w:r>
          </w:p>
        </w:tc>
        <w:tc>
          <w:tcPr>
            <w:tcW w:w="2411" w:type="pct"/>
          </w:tcPr>
          <w:p w14:paraId="38F10191"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b/>
                <w:bCs/>
                <w:kern w:val="0"/>
                <w:sz w:val="24"/>
              </w:rPr>
              <w:t>3.0.14</w:t>
            </w:r>
            <w:r>
              <w:rPr>
                <w:rFonts w:ascii="宋体" w:hint="eastAsia"/>
                <w:kern w:val="0"/>
                <w:sz w:val="24"/>
              </w:rPr>
              <w:t xml:space="preserve">  </w:t>
            </w:r>
            <w:r>
              <w:rPr>
                <w:rFonts w:ascii="宋体" w:hint="eastAsia"/>
                <w:b/>
                <w:kern w:val="0"/>
                <w:sz w:val="24"/>
              </w:rPr>
              <w:t>活塞空气压缩机、隔膜空气压缩机与储气罐之间，应装设止回阀</w:t>
            </w:r>
            <w:r>
              <w:rPr>
                <w:rFonts w:ascii="宋体" w:hint="eastAsia"/>
                <w:b/>
                <w:kern w:val="0"/>
                <w:sz w:val="24"/>
                <w:u w:val="single"/>
              </w:rPr>
              <w:t>，不应装设切断阀；</w:t>
            </w:r>
            <w:r>
              <w:rPr>
                <w:rFonts w:ascii="宋体" w:hint="eastAsia"/>
                <w:b/>
                <w:kern w:val="0"/>
                <w:sz w:val="24"/>
              </w:rPr>
              <w:t>空气压缩机与止回阀之间，应设置放空管，放空管上应设置消声器</w:t>
            </w:r>
            <w:r>
              <w:rPr>
                <w:rFonts w:ascii="宋体" w:hint="eastAsia"/>
                <w:kern w:val="0"/>
                <w:sz w:val="24"/>
              </w:rPr>
              <w:t>。</w:t>
            </w:r>
          </w:p>
          <w:p w14:paraId="10D5E72E" w14:textId="77777777" w:rsidR="0041042C" w:rsidRDefault="0041042C">
            <w:pPr>
              <w:autoSpaceDE w:val="0"/>
              <w:autoSpaceDN w:val="0"/>
              <w:adjustRightInd w:val="0"/>
              <w:spacing w:beforeLines="50" w:before="156" w:line="360" w:lineRule="auto"/>
              <w:jc w:val="left"/>
              <w:rPr>
                <w:rFonts w:ascii="宋体"/>
                <w:b/>
                <w:bCs/>
                <w:kern w:val="0"/>
                <w:sz w:val="24"/>
                <w:u w:val="single"/>
              </w:rPr>
            </w:pPr>
          </w:p>
        </w:tc>
      </w:tr>
      <w:tr w:rsidR="0041042C" w14:paraId="32F95E6A" w14:textId="77777777">
        <w:trPr>
          <w:jc w:val="center"/>
        </w:trPr>
        <w:tc>
          <w:tcPr>
            <w:tcW w:w="2588" w:type="pct"/>
            <w:tcBorders>
              <w:top w:val="single" w:sz="4" w:space="0" w:color="auto"/>
              <w:left w:val="single" w:sz="12" w:space="0" w:color="auto"/>
              <w:bottom w:val="single" w:sz="4" w:space="0" w:color="auto"/>
              <w:right w:val="single" w:sz="4" w:space="0" w:color="auto"/>
            </w:tcBorders>
          </w:tcPr>
          <w:p w14:paraId="54A48C9A" w14:textId="77777777" w:rsidR="0041042C" w:rsidRDefault="00000000">
            <w:pPr>
              <w:autoSpaceDE w:val="0"/>
              <w:autoSpaceDN w:val="0"/>
              <w:adjustRightInd w:val="0"/>
              <w:spacing w:beforeLines="50" w:before="156" w:line="360" w:lineRule="auto"/>
              <w:jc w:val="left"/>
              <w:rPr>
                <w:rFonts w:ascii="宋体"/>
                <w:b/>
                <w:bCs/>
                <w:kern w:val="0"/>
                <w:sz w:val="24"/>
              </w:rPr>
            </w:pPr>
            <w:r>
              <w:rPr>
                <w:rFonts w:ascii="宋体"/>
                <w:b/>
                <w:bCs/>
                <w:kern w:val="0"/>
                <w:sz w:val="24"/>
                <w:bdr w:val="single" w:sz="4" w:space="0" w:color="auto"/>
              </w:rPr>
              <w:t xml:space="preserve">3.0.16  </w:t>
            </w:r>
            <w:r>
              <w:rPr>
                <w:rFonts w:ascii="宋体" w:hint="eastAsia"/>
                <w:b/>
                <w:bCs/>
                <w:kern w:val="0"/>
                <w:sz w:val="24"/>
                <w:bdr w:val="single" w:sz="4" w:space="0" w:color="auto"/>
              </w:rPr>
              <w:t>离心空气压缩机应设置高位油箱或其他能够保证机器</w:t>
            </w:r>
            <w:proofErr w:type="gramStart"/>
            <w:r>
              <w:rPr>
                <w:rFonts w:ascii="宋体" w:hint="eastAsia"/>
                <w:b/>
                <w:bCs/>
                <w:kern w:val="0"/>
                <w:sz w:val="24"/>
                <w:bdr w:val="single" w:sz="4" w:space="0" w:color="auto"/>
              </w:rPr>
              <w:t>惰</w:t>
            </w:r>
            <w:proofErr w:type="gramEnd"/>
            <w:r>
              <w:rPr>
                <w:rFonts w:ascii="宋体" w:hint="eastAsia"/>
                <w:b/>
                <w:bCs/>
                <w:kern w:val="0"/>
                <w:sz w:val="24"/>
                <w:bdr w:val="single" w:sz="4" w:space="0" w:color="auto"/>
              </w:rPr>
              <w:t>转时供油的设施。</w:t>
            </w:r>
          </w:p>
        </w:tc>
        <w:tc>
          <w:tcPr>
            <w:tcW w:w="2411" w:type="pct"/>
            <w:tcBorders>
              <w:left w:val="single" w:sz="4" w:space="0" w:color="auto"/>
            </w:tcBorders>
          </w:tcPr>
          <w:p w14:paraId="47B2D745"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hint="eastAsia"/>
                <w:kern w:val="0"/>
                <w:sz w:val="24"/>
              </w:rPr>
              <w:t>原3.0.16条删除</w:t>
            </w:r>
          </w:p>
        </w:tc>
      </w:tr>
      <w:tr w:rsidR="0041042C" w14:paraId="37325937" w14:textId="77777777">
        <w:trPr>
          <w:jc w:val="center"/>
        </w:trPr>
        <w:tc>
          <w:tcPr>
            <w:tcW w:w="2588" w:type="pct"/>
            <w:tcBorders>
              <w:top w:val="single" w:sz="6" w:space="0" w:color="auto"/>
              <w:bottom w:val="single" w:sz="6" w:space="0" w:color="auto"/>
            </w:tcBorders>
          </w:tcPr>
          <w:p w14:paraId="23A7D503" w14:textId="77777777" w:rsidR="0041042C" w:rsidRDefault="00000000">
            <w:pPr>
              <w:autoSpaceDE w:val="0"/>
              <w:autoSpaceDN w:val="0"/>
              <w:adjustRightInd w:val="0"/>
              <w:spacing w:beforeLines="50" w:before="156" w:line="360" w:lineRule="auto"/>
              <w:jc w:val="left"/>
              <w:rPr>
                <w:rFonts w:ascii="宋体"/>
                <w:kern w:val="0"/>
                <w:sz w:val="24"/>
              </w:rPr>
            </w:pPr>
            <w:r>
              <w:rPr>
                <w:rFonts w:ascii="宋体"/>
                <w:b/>
                <w:bCs/>
                <w:kern w:val="0"/>
                <w:sz w:val="24"/>
                <w:bdr w:val="none" w:sz="4" w:space="0" w:color="auto"/>
              </w:rPr>
              <w:t xml:space="preserve">3.0.21  </w:t>
            </w:r>
            <w:r>
              <w:rPr>
                <w:rFonts w:ascii="宋体" w:hint="eastAsia"/>
                <w:kern w:val="0"/>
                <w:sz w:val="24"/>
                <w:bdr w:val="single" w:sz="4" w:space="0" w:color="auto"/>
              </w:rPr>
              <w:t>压缩空气站</w:t>
            </w:r>
            <w:proofErr w:type="gramStart"/>
            <w:r>
              <w:rPr>
                <w:rFonts w:ascii="宋体" w:hint="eastAsia"/>
                <w:kern w:val="0"/>
                <w:sz w:val="24"/>
                <w:bdr w:val="single" w:sz="4" w:space="0" w:color="auto"/>
              </w:rPr>
              <w:t>宜设置</w:t>
            </w:r>
            <w:proofErr w:type="gramEnd"/>
            <w:r>
              <w:rPr>
                <w:rFonts w:ascii="宋体" w:hint="eastAsia"/>
                <w:kern w:val="0"/>
                <w:sz w:val="24"/>
                <w:bdr w:val="single" w:sz="4" w:space="0" w:color="auto"/>
              </w:rPr>
              <w:t>隔声值班室。在</w:t>
            </w:r>
            <w:r>
              <w:rPr>
                <w:rFonts w:ascii="宋体" w:hint="eastAsia"/>
                <w:kern w:val="0"/>
                <w:sz w:val="24"/>
              </w:rPr>
              <w:t>空气压缩机组、管道</w:t>
            </w:r>
            <w:r>
              <w:rPr>
                <w:rFonts w:ascii="宋体" w:hint="eastAsia"/>
                <w:kern w:val="0"/>
                <w:sz w:val="24"/>
                <w:bdr w:val="single" w:sz="4" w:space="0" w:color="auto"/>
              </w:rPr>
              <w:t>及其建筑物上，</w:t>
            </w:r>
            <w:r>
              <w:rPr>
                <w:rFonts w:ascii="宋体" w:hint="eastAsia"/>
                <w:kern w:val="0"/>
                <w:sz w:val="24"/>
              </w:rPr>
              <w:t>应采取隔声、消声和吸声等降低噪声的措施。</w:t>
            </w:r>
            <w:r>
              <w:rPr>
                <w:rFonts w:ascii="宋体" w:hint="eastAsia"/>
                <w:kern w:val="0"/>
                <w:sz w:val="24"/>
                <w:bdr w:val="single" w:sz="4" w:space="0" w:color="auto"/>
              </w:rPr>
              <w:t>压缩空气</w:t>
            </w:r>
            <w:r>
              <w:rPr>
                <w:rFonts w:ascii="宋体" w:hint="eastAsia"/>
                <w:kern w:val="0"/>
                <w:sz w:val="24"/>
                <w:bdr w:val="single" w:sz="4" w:space="0" w:color="auto"/>
              </w:rPr>
              <w:lastRenderedPageBreak/>
              <w:t>站的噪声控制值应符合现行国家标准《工业企业噪声控制设计规范》GB/T</w:t>
            </w:r>
            <w:r>
              <w:rPr>
                <w:rFonts w:ascii="宋体"/>
                <w:kern w:val="0"/>
                <w:sz w:val="24"/>
                <w:bdr w:val="single" w:sz="4" w:space="0" w:color="auto"/>
              </w:rPr>
              <w:t xml:space="preserve"> </w:t>
            </w:r>
            <w:r>
              <w:rPr>
                <w:rFonts w:ascii="宋体" w:hint="eastAsia"/>
                <w:kern w:val="0"/>
                <w:sz w:val="24"/>
                <w:bdr w:val="single" w:sz="4" w:space="0" w:color="auto"/>
              </w:rPr>
              <w:t>50087和《声环境质量标准》GB3096的有关规定。</w:t>
            </w:r>
          </w:p>
        </w:tc>
        <w:tc>
          <w:tcPr>
            <w:tcW w:w="2411" w:type="pct"/>
          </w:tcPr>
          <w:p w14:paraId="78A39905" w14:textId="77777777" w:rsidR="0041042C" w:rsidRDefault="00000000">
            <w:pPr>
              <w:autoSpaceDE w:val="0"/>
              <w:autoSpaceDN w:val="0"/>
              <w:adjustRightInd w:val="0"/>
              <w:spacing w:beforeLines="50" w:before="156" w:line="360" w:lineRule="auto"/>
              <w:jc w:val="left"/>
              <w:rPr>
                <w:rFonts w:ascii="宋体"/>
                <w:b/>
                <w:bCs/>
                <w:kern w:val="0"/>
                <w:sz w:val="24"/>
              </w:rPr>
            </w:pPr>
            <w:r>
              <w:rPr>
                <w:rFonts w:ascii="宋体"/>
                <w:b/>
                <w:bCs/>
                <w:kern w:val="0"/>
                <w:sz w:val="24"/>
              </w:rPr>
              <w:lastRenderedPageBreak/>
              <w:t xml:space="preserve">3.0.21  </w:t>
            </w:r>
            <w:r>
              <w:rPr>
                <w:rFonts w:ascii="宋体" w:hint="eastAsia"/>
                <w:kern w:val="0"/>
                <w:sz w:val="24"/>
              </w:rPr>
              <w:t>空气压缩机组、</w:t>
            </w:r>
            <w:r>
              <w:rPr>
                <w:rFonts w:ascii="宋体" w:hint="eastAsia"/>
                <w:kern w:val="0"/>
                <w:sz w:val="24"/>
                <w:u w:val="single"/>
              </w:rPr>
              <w:t>压缩空气</w:t>
            </w:r>
            <w:r>
              <w:rPr>
                <w:rFonts w:ascii="宋体" w:hint="eastAsia"/>
                <w:kern w:val="0"/>
                <w:sz w:val="24"/>
              </w:rPr>
              <w:t>管道应采取隔声、消声和吸声等降低噪声的措施。</w:t>
            </w:r>
          </w:p>
        </w:tc>
      </w:tr>
      <w:tr w:rsidR="0041042C" w14:paraId="32ABC1F2" w14:textId="77777777">
        <w:trPr>
          <w:jc w:val="center"/>
        </w:trPr>
        <w:tc>
          <w:tcPr>
            <w:tcW w:w="2588" w:type="pct"/>
            <w:tcBorders>
              <w:top w:val="single" w:sz="6" w:space="0" w:color="auto"/>
              <w:bottom w:val="single" w:sz="6" w:space="0" w:color="auto"/>
            </w:tcBorders>
          </w:tcPr>
          <w:p w14:paraId="21956B53" w14:textId="77777777" w:rsidR="0041042C" w:rsidRDefault="0041042C">
            <w:pPr>
              <w:spacing w:line="360" w:lineRule="auto"/>
              <w:ind w:firstLineChars="200" w:firstLine="482"/>
              <w:jc w:val="left"/>
              <w:rPr>
                <w:rFonts w:ascii="宋体"/>
                <w:b/>
                <w:kern w:val="0"/>
                <w:sz w:val="24"/>
                <w:bdr w:val="single" w:sz="4" w:space="0" w:color="auto"/>
              </w:rPr>
            </w:pPr>
          </w:p>
        </w:tc>
        <w:tc>
          <w:tcPr>
            <w:tcW w:w="2411" w:type="pct"/>
          </w:tcPr>
          <w:p w14:paraId="7C43088B" w14:textId="77777777" w:rsidR="0041042C" w:rsidRDefault="00000000">
            <w:pPr>
              <w:autoSpaceDE w:val="0"/>
              <w:autoSpaceDN w:val="0"/>
              <w:adjustRightInd w:val="0"/>
              <w:spacing w:beforeLines="50" w:before="156" w:line="360" w:lineRule="auto"/>
              <w:jc w:val="left"/>
              <w:rPr>
                <w:rFonts w:ascii="宋体"/>
                <w:kern w:val="0"/>
                <w:sz w:val="24"/>
                <w:u w:val="single"/>
              </w:rPr>
            </w:pPr>
            <w:r>
              <w:rPr>
                <w:rFonts w:ascii="宋体"/>
                <w:b/>
                <w:bCs/>
                <w:kern w:val="0"/>
                <w:sz w:val="24"/>
                <w:u w:val="single"/>
              </w:rPr>
              <w:t>3.0.21A</w:t>
            </w:r>
            <w:r>
              <w:rPr>
                <w:rFonts w:ascii="宋体" w:hint="eastAsia"/>
                <w:kern w:val="0"/>
                <w:sz w:val="24"/>
                <w:u w:val="single"/>
              </w:rPr>
              <w:t xml:space="preserve">  压缩空气系统宜选用无气损型油水排放装置。</w:t>
            </w:r>
          </w:p>
        </w:tc>
      </w:tr>
      <w:tr w:rsidR="0041042C" w14:paraId="4EBC51FB" w14:textId="77777777">
        <w:trPr>
          <w:jc w:val="center"/>
        </w:trPr>
        <w:tc>
          <w:tcPr>
            <w:tcW w:w="2588" w:type="pct"/>
            <w:tcBorders>
              <w:top w:val="single" w:sz="6" w:space="0" w:color="auto"/>
              <w:bottom w:val="single" w:sz="6" w:space="0" w:color="auto"/>
            </w:tcBorders>
          </w:tcPr>
          <w:p w14:paraId="023C27BA" w14:textId="77777777" w:rsidR="0041042C" w:rsidRDefault="00000000">
            <w:pPr>
              <w:spacing w:line="360" w:lineRule="auto"/>
              <w:rPr>
                <w:rFonts w:ascii="宋体"/>
                <w:kern w:val="0"/>
                <w:sz w:val="24"/>
              </w:rPr>
            </w:pPr>
            <w:r>
              <w:rPr>
                <w:rFonts w:ascii="宋体"/>
                <w:b/>
                <w:bCs/>
                <w:kern w:val="0"/>
                <w:sz w:val="24"/>
                <w:bdr w:val="none" w:sz="4" w:space="0" w:color="auto"/>
              </w:rPr>
              <w:t xml:space="preserve">3.0.22 </w:t>
            </w:r>
            <w:r>
              <w:rPr>
                <w:rFonts w:ascii="宋体" w:hint="eastAsia"/>
                <w:b/>
                <w:bCs/>
                <w:kern w:val="0"/>
                <w:sz w:val="24"/>
              </w:rPr>
              <w:t xml:space="preserve"> </w:t>
            </w:r>
            <w:r>
              <w:rPr>
                <w:rFonts w:ascii="宋体" w:hint="eastAsia"/>
                <w:kern w:val="0"/>
                <w:sz w:val="24"/>
              </w:rPr>
              <w:t>压缩空气站应设置废油收集或处理装置，并应符合下列规定：</w:t>
            </w:r>
          </w:p>
          <w:p w14:paraId="58CCB0A2" w14:textId="77777777" w:rsidR="0041042C" w:rsidRDefault="00000000">
            <w:pPr>
              <w:spacing w:line="360" w:lineRule="auto"/>
              <w:ind w:firstLineChars="200" w:firstLine="482"/>
              <w:jc w:val="left"/>
              <w:rPr>
                <w:rFonts w:ascii="宋体"/>
                <w:kern w:val="0"/>
                <w:sz w:val="24"/>
              </w:rPr>
            </w:pPr>
            <w:r>
              <w:rPr>
                <w:rFonts w:ascii="宋体"/>
                <w:b/>
                <w:kern w:val="0"/>
                <w:sz w:val="24"/>
              </w:rPr>
              <w:t>1</w:t>
            </w:r>
            <w:r>
              <w:rPr>
                <w:rFonts w:ascii="宋体" w:hint="eastAsia"/>
                <w:kern w:val="0"/>
                <w:sz w:val="24"/>
              </w:rPr>
              <w:t xml:space="preserve"> 工作压力大于或等于10MPa的压缩空气站</w:t>
            </w:r>
            <w:r>
              <w:rPr>
                <w:rFonts w:ascii="宋体" w:hint="eastAsia"/>
                <w:kern w:val="0"/>
                <w:sz w:val="24"/>
                <w:bdr w:val="single" w:sz="4" w:space="0" w:color="auto"/>
              </w:rPr>
              <w:t>内的</w:t>
            </w:r>
            <w:r>
              <w:rPr>
                <w:rFonts w:ascii="宋体" w:hint="eastAsia"/>
                <w:kern w:val="0"/>
                <w:sz w:val="24"/>
              </w:rPr>
              <w:t>废油收集装置宜为</w:t>
            </w:r>
            <w:r>
              <w:rPr>
                <w:rFonts w:ascii="宋体"/>
                <w:kern w:val="0"/>
                <w:sz w:val="24"/>
              </w:rPr>
              <w:t>积油坑</w:t>
            </w:r>
            <w:r>
              <w:rPr>
                <w:rFonts w:ascii="宋体" w:hint="eastAsia"/>
                <w:kern w:val="0"/>
                <w:sz w:val="24"/>
              </w:rPr>
              <w:t>；小于10MPa的压缩空气站</w:t>
            </w:r>
            <w:r>
              <w:rPr>
                <w:rFonts w:ascii="宋体" w:hint="eastAsia"/>
                <w:kern w:val="0"/>
                <w:sz w:val="24"/>
                <w:bdr w:val="single" w:sz="4" w:space="0" w:color="auto"/>
              </w:rPr>
              <w:t>内的</w:t>
            </w:r>
            <w:r>
              <w:rPr>
                <w:rFonts w:ascii="宋体" w:hint="eastAsia"/>
                <w:kern w:val="0"/>
                <w:sz w:val="24"/>
              </w:rPr>
              <w:t>废油收集装置宜为废油水分离器；</w:t>
            </w:r>
          </w:p>
          <w:p w14:paraId="3FA11B2F" w14:textId="77777777" w:rsidR="0041042C" w:rsidRDefault="00000000">
            <w:pPr>
              <w:spacing w:line="360" w:lineRule="auto"/>
              <w:ind w:firstLineChars="200" w:firstLine="482"/>
              <w:jc w:val="left"/>
              <w:rPr>
                <w:rFonts w:ascii="宋体"/>
                <w:kern w:val="0"/>
                <w:sz w:val="24"/>
              </w:rPr>
            </w:pPr>
            <w:r>
              <w:rPr>
                <w:rFonts w:ascii="宋体" w:hint="eastAsia"/>
                <w:b/>
                <w:kern w:val="0"/>
                <w:sz w:val="24"/>
              </w:rPr>
              <w:t>2</w:t>
            </w:r>
            <w:r>
              <w:rPr>
                <w:rFonts w:ascii="宋体" w:hint="eastAsia"/>
                <w:kern w:val="0"/>
                <w:sz w:val="24"/>
              </w:rPr>
              <w:t xml:space="preserve"> 废油水分离器、</w:t>
            </w:r>
            <w:r>
              <w:rPr>
                <w:rFonts w:ascii="宋体"/>
                <w:kern w:val="0"/>
                <w:sz w:val="24"/>
              </w:rPr>
              <w:t>积</w:t>
            </w:r>
            <w:proofErr w:type="gramStart"/>
            <w:r>
              <w:rPr>
                <w:rFonts w:ascii="宋体"/>
                <w:kern w:val="0"/>
                <w:sz w:val="24"/>
              </w:rPr>
              <w:t>油坑</w:t>
            </w:r>
            <w:r>
              <w:rPr>
                <w:rFonts w:ascii="宋体" w:hint="eastAsia"/>
                <w:kern w:val="0"/>
                <w:sz w:val="24"/>
              </w:rPr>
              <w:t>宜设置</w:t>
            </w:r>
            <w:proofErr w:type="gramEnd"/>
            <w:r>
              <w:rPr>
                <w:rFonts w:ascii="宋体" w:hint="eastAsia"/>
                <w:kern w:val="0"/>
                <w:sz w:val="24"/>
              </w:rPr>
              <w:t>在室内；</w:t>
            </w:r>
            <w:r>
              <w:rPr>
                <w:rFonts w:ascii="宋体"/>
                <w:kern w:val="0"/>
                <w:sz w:val="24"/>
              </w:rPr>
              <w:t>当在室外设置时</w:t>
            </w:r>
            <w:r>
              <w:rPr>
                <w:rFonts w:ascii="宋体" w:hint="eastAsia"/>
                <w:kern w:val="0"/>
                <w:sz w:val="24"/>
              </w:rPr>
              <w:t>，应</w:t>
            </w:r>
            <w:r>
              <w:rPr>
                <w:rFonts w:ascii="宋体"/>
                <w:kern w:val="0"/>
                <w:sz w:val="24"/>
              </w:rPr>
              <w:t>贴近机器间外墙处</w:t>
            </w:r>
            <w:r>
              <w:rPr>
                <w:rFonts w:ascii="宋体" w:hint="eastAsia"/>
                <w:kern w:val="0"/>
                <w:sz w:val="24"/>
                <w:bdr w:val="single" w:sz="4" w:space="0" w:color="auto"/>
              </w:rPr>
              <w:t>；</w:t>
            </w:r>
          </w:p>
          <w:p w14:paraId="229CACDF" w14:textId="77777777" w:rsidR="0041042C" w:rsidRDefault="00000000">
            <w:pPr>
              <w:spacing w:line="360" w:lineRule="auto"/>
              <w:ind w:firstLineChars="200" w:firstLine="482"/>
              <w:jc w:val="left"/>
              <w:rPr>
                <w:rFonts w:ascii="宋体"/>
                <w:kern w:val="0"/>
                <w:sz w:val="24"/>
              </w:rPr>
            </w:pPr>
            <w:r>
              <w:rPr>
                <w:rFonts w:ascii="宋体" w:hint="eastAsia"/>
                <w:b/>
                <w:kern w:val="0"/>
                <w:sz w:val="24"/>
              </w:rPr>
              <w:t>3</w:t>
            </w:r>
            <w:r>
              <w:rPr>
                <w:rFonts w:ascii="宋体" w:hint="eastAsia"/>
                <w:kern w:val="0"/>
                <w:sz w:val="24"/>
              </w:rPr>
              <w:t xml:space="preserve"> </w:t>
            </w:r>
            <w:r>
              <w:rPr>
                <w:rFonts w:ascii="宋体"/>
                <w:kern w:val="0"/>
                <w:sz w:val="24"/>
              </w:rPr>
              <w:t>积</w:t>
            </w:r>
            <w:proofErr w:type="gramStart"/>
            <w:r>
              <w:rPr>
                <w:rFonts w:ascii="宋体"/>
                <w:kern w:val="0"/>
                <w:sz w:val="24"/>
              </w:rPr>
              <w:t>油坑应</w:t>
            </w:r>
            <w:proofErr w:type="gramEnd"/>
            <w:r>
              <w:rPr>
                <w:rFonts w:ascii="宋体"/>
                <w:kern w:val="0"/>
                <w:sz w:val="24"/>
              </w:rPr>
              <w:t>设置混凝土</w:t>
            </w:r>
            <w:r>
              <w:rPr>
                <w:rFonts w:ascii="宋体" w:hint="eastAsia"/>
                <w:kern w:val="0"/>
                <w:sz w:val="24"/>
              </w:rPr>
              <w:t>盖板</w:t>
            </w:r>
            <w:r>
              <w:rPr>
                <w:rFonts w:ascii="宋体"/>
                <w:kern w:val="0"/>
                <w:sz w:val="24"/>
              </w:rPr>
              <w:t>或钢盖板，盖板上应留有人孔，并</w:t>
            </w:r>
            <w:r>
              <w:rPr>
                <w:rFonts w:ascii="宋体" w:hint="eastAsia"/>
                <w:kern w:val="0"/>
                <w:sz w:val="24"/>
              </w:rPr>
              <w:t>应</w:t>
            </w:r>
            <w:r>
              <w:rPr>
                <w:rFonts w:ascii="宋体"/>
                <w:kern w:val="0"/>
                <w:sz w:val="24"/>
              </w:rPr>
              <w:t>设置</w:t>
            </w:r>
            <w:r>
              <w:rPr>
                <w:rFonts w:ascii="宋体" w:hint="eastAsia"/>
                <w:kern w:val="0"/>
                <w:sz w:val="24"/>
              </w:rPr>
              <w:t>排气</w:t>
            </w:r>
            <w:r>
              <w:rPr>
                <w:rFonts w:ascii="宋体"/>
                <w:kern w:val="0"/>
                <w:sz w:val="24"/>
              </w:rPr>
              <w:t>管引向室外</w:t>
            </w:r>
            <w:r>
              <w:rPr>
                <w:rFonts w:ascii="宋体" w:hint="eastAsia"/>
                <w:kern w:val="0"/>
                <w:sz w:val="24"/>
              </w:rPr>
              <w:t>；</w:t>
            </w:r>
          </w:p>
          <w:p w14:paraId="6FA0B5D5" w14:textId="77777777" w:rsidR="0041042C" w:rsidRDefault="00000000">
            <w:pPr>
              <w:spacing w:line="360" w:lineRule="auto"/>
              <w:ind w:firstLineChars="200" w:firstLine="482"/>
              <w:jc w:val="left"/>
              <w:rPr>
                <w:rFonts w:ascii="宋体"/>
                <w:b/>
                <w:kern w:val="0"/>
                <w:sz w:val="24"/>
              </w:rPr>
            </w:pPr>
            <w:r>
              <w:rPr>
                <w:rFonts w:ascii="宋体"/>
                <w:b/>
                <w:kern w:val="0"/>
                <w:sz w:val="24"/>
                <w:bdr w:val="single" w:sz="4" w:space="0" w:color="auto"/>
              </w:rPr>
              <w:t xml:space="preserve">4 </w:t>
            </w:r>
            <w:r>
              <w:rPr>
                <w:rFonts w:ascii="宋体" w:hint="eastAsia"/>
                <w:kern w:val="0"/>
                <w:sz w:val="24"/>
                <w:bdr w:val="single" w:sz="4" w:space="0" w:color="auto"/>
              </w:rPr>
              <w:t>寒冷地区，室外地面上的排油水管道应采取防冻措施。</w:t>
            </w:r>
          </w:p>
        </w:tc>
        <w:tc>
          <w:tcPr>
            <w:tcW w:w="2411" w:type="pct"/>
          </w:tcPr>
          <w:p w14:paraId="036CAFE2" w14:textId="77777777" w:rsidR="0041042C" w:rsidRDefault="00000000">
            <w:pPr>
              <w:spacing w:line="360" w:lineRule="auto"/>
              <w:rPr>
                <w:rFonts w:ascii="宋体"/>
                <w:kern w:val="0"/>
                <w:sz w:val="24"/>
              </w:rPr>
            </w:pPr>
            <w:r>
              <w:rPr>
                <w:rFonts w:ascii="宋体"/>
                <w:b/>
                <w:bCs/>
                <w:kern w:val="0"/>
                <w:sz w:val="24"/>
              </w:rPr>
              <w:t>3.0.</w:t>
            </w:r>
            <w:r>
              <w:rPr>
                <w:rFonts w:ascii="宋体" w:hint="eastAsia"/>
                <w:b/>
                <w:bCs/>
                <w:kern w:val="0"/>
                <w:sz w:val="24"/>
              </w:rPr>
              <w:t xml:space="preserve">22  </w:t>
            </w:r>
            <w:r>
              <w:rPr>
                <w:rFonts w:ascii="宋体" w:hint="eastAsia"/>
                <w:kern w:val="0"/>
                <w:sz w:val="24"/>
              </w:rPr>
              <w:t>压缩空气站应设置废油水收集或处理装置，并应符合下列规定：</w:t>
            </w:r>
          </w:p>
          <w:p w14:paraId="7BA41C2F" w14:textId="77777777" w:rsidR="0041042C" w:rsidRDefault="00000000">
            <w:pPr>
              <w:spacing w:line="360" w:lineRule="auto"/>
              <w:ind w:firstLineChars="200" w:firstLine="482"/>
              <w:jc w:val="left"/>
              <w:rPr>
                <w:rFonts w:ascii="宋体"/>
                <w:kern w:val="0"/>
                <w:sz w:val="24"/>
              </w:rPr>
            </w:pPr>
            <w:r>
              <w:rPr>
                <w:rFonts w:ascii="宋体"/>
                <w:b/>
                <w:kern w:val="0"/>
                <w:sz w:val="24"/>
              </w:rPr>
              <w:t>1</w:t>
            </w:r>
            <w:r>
              <w:rPr>
                <w:rFonts w:ascii="宋体" w:hint="eastAsia"/>
                <w:kern w:val="0"/>
                <w:sz w:val="24"/>
              </w:rPr>
              <w:t xml:space="preserve"> 工作压力大于或等于10MPa的压缩空气站废油</w:t>
            </w:r>
            <w:r>
              <w:rPr>
                <w:rFonts w:ascii="宋体" w:hint="eastAsia"/>
                <w:kern w:val="0"/>
                <w:sz w:val="24"/>
                <w:u w:val="single"/>
              </w:rPr>
              <w:t>水</w:t>
            </w:r>
            <w:r>
              <w:rPr>
                <w:rFonts w:ascii="宋体" w:hint="eastAsia"/>
                <w:kern w:val="0"/>
                <w:sz w:val="24"/>
              </w:rPr>
              <w:t>收集装置宜为</w:t>
            </w:r>
            <w:r>
              <w:rPr>
                <w:rFonts w:ascii="宋体"/>
                <w:kern w:val="0"/>
                <w:sz w:val="24"/>
              </w:rPr>
              <w:t>积油坑</w:t>
            </w:r>
            <w:r>
              <w:rPr>
                <w:rFonts w:ascii="宋体" w:hint="eastAsia"/>
                <w:kern w:val="0"/>
                <w:sz w:val="24"/>
              </w:rPr>
              <w:t>；小于10MPa的压缩空气站废油</w:t>
            </w:r>
            <w:r>
              <w:rPr>
                <w:rFonts w:ascii="宋体" w:hint="eastAsia"/>
                <w:kern w:val="0"/>
                <w:sz w:val="24"/>
                <w:u w:val="single"/>
              </w:rPr>
              <w:t>水</w:t>
            </w:r>
            <w:r>
              <w:rPr>
                <w:rFonts w:ascii="宋体" w:hint="eastAsia"/>
                <w:kern w:val="0"/>
                <w:sz w:val="24"/>
              </w:rPr>
              <w:t>收集装置宜为废油水分离器</w:t>
            </w:r>
            <w:r>
              <w:rPr>
                <w:rFonts w:ascii="宋体" w:hint="eastAsia"/>
                <w:kern w:val="0"/>
                <w:sz w:val="24"/>
                <w:u w:val="single"/>
              </w:rPr>
              <w:t>或冷凝液处理器</w:t>
            </w:r>
            <w:r>
              <w:rPr>
                <w:rFonts w:ascii="宋体" w:hint="eastAsia"/>
                <w:kern w:val="0"/>
                <w:sz w:val="24"/>
              </w:rPr>
              <w:t>；</w:t>
            </w:r>
          </w:p>
          <w:p w14:paraId="61DA21EC" w14:textId="77777777" w:rsidR="0041042C" w:rsidRDefault="00000000">
            <w:pPr>
              <w:spacing w:line="360" w:lineRule="auto"/>
              <w:ind w:firstLineChars="200" w:firstLine="482"/>
              <w:jc w:val="left"/>
              <w:rPr>
                <w:rFonts w:ascii="宋体"/>
                <w:kern w:val="0"/>
                <w:sz w:val="24"/>
              </w:rPr>
            </w:pPr>
            <w:r>
              <w:rPr>
                <w:rFonts w:ascii="宋体" w:hint="eastAsia"/>
                <w:b/>
                <w:kern w:val="0"/>
                <w:sz w:val="24"/>
              </w:rPr>
              <w:t>2</w:t>
            </w:r>
            <w:r>
              <w:rPr>
                <w:rFonts w:ascii="宋体" w:hint="eastAsia"/>
                <w:kern w:val="0"/>
                <w:sz w:val="24"/>
              </w:rPr>
              <w:t xml:space="preserve"> </w:t>
            </w:r>
            <w:r>
              <w:rPr>
                <w:rFonts w:ascii="宋体" w:hint="eastAsia"/>
                <w:kern w:val="0"/>
                <w:sz w:val="24"/>
                <w:u w:val="single"/>
              </w:rPr>
              <w:t>严寒地区和寒冷地区的</w:t>
            </w:r>
            <w:r>
              <w:rPr>
                <w:rFonts w:ascii="宋体" w:hint="eastAsia"/>
                <w:kern w:val="0"/>
                <w:sz w:val="24"/>
              </w:rPr>
              <w:t>废油水分离器、</w:t>
            </w:r>
            <w:r>
              <w:rPr>
                <w:rFonts w:ascii="宋体" w:hint="eastAsia"/>
                <w:kern w:val="0"/>
                <w:sz w:val="24"/>
                <w:u w:val="single"/>
              </w:rPr>
              <w:t>冷凝液处理器、</w:t>
            </w:r>
            <w:r>
              <w:rPr>
                <w:rFonts w:ascii="宋体"/>
                <w:kern w:val="0"/>
                <w:sz w:val="24"/>
              </w:rPr>
              <w:t>积</w:t>
            </w:r>
            <w:proofErr w:type="gramStart"/>
            <w:r>
              <w:rPr>
                <w:rFonts w:ascii="宋体"/>
                <w:kern w:val="0"/>
                <w:sz w:val="24"/>
              </w:rPr>
              <w:t>油坑</w:t>
            </w:r>
            <w:r>
              <w:rPr>
                <w:rFonts w:ascii="宋体" w:hint="eastAsia"/>
                <w:kern w:val="0"/>
                <w:sz w:val="24"/>
              </w:rPr>
              <w:t>宜设置</w:t>
            </w:r>
            <w:proofErr w:type="gramEnd"/>
            <w:r>
              <w:rPr>
                <w:rFonts w:ascii="宋体" w:hint="eastAsia"/>
                <w:kern w:val="0"/>
                <w:sz w:val="24"/>
              </w:rPr>
              <w:t>在室内；</w:t>
            </w:r>
            <w:r>
              <w:rPr>
                <w:rFonts w:ascii="宋体"/>
                <w:kern w:val="0"/>
                <w:sz w:val="24"/>
              </w:rPr>
              <w:t>当在室外设置时</w:t>
            </w:r>
            <w:r>
              <w:rPr>
                <w:rFonts w:ascii="宋体" w:hint="eastAsia"/>
                <w:kern w:val="0"/>
                <w:sz w:val="24"/>
              </w:rPr>
              <w:t>，应</w:t>
            </w:r>
            <w:r>
              <w:rPr>
                <w:rFonts w:ascii="宋体"/>
                <w:kern w:val="0"/>
                <w:sz w:val="24"/>
              </w:rPr>
              <w:t>贴近机器间外墙处</w:t>
            </w:r>
            <w:r>
              <w:rPr>
                <w:rFonts w:ascii="宋体" w:hint="eastAsia"/>
                <w:kern w:val="0"/>
                <w:sz w:val="24"/>
                <w:u w:val="single"/>
              </w:rPr>
              <w:t>，并与室外地面上的废油水管道一同采取防冻措施</w:t>
            </w:r>
            <w:r>
              <w:rPr>
                <w:rFonts w:ascii="宋体" w:hint="eastAsia"/>
                <w:kern w:val="0"/>
                <w:sz w:val="24"/>
              </w:rPr>
              <w:t>；</w:t>
            </w:r>
          </w:p>
          <w:p w14:paraId="0854357A" w14:textId="77777777" w:rsidR="0041042C" w:rsidRDefault="00000000">
            <w:pPr>
              <w:spacing w:line="360" w:lineRule="auto"/>
              <w:ind w:firstLineChars="200" w:firstLine="482"/>
              <w:jc w:val="left"/>
              <w:rPr>
                <w:rFonts w:ascii="宋体"/>
                <w:kern w:val="0"/>
                <w:sz w:val="24"/>
              </w:rPr>
            </w:pPr>
            <w:r>
              <w:rPr>
                <w:rFonts w:ascii="宋体" w:hint="eastAsia"/>
                <w:b/>
                <w:kern w:val="0"/>
                <w:sz w:val="24"/>
              </w:rPr>
              <w:t>3</w:t>
            </w:r>
            <w:r>
              <w:rPr>
                <w:rFonts w:ascii="宋体" w:hint="eastAsia"/>
                <w:kern w:val="0"/>
                <w:sz w:val="24"/>
              </w:rPr>
              <w:t xml:space="preserve"> </w:t>
            </w:r>
            <w:r>
              <w:rPr>
                <w:rFonts w:ascii="宋体"/>
                <w:kern w:val="0"/>
                <w:sz w:val="24"/>
              </w:rPr>
              <w:t>积</w:t>
            </w:r>
            <w:proofErr w:type="gramStart"/>
            <w:r>
              <w:rPr>
                <w:rFonts w:ascii="宋体"/>
                <w:kern w:val="0"/>
                <w:sz w:val="24"/>
              </w:rPr>
              <w:t>油坑应</w:t>
            </w:r>
            <w:proofErr w:type="gramEnd"/>
            <w:r>
              <w:rPr>
                <w:rFonts w:ascii="宋体"/>
                <w:kern w:val="0"/>
                <w:sz w:val="24"/>
              </w:rPr>
              <w:t>设置混凝土</w:t>
            </w:r>
            <w:r>
              <w:rPr>
                <w:rFonts w:ascii="宋体" w:hint="eastAsia"/>
                <w:kern w:val="0"/>
                <w:sz w:val="24"/>
              </w:rPr>
              <w:t>盖板</w:t>
            </w:r>
            <w:r>
              <w:rPr>
                <w:rFonts w:ascii="宋体"/>
                <w:kern w:val="0"/>
                <w:sz w:val="24"/>
              </w:rPr>
              <w:t>或钢盖板，盖板上应留有人孔，并</w:t>
            </w:r>
            <w:r>
              <w:rPr>
                <w:rFonts w:ascii="宋体" w:hint="eastAsia"/>
                <w:kern w:val="0"/>
                <w:sz w:val="24"/>
              </w:rPr>
              <w:t>应</w:t>
            </w:r>
            <w:r>
              <w:rPr>
                <w:rFonts w:ascii="宋体"/>
                <w:kern w:val="0"/>
                <w:sz w:val="24"/>
              </w:rPr>
              <w:t>设置</w:t>
            </w:r>
            <w:r>
              <w:rPr>
                <w:rFonts w:ascii="宋体" w:hint="eastAsia"/>
                <w:kern w:val="0"/>
                <w:sz w:val="24"/>
              </w:rPr>
              <w:t>排气</w:t>
            </w:r>
            <w:r>
              <w:rPr>
                <w:rFonts w:ascii="宋体"/>
                <w:kern w:val="0"/>
                <w:sz w:val="24"/>
              </w:rPr>
              <w:t>管引向室外。</w:t>
            </w:r>
          </w:p>
          <w:p w14:paraId="21943B86" w14:textId="77777777" w:rsidR="0041042C" w:rsidRDefault="0041042C">
            <w:pPr>
              <w:autoSpaceDE w:val="0"/>
              <w:autoSpaceDN w:val="0"/>
              <w:adjustRightInd w:val="0"/>
              <w:spacing w:beforeLines="50" w:before="156" w:line="360" w:lineRule="auto"/>
              <w:jc w:val="left"/>
              <w:rPr>
                <w:rFonts w:ascii="宋体"/>
                <w:b/>
                <w:bCs/>
                <w:kern w:val="0"/>
                <w:sz w:val="24"/>
              </w:rPr>
            </w:pPr>
          </w:p>
        </w:tc>
      </w:tr>
      <w:tr w:rsidR="0041042C" w14:paraId="5DA1B7F8" w14:textId="77777777">
        <w:trPr>
          <w:jc w:val="center"/>
        </w:trPr>
        <w:tc>
          <w:tcPr>
            <w:tcW w:w="2588" w:type="pct"/>
            <w:tcBorders>
              <w:top w:val="single" w:sz="4" w:space="0" w:color="auto"/>
              <w:left w:val="single" w:sz="12" w:space="0" w:color="auto"/>
              <w:bottom w:val="single" w:sz="4" w:space="0" w:color="auto"/>
            </w:tcBorders>
          </w:tcPr>
          <w:p w14:paraId="29A1DCE8" w14:textId="77777777" w:rsidR="0041042C" w:rsidRDefault="0041042C">
            <w:pPr>
              <w:spacing w:line="360" w:lineRule="auto"/>
              <w:rPr>
                <w:rFonts w:ascii="宋体"/>
                <w:b/>
                <w:bCs/>
                <w:kern w:val="0"/>
                <w:sz w:val="24"/>
                <w:bdr w:val="single" w:sz="4" w:space="0" w:color="auto"/>
              </w:rPr>
            </w:pPr>
          </w:p>
        </w:tc>
        <w:tc>
          <w:tcPr>
            <w:tcW w:w="2411" w:type="pct"/>
            <w:tcBorders>
              <w:top w:val="single" w:sz="4" w:space="0" w:color="auto"/>
              <w:bottom w:val="single" w:sz="4" w:space="0" w:color="auto"/>
              <w:right w:val="single" w:sz="12" w:space="0" w:color="auto"/>
            </w:tcBorders>
          </w:tcPr>
          <w:p w14:paraId="41A47823" w14:textId="77777777" w:rsidR="0041042C" w:rsidRDefault="0041042C">
            <w:pPr>
              <w:spacing w:line="360" w:lineRule="auto"/>
              <w:rPr>
                <w:rFonts w:ascii="宋体"/>
                <w:b/>
                <w:bCs/>
                <w:kern w:val="0"/>
                <w:sz w:val="24"/>
                <w:u w:val="single"/>
              </w:rPr>
            </w:pPr>
          </w:p>
        </w:tc>
      </w:tr>
      <w:tr w:rsidR="0041042C" w14:paraId="6FD1A272" w14:textId="77777777">
        <w:trPr>
          <w:jc w:val="center"/>
        </w:trPr>
        <w:tc>
          <w:tcPr>
            <w:tcW w:w="2588" w:type="pct"/>
            <w:tcBorders>
              <w:top w:val="single" w:sz="4" w:space="0" w:color="auto"/>
              <w:left w:val="single" w:sz="12" w:space="0" w:color="auto"/>
              <w:bottom w:val="single" w:sz="4" w:space="0" w:color="auto"/>
            </w:tcBorders>
          </w:tcPr>
          <w:p w14:paraId="201B9C75" w14:textId="77777777" w:rsidR="0041042C" w:rsidRDefault="00000000">
            <w:pPr>
              <w:autoSpaceDE w:val="0"/>
              <w:autoSpaceDN w:val="0"/>
              <w:adjustRightInd w:val="0"/>
              <w:spacing w:line="360" w:lineRule="auto"/>
              <w:jc w:val="center"/>
              <w:rPr>
                <w:rFonts w:ascii="黑体" w:eastAsia="黑体"/>
                <w:b/>
                <w:kern w:val="0"/>
                <w:sz w:val="30"/>
              </w:rPr>
            </w:pPr>
            <w:r>
              <w:rPr>
                <w:rFonts w:ascii="黑体" w:eastAsia="黑体"/>
                <w:b/>
                <w:kern w:val="0"/>
                <w:sz w:val="30"/>
              </w:rPr>
              <w:t xml:space="preserve">4  </w:t>
            </w:r>
            <w:r>
              <w:rPr>
                <w:rFonts w:ascii="黑体" w:eastAsia="黑体" w:hint="eastAsia"/>
                <w:b/>
                <w:kern w:val="0"/>
                <w:sz w:val="30"/>
              </w:rPr>
              <w:t>压缩空气站的组成和设备布置</w:t>
            </w:r>
          </w:p>
        </w:tc>
        <w:tc>
          <w:tcPr>
            <w:tcW w:w="2411" w:type="pct"/>
            <w:tcBorders>
              <w:top w:val="single" w:sz="4" w:space="0" w:color="auto"/>
              <w:bottom w:val="single" w:sz="4" w:space="0" w:color="auto"/>
              <w:right w:val="single" w:sz="12" w:space="0" w:color="auto"/>
            </w:tcBorders>
          </w:tcPr>
          <w:p w14:paraId="5E4DF58A" w14:textId="77777777" w:rsidR="0041042C" w:rsidRDefault="00000000">
            <w:pPr>
              <w:autoSpaceDE w:val="0"/>
              <w:autoSpaceDN w:val="0"/>
              <w:adjustRightInd w:val="0"/>
              <w:spacing w:line="360" w:lineRule="auto"/>
              <w:jc w:val="center"/>
              <w:rPr>
                <w:rFonts w:ascii="黑体" w:eastAsia="黑体"/>
                <w:b/>
                <w:kern w:val="0"/>
                <w:sz w:val="30"/>
              </w:rPr>
            </w:pPr>
            <w:r>
              <w:rPr>
                <w:rFonts w:ascii="黑体" w:eastAsia="黑体"/>
                <w:b/>
                <w:kern w:val="0"/>
                <w:sz w:val="30"/>
              </w:rPr>
              <w:t xml:space="preserve">4  </w:t>
            </w:r>
            <w:r>
              <w:rPr>
                <w:rFonts w:ascii="黑体" w:eastAsia="黑体" w:hint="eastAsia"/>
                <w:b/>
                <w:kern w:val="0"/>
                <w:sz w:val="30"/>
              </w:rPr>
              <w:t>压缩空气站的组成和设备布置</w:t>
            </w:r>
          </w:p>
        </w:tc>
      </w:tr>
      <w:tr w:rsidR="0041042C" w14:paraId="43961C1F" w14:textId="77777777">
        <w:trPr>
          <w:jc w:val="center"/>
        </w:trPr>
        <w:tc>
          <w:tcPr>
            <w:tcW w:w="2588" w:type="pct"/>
            <w:tcBorders>
              <w:top w:val="single" w:sz="4" w:space="0" w:color="auto"/>
              <w:left w:val="single" w:sz="12" w:space="0" w:color="auto"/>
              <w:bottom w:val="single" w:sz="4" w:space="0" w:color="auto"/>
            </w:tcBorders>
          </w:tcPr>
          <w:p w14:paraId="5851DE28"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 xml:space="preserve">4.0.1  </w:t>
            </w:r>
            <w:r>
              <w:rPr>
                <w:rFonts w:ascii="宋体" w:hint="eastAsia"/>
                <w:kern w:val="0"/>
                <w:sz w:val="24"/>
              </w:rPr>
              <w:t>压缩空气站除机器间外</w:t>
            </w:r>
            <w:r>
              <w:rPr>
                <w:rFonts w:ascii="宋体" w:hint="eastAsia"/>
                <w:kern w:val="0"/>
                <w:sz w:val="24"/>
                <w:bdr w:val="single" w:sz="4" w:space="0" w:color="auto"/>
              </w:rPr>
              <w:t>，</w:t>
            </w:r>
            <w:proofErr w:type="gramStart"/>
            <w:r>
              <w:rPr>
                <w:rFonts w:ascii="宋体" w:hint="eastAsia"/>
                <w:kern w:val="0"/>
                <w:sz w:val="24"/>
              </w:rPr>
              <w:t>宜设置</w:t>
            </w:r>
            <w:proofErr w:type="gramEnd"/>
            <w:r>
              <w:rPr>
                <w:rFonts w:ascii="宋体" w:hint="eastAsia"/>
                <w:kern w:val="0"/>
                <w:sz w:val="24"/>
              </w:rPr>
              <w:t>辅助间</w:t>
            </w:r>
            <w:r>
              <w:rPr>
                <w:rFonts w:ascii="宋体" w:hint="eastAsia"/>
                <w:kern w:val="0"/>
                <w:sz w:val="24"/>
                <w:bdr w:val="single" w:sz="4" w:space="0" w:color="auto"/>
              </w:rPr>
              <w:t>。</w:t>
            </w:r>
            <w:r>
              <w:rPr>
                <w:rFonts w:ascii="宋体"/>
                <w:kern w:val="0"/>
                <w:sz w:val="24"/>
                <w:bdr w:val="single" w:sz="4" w:space="0" w:color="auto"/>
              </w:rPr>
              <w:t xml:space="preserve"> </w:t>
            </w:r>
            <w:r>
              <w:rPr>
                <w:rFonts w:ascii="宋体" w:hint="eastAsia"/>
                <w:kern w:val="0"/>
                <w:sz w:val="24"/>
                <w:bdr w:val="single" w:sz="4" w:space="0" w:color="auto"/>
              </w:rPr>
              <w:t>辅助间的</w:t>
            </w:r>
            <w:r>
              <w:rPr>
                <w:rFonts w:ascii="宋体" w:hint="eastAsia"/>
                <w:kern w:val="0"/>
                <w:sz w:val="24"/>
              </w:rPr>
              <w:t>组成和面积应根据压缩空气站的规模、空气压缩机的型式、机修体制、操作管理模式及企业内部协作条件确定。</w:t>
            </w:r>
          </w:p>
          <w:p w14:paraId="57C4905A" w14:textId="77777777" w:rsidR="0041042C" w:rsidRDefault="0041042C">
            <w:pPr>
              <w:spacing w:line="360" w:lineRule="auto"/>
              <w:rPr>
                <w:rFonts w:ascii="宋体"/>
                <w:b/>
                <w:bCs/>
                <w:kern w:val="0"/>
                <w:sz w:val="24"/>
                <w:bdr w:val="single" w:sz="4" w:space="0" w:color="auto"/>
              </w:rPr>
            </w:pPr>
          </w:p>
        </w:tc>
        <w:tc>
          <w:tcPr>
            <w:tcW w:w="2411" w:type="pct"/>
            <w:tcBorders>
              <w:top w:val="single" w:sz="4" w:space="0" w:color="auto"/>
              <w:bottom w:val="single" w:sz="4" w:space="0" w:color="auto"/>
              <w:right w:val="single" w:sz="12" w:space="0" w:color="auto"/>
            </w:tcBorders>
          </w:tcPr>
          <w:p w14:paraId="2AE2B526"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 xml:space="preserve">4.0.1  </w:t>
            </w:r>
            <w:r>
              <w:rPr>
                <w:rFonts w:ascii="宋体" w:hint="eastAsia"/>
                <w:kern w:val="0"/>
                <w:sz w:val="24"/>
              </w:rPr>
              <w:t>压缩空气站除机器间外</w:t>
            </w:r>
            <w:proofErr w:type="gramStart"/>
            <w:r>
              <w:rPr>
                <w:rFonts w:ascii="宋体" w:hint="eastAsia"/>
                <w:kern w:val="0"/>
                <w:sz w:val="24"/>
              </w:rPr>
              <w:t>宜设置</w:t>
            </w:r>
            <w:proofErr w:type="gramEnd"/>
            <w:r>
              <w:rPr>
                <w:rFonts w:ascii="宋体" w:hint="eastAsia"/>
                <w:kern w:val="0"/>
                <w:sz w:val="24"/>
              </w:rPr>
              <w:t>辅助间</w:t>
            </w:r>
            <w:r>
              <w:rPr>
                <w:rFonts w:ascii="宋体" w:hint="eastAsia"/>
                <w:kern w:val="0"/>
                <w:sz w:val="24"/>
                <w:u w:val="single"/>
              </w:rPr>
              <w:t>，</w:t>
            </w:r>
            <w:r>
              <w:rPr>
                <w:rFonts w:ascii="宋体"/>
                <w:kern w:val="0"/>
                <w:sz w:val="24"/>
                <w:u w:val="single"/>
              </w:rPr>
              <w:t xml:space="preserve"> </w:t>
            </w:r>
            <w:r>
              <w:rPr>
                <w:rFonts w:ascii="宋体" w:hint="eastAsia"/>
                <w:kern w:val="0"/>
                <w:sz w:val="24"/>
                <w:u w:val="single"/>
              </w:rPr>
              <w:t>其</w:t>
            </w:r>
            <w:r>
              <w:rPr>
                <w:rFonts w:ascii="宋体" w:hint="eastAsia"/>
                <w:kern w:val="0"/>
                <w:sz w:val="24"/>
              </w:rPr>
              <w:t>组成和面积应根据压缩空气站的规模、空气压缩机的型式、机修体制、操作管理模式及企业内部协作条件</w:t>
            </w:r>
            <w:r>
              <w:rPr>
                <w:rFonts w:ascii="宋体" w:hint="eastAsia"/>
                <w:kern w:val="0"/>
                <w:sz w:val="24"/>
                <w:u w:val="single"/>
              </w:rPr>
              <w:t>等因素</w:t>
            </w:r>
            <w:r>
              <w:rPr>
                <w:rFonts w:ascii="宋体" w:hint="eastAsia"/>
                <w:kern w:val="0"/>
                <w:sz w:val="24"/>
              </w:rPr>
              <w:t>确定。</w:t>
            </w:r>
          </w:p>
          <w:p w14:paraId="564C2E39" w14:textId="77777777" w:rsidR="0041042C" w:rsidRDefault="00000000">
            <w:pPr>
              <w:spacing w:line="360" w:lineRule="auto"/>
              <w:ind w:firstLineChars="200" w:firstLine="480"/>
              <w:rPr>
                <w:rFonts w:ascii="宋体"/>
                <w:b/>
                <w:bCs/>
                <w:kern w:val="0"/>
                <w:sz w:val="24"/>
                <w:u w:val="single"/>
              </w:rPr>
            </w:pPr>
            <w:r>
              <w:rPr>
                <w:rFonts w:ascii="宋体" w:hint="eastAsia"/>
                <w:kern w:val="0"/>
                <w:sz w:val="24"/>
                <w:u w:val="single"/>
              </w:rPr>
              <w:t>压缩空气站宜设值班室；当</w:t>
            </w:r>
            <w:proofErr w:type="gramStart"/>
            <w:r>
              <w:rPr>
                <w:rFonts w:ascii="宋体" w:hint="eastAsia"/>
                <w:kern w:val="0"/>
                <w:sz w:val="24"/>
                <w:u w:val="single"/>
              </w:rPr>
              <w:t>值班室贴临站房</w:t>
            </w:r>
            <w:proofErr w:type="gramEnd"/>
            <w:r>
              <w:rPr>
                <w:rFonts w:ascii="宋体" w:hint="eastAsia"/>
                <w:kern w:val="0"/>
                <w:sz w:val="24"/>
                <w:u w:val="single"/>
              </w:rPr>
              <w:t>设置时应为隔声值班室。</w:t>
            </w:r>
          </w:p>
        </w:tc>
      </w:tr>
      <w:tr w:rsidR="0041042C" w14:paraId="71AE0187" w14:textId="77777777">
        <w:trPr>
          <w:jc w:val="center"/>
        </w:trPr>
        <w:tc>
          <w:tcPr>
            <w:tcW w:w="2588" w:type="pct"/>
            <w:tcBorders>
              <w:top w:val="single" w:sz="4" w:space="0" w:color="auto"/>
              <w:left w:val="single" w:sz="12" w:space="0" w:color="auto"/>
              <w:bottom w:val="single" w:sz="4" w:space="0" w:color="auto"/>
            </w:tcBorders>
          </w:tcPr>
          <w:p w14:paraId="70C19BD0"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4.0.</w:t>
            </w:r>
            <w:r>
              <w:rPr>
                <w:rFonts w:ascii="宋体" w:hint="eastAsia"/>
                <w:kern w:val="0"/>
                <w:sz w:val="24"/>
              </w:rPr>
              <w:t>5  压缩空气储气罐的布置应符合下列规定：</w:t>
            </w:r>
          </w:p>
          <w:p w14:paraId="4E837080"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kern w:val="0"/>
                <w:sz w:val="24"/>
              </w:rPr>
              <w:t>1</w:t>
            </w:r>
            <w:r>
              <w:rPr>
                <w:rFonts w:ascii="宋体" w:hint="eastAsia"/>
                <w:kern w:val="0"/>
                <w:sz w:val="24"/>
              </w:rPr>
              <w:t xml:space="preserve"> 应布置在室外或独立建筑内。</w:t>
            </w:r>
          </w:p>
          <w:p w14:paraId="237FB4BF"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kern w:val="0"/>
                <w:sz w:val="24"/>
              </w:rPr>
              <w:t>2</w:t>
            </w:r>
            <w:r>
              <w:rPr>
                <w:rFonts w:ascii="宋体" w:hint="eastAsia"/>
                <w:kern w:val="0"/>
                <w:sz w:val="24"/>
              </w:rPr>
              <w:t xml:space="preserve"> 储气罐布置在室外时，宜布置在建筑物的阴面</w:t>
            </w:r>
            <w:r>
              <w:rPr>
                <w:rFonts w:ascii="宋体" w:hint="eastAsia"/>
                <w:kern w:val="0"/>
                <w:sz w:val="24"/>
                <w:bdr w:val="single" w:sz="4" w:space="0" w:color="auto"/>
              </w:rPr>
              <w:t>,当设置在阳面时，宜假设遮阳棚</w:t>
            </w:r>
            <w:r>
              <w:rPr>
                <w:rFonts w:ascii="宋体" w:hint="eastAsia"/>
                <w:kern w:val="0"/>
                <w:sz w:val="24"/>
              </w:rPr>
              <w:t>；立式储气罐与机器间外墙的净距不应小于</w:t>
            </w:r>
            <w:r>
              <w:rPr>
                <w:rFonts w:ascii="宋体"/>
                <w:kern w:val="0"/>
                <w:sz w:val="24"/>
              </w:rPr>
              <w:t>1m</w:t>
            </w:r>
            <w:r>
              <w:rPr>
                <w:rFonts w:ascii="宋体" w:hint="eastAsia"/>
                <w:kern w:val="0"/>
                <w:sz w:val="24"/>
              </w:rPr>
              <w:t>，并不宜影响采光和通风；布置在室外的</w:t>
            </w:r>
            <w:proofErr w:type="gramStart"/>
            <w:r>
              <w:rPr>
                <w:rFonts w:ascii="宋体" w:hint="eastAsia"/>
                <w:kern w:val="0"/>
                <w:sz w:val="24"/>
              </w:rPr>
              <w:t>罐组宜设置</w:t>
            </w:r>
            <w:proofErr w:type="gramEnd"/>
            <w:r>
              <w:rPr>
                <w:rFonts w:ascii="宋体" w:hint="eastAsia"/>
                <w:kern w:val="0"/>
                <w:sz w:val="24"/>
                <w:bdr w:val="single" w:sz="4" w:space="0" w:color="auto"/>
              </w:rPr>
              <w:t>通透的</w:t>
            </w:r>
            <w:r>
              <w:rPr>
                <w:rFonts w:ascii="宋体" w:hint="eastAsia"/>
                <w:kern w:val="0"/>
                <w:sz w:val="24"/>
              </w:rPr>
              <w:t>围栏；</w:t>
            </w:r>
          </w:p>
          <w:p w14:paraId="7545B97B"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kern w:val="0"/>
                <w:sz w:val="24"/>
              </w:rPr>
              <w:t xml:space="preserve">3 </w:t>
            </w:r>
            <w:r>
              <w:rPr>
                <w:rFonts w:ascii="宋体" w:hint="eastAsia"/>
                <w:kern w:val="0"/>
                <w:sz w:val="24"/>
              </w:rPr>
              <w:t>在室外布置有困难时，工作压力小于</w:t>
            </w:r>
            <w:r>
              <w:rPr>
                <w:rFonts w:ascii="宋体"/>
                <w:kern w:val="0"/>
                <w:sz w:val="24"/>
              </w:rPr>
              <w:t>10MPa</w:t>
            </w:r>
            <w:r>
              <w:rPr>
                <w:rFonts w:ascii="宋体" w:hint="eastAsia"/>
                <w:kern w:val="0"/>
                <w:sz w:val="24"/>
              </w:rPr>
              <w:t>、含油等级不低于3级的压缩空气储气罐</w:t>
            </w:r>
            <w:r>
              <w:rPr>
                <w:rFonts w:ascii="宋体" w:hint="eastAsia"/>
                <w:kern w:val="0"/>
                <w:sz w:val="24"/>
                <w:bdr w:val="single" w:sz="4" w:space="0" w:color="auto"/>
              </w:rPr>
              <w:t>，</w:t>
            </w:r>
            <w:r>
              <w:rPr>
                <w:rFonts w:ascii="宋体" w:hint="eastAsia"/>
                <w:kern w:val="0"/>
                <w:sz w:val="24"/>
              </w:rPr>
              <w:t>可布置在室内；</w:t>
            </w:r>
            <w:r>
              <w:rPr>
                <w:rFonts w:ascii="宋体" w:hint="eastAsia"/>
                <w:kern w:val="0"/>
                <w:sz w:val="24"/>
                <w:bdr w:val="single" w:sz="4" w:space="0" w:color="auto"/>
              </w:rPr>
              <w:t>当</w:t>
            </w:r>
            <w:r>
              <w:rPr>
                <w:rFonts w:ascii="宋体" w:hint="eastAsia"/>
                <w:kern w:val="0"/>
                <w:sz w:val="24"/>
              </w:rPr>
              <w:t>工作压力大于或等于</w:t>
            </w:r>
            <w:r>
              <w:rPr>
                <w:rFonts w:ascii="宋体"/>
                <w:kern w:val="0"/>
                <w:sz w:val="24"/>
              </w:rPr>
              <w:t>10MPa</w:t>
            </w:r>
            <w:r>
              <w:rPr>
                <w:rFonts w:ascii="宋体" w:hint="eastAsia"/>
                <w:kern w:val="0"/>
                <w:sz w:val="24"/>
              </w:rPr>
              <w:t>、</w:t>
            </w:r>
            <w:r>
              <w:rPr>
                <w:rFonts w:ascii="宋体" w:hint="eastAsia"/>
                <w:kern w:val="0"/>
                <w:sz w:val="24"/>
              </w:rPr>
              <w:lastRenderedPageBreak/>
              <w:t>单个容积不大于</w:t>
            </w:r>
            <w:r>
              <w:rPr>
                <w:rFonts w:ascii="宋体"/>
                <w:kern w:val="0"/>
                <w:sz w:val="24"/>
              </w:rPr>
              <w:t>10m</w:t>
            </w:r>
            <w:r>
              <w:rPr>
                <w:rFonts w:ascii="宋体"/>
                <w:kern w:val="0"/>
                <w:sz w:val="24"/>
                <w:vertAlign w:val="superscript"/>
              </w:rPr>
              <w:t>3</w:t>
            </w:r>
            <w:r>
              <w:rPr>
                <w:rFonts w:ascii="宋体" w:hint="eastAsia"/>
                <w:kern w:val="0"/>
                <w:sz w:val="24"/>
              </w:rPr>
              <w:t>、含油等级不低于3级的压缩空气储气罐，总数量不超过</w:t>
            </w:r>
            <w:r>
              <w:rPr>
                <w:rFonts w:ascii="宋体"/>
                <w:kern w:val="0"/>
                <w:sz w:val="24"/>
              </w:rPr>
              <w:t>3</w:t>
            </w:r>
            <w:r>
              <w:rPr>
                <w:rFonts w:ascii="宋体" w:hint="eastAsia"/>
                <w:kern w:val="0"/>
                <w:sz w:val="24"/>
              </w:rPr>
              <w:t xml:space="preserve">个时，可布置在与机器间毗邻的独立房间内。 </w:t>
            </w:r>
          </w:p>
        </w:tc>
        <w:tc>
          <w:tcPr>
            <w:tcW w:w="2411" w:type="pct"/>
            <w:tcBorders>
              <w:top w:val="single" w:sz="4" w:space="0" w:color="auto"/>
              <w:bottom w:val="single" w:sz="4" w:space="0" w:color="auto"/>
              <w:right w:val="single" w:sz="12" w:space="0" w:color="auto"/>
            </w:tcBorders>
          </w:tcPr>
          <w:p w14:paraId="0EE9A96F"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lastRenderedPageBreak/>
              <w:t>4.0.</w:t>
            </w:r>
            <w:r>
              <w:rPr>
                <w:rFonts w:ascii="宋体" w:hint="eastAsia"/>
                <w:kern w:val="0"/>
                <w:sz w:val="24"/>
              </w:rPr>
              <w:t>5  压缩空气储气罐的布置应符合下列规定：</w:t>
            </w:r>
          </w:p>
          <w:p w14:paraId="3515C3A4"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kern w:val="0"/>
                <w:sz w:val="24"/>
              </w:rPr>
              <w:t>1</w:t>
            </w:r>
            <w:r>
              <w:rPr>
                <w:rFonts w:ascii="宋体" w:hint="eastAsia"/>
                <w:kern w:val="0"/>
                <w:sz w:val="24"/>
              </w:rPr>
              <w:t xml:space="preserve"> 应布置在室外或独立建筑内。</w:t>
            </w:r>
          </w:p>
          <w:p w14:paraId="1EFF4CE3"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kern w:val="0"/>
                <w:sz w:val="24"/>
              </w:rPr>
              <w:t>2</w:t>
            </w:r>
            <w:r>
              <w:rPr>
                <w:rFonts w:ascii="宋体" w:hint="eastAsia"/>
                <w:kern w:val="0"/>
                <w:sz w:val="24"/>
              </w:rPr>
              <w:t xml:space="preserve"> 储气罐布置在室外时，宜布置在建筑物的阴面；立式储气罐与机器间外墙的净距不应小于</w:t>
            </w:r>
            <w:r>
              <w:rPr>
                <w:rFonts w:ascii="宋体"/>
                <w:kern w:val="0"/>
                <w:sz w:val="24"/>
              </w:rPr>
              <w:t>1m</w:t>
            </w:r>
            <w:r>
              <w:rPr>
                <w:rFonts w:ascii="宋体" w:hint="eastAsia"/>
                <w:kern w:val="0"/>
                <w:sz w:val="24"/>
              </w:rPr>
              <w:t>，并不宜影响采光和通风；布置在室外的</w:t>
            </w:r>
            <w:proofErr w:type="gramStart"/>
            <w:r>
              <w:rPr>
                <w:rFonts w:ascii="宋体" w:hint="eastAsia"/>
                <w:kern w:val="0"/>
                <w:sz w:val="24"/>
              </w:rPr>
              <w:t>罐组宜设置</w:t>
            </w:r>
            <w:proofErr w:type="gramEnd"/>
            <w:r>
              <w:rPr>
                <w:rFonts w:ascii="宋体" w:hint="eastAsia"/>
                <w:kern w:val="0"/>
                <w:sz w:val="24"/>
              </w:rPr>
              <w:t>围栏；</w:t>
            </w:r>
          </w:p>
          <w:p w14:paraId="43355FEE"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kern w:val="0"/>
                <w:sz w:val="24"/>
              </w:rPr>
              <w:t xml:space="preserve">3 </w:t>
            </w:r>
            <w:r>
              <w:rPr>
                <w:rFonts w:ascii="宋体" w:hint="eastAsia"/>
                <w:kern w:val="0"/>
                <w:sz w:val="24"/>
              </w:rPr>
              <w:t>在室外布置有困难时，工作压力小于</w:t>
            </w:r>
            <w:r>
              <w:rPr>
                <w:rFonts w:ascii="宋体"/>
                <w:kern w:val="0"/>
                <w:sz w:val="24"/>
              </w:rPr>
              <w:t>10MPa</w:t>
            </w:r>
            <w:r>
              <w:rPr>
                <w:rFonts w:ascii="宋体" w:hint="eastAsia"/>
                <w:kern w:val="0"/>
                <w:sz w:val="24"/>
              </w:rPr>
              <w:t>、含油等级不低于3级的压缩空气储气罐可布置在室内；工作压力大于或等于</w:t>
            </w:r>
            <w:r>
              <w:rPr>
                <w:rFonts w:ascii="宋体"/>
                <w:kern w:val="0"/>
                <w:sz w:val="24"/>
              </w:rPr>
              <w:t>10MPa</w:t>
            </w:r>
            <w:r>
              <w:rPr>
                <w:rFonts w:ascii="宋体" w:hint="eastAsia"/>
                <w:kern w:val="0"/>
                <w:sz w:val="24"/>
              </w:rPr>
              <w:t>、单个容积不大于</w:t>
            </w:r>
            <w:r>
              <w:rPr>
                <w:rFonts w:ascii="宋体"/>
                <w:kern w:val="0"/>
                <w:sz w:val="24"/>
              </w:rPr>
              <w:t>10m</w:t>
            </w:r>
            <w:r>
              <w:rPr>
                <w:rFonts w:ascii="宋体"/>
                <w:kern w:val="0"/>
                <w:sz w:val="24"/>
                <w:vertAlign w:val="superscript"/>
              </w:rPr>
              <w:t>3</w:t>
            </w:r>
            <w:r>
              <w:rPr>
                <w:rFonts w:ascii="宋体" w:hint="eastAsia"/>
                <w:kern w:val="0"/>
                <w:sz w:val="24"/>
              </w:rPr>
              <w:t>、含油等级不低于3级的压缩空气储</w:t>
            </w:r>
            <w:r>
              <w:rPr>
                <w:rFonts w:ascii="宋体" w:hint="eastAsia"/>
                <w:kern w:val="0"/>
                <w:sz w:val="24"/>
              </w:rPr>
              <w:lastRenderedPageBreak/>
              <w:t>气罐，总数量不超过</w:t>
            </w:r>
            <w:r>
              <w:rPr>
                <w:rFonts w:ascii="宋体"/>
                <w:kern w:val="0"/>
                <w:sz w:val="24"/>
              </w:rPr>
              <w:t>3</w:t>
            </w:r>
            <w:r>
              <w:rPr>
                <w:rFonts w:ascii="宋体" w:hint="eastAsia"/>
                <w:kern w:val="0"/>
                <w:sz w:val="24"/>
              </w:rPr>
              <w:t xml:space="preserve">个时，可布置在与机器间毗邻的独立房间内。 </w:t>
            </w:r>
          </w:p>
        </w:tc>
      </w:tr>
      <w:tr w:rsidR="0041042C" w14:paraId="2C5DE20A" w14:textId="77777777">
        <w:trPr>
          <w:jc w:val="center"/>
        </w:trPr>
        <w:tc>
          <w:tcPr>
            <w:tcW w:w="2588" w:type="pct"/>
            <w:tcBorders>
              <w:top w:val="single" w:sz="4" w:space="0" w:color="auto"/>
              <w:left w:val="single" w:sz="12" w:space="0" w:color="auto"/>
              <w:bottom w:val="single" w:sz="4" w:space="0" w:color="auto"/>
            </w:tcBorders>
          </w:tcPr>
          <w:p w14:paraId="3B7D909A" w14:textId="77777777" w:rsidR="0041042C" w:rsidRDefault="00000000">
            <w:pPr>
              <w:spacing w:line="360" w:lineRule="auto"/>
              <w:rPr>
                <w:rFonts w:ascii="宋体"/>
                <w:b/>
                <w:bCs/>
                <w:kern w:val="0"/>
                <w:sz w:val="24"/>
                <w:bdr w:val="single" w:sz="4" w:space="0" w:color="auto"/>
              </w:rPr>
            </w:pPr>
            <w:r>
              <w:rPr>
                <w:rFonts w:ascii="宋体"/>
                <w:kern w:val="0"/>
                <w:sz w:val="24"/>
              </w:rPr>
              <w:t>4.0.</w:t>
            </w:r>
            <w:r>
              <w:rPr>
                <w:rFonts w:ascii="宋体" w:hint="eastAsia"/>
                <w:kern w:val="0"/>
                <w:sz w:val="24"/>
              </w:rPr>
              <w:t>7</w:t>
            </w:r>
            <w:r>
              <w:rPr>
                <w:rFonts w:ascii="宋体"/>
                <w:kern w:val="0"/>
                <w:sz w:val="24"/>
              </w:rPr>
              <w:t xml:space="preserve"> </w:t>
            </w:r>
            <w:r>
              <w:rPr>
                <w:rFonts w:ascii="宋体" w:hint="eastAsia"/>
                <w:kern w:val="0"/>
                <w:sz w:val="24"/>
              </w:rPr>
              <w:t xml:space="preserve"> </w:t>
            </w:r>
            <w:r>
              <w:rPr>
                <w:rFonts w:ascii="宋体" w:hint="eastAsia"/>
                <w:kern w:val="0"/>
                <w:sz w:val="24"/>
                <w:bdr w:val="single" w:sz="4" w:space="0" w:color="auto"/>
              </w:rPr>
              <w:t>夏热冬冷和夏热冬</w:t>
            </w:r>
            <w:proofErr w:type="gramStart"/>
            <w:r>
              <w:rPr>
                <w:rFonts w:ascii="宋体" w:hint="eastAsia"/>
                <w:kern w:val="0"/>
                <w:sz w:val="24"/>
                <w:bdr w:val="single" w:sz="4" w:space="0" w:color="auto"/>
              </w:rPr>
              <w:t>暖地区</w:t>
            </w:r>
            <w:proofErr w:type="gramEnd"/>
            <w:r>
              <w:rPr>
                <w:rFonts w:ascii="宋体" w:hint="eastAsia"/>
                <w:kern w:val="0"/>
                <w:sz w:val="24"/>
              </w:rPr>
              <w:t>压缩空气站</w:t>
            </w:r>
            <w:r>
              <w:rPr>
                <w:rFonts w:ascii="宋体" w:hint="eastAsia"/>
                <w:kern w:val="0"/>
                <w:sz w:val="24"/>
                <w:bdr w:val="single" w:sz="4" w:space="0" w:color="auto"/>
              </w:rPr>
              <w:t>的机器间</w:t>
            </w:r>
            <w:r>
              <w:rPr>
                <w:rFonts w:ascii="宋体" w:hint="eastAsia"/>
                <w:kern w:val="0"/>
                <w:sz w:val="24"/>
              </w:rPr>
              <w:t>内</w:t>
            </w:r>
            <w:r>
              <w:rPr>
                <w:rFonts w:ascii="宋体" w:hint="eastAsia"/>
                <w:kern w:val="0"/>
                <w:sz w:val="24"/>
                <w:bdr w:val="single" w:sz="4" w:space="0" w:color="auto"/>
              </w:rPr>
              <w:t>，宜对发热</w:t>
            </w:r>
            <w:r>
              <w:rPr>
                <w:rFonts w:ascii="宋体" w:hint="eastAsia"/>
                <w:kern w:val="0"/>
                <w:sz w:val="24"/>
              </w:rPr>
              <w:t>设备和管道采取隔热措施。</w:t>
            </w:r>
          </w:p>
        </w:tc>
        <w:tc>
          <w:tcPr>
            <w:tcW w:w="2411" w:type="pct"/>
            <w:tcBorders>
              <w:top w:val="single" w:sz="4" w:space="0" w:color="auto"/>
              <w:bottom w:val="single" w:sz="4" w:space="0" w:color="auto"/>
              <w:right w:val="single" w:sz="12" w:space="0" w:color="auto"/>
            </w:tcBorders>
          </w:tcPr>
          <w:p w14:paraId="5B2147D3"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4.0.</w:t>
            </w:r>
            <w:r>
              <w:rPr>
                <w:rFonts w:ascii="宋体" w:hint="eastAsia"/>
                <w:kern w:val="0"/>
                <w:sz w:val="24"/>
              </w:rPr>
              <w:t>7</w:t>
            </w:r>
            <w:r>
              <w:rPr>
                <w:rFonts w:ascii="宋体"/>
                <w:kern w:val="0"/>
                <w:sz w:val="24"/>
              </w:rPr>
              <w:t xml:space="preserve"> </w:t>
            </w:r>
            <w:r>
              <w:rPr>
                <w:rFonts w:ascii="宋体" w:hint="eastAsia"/>
                <w:kern w:val="0"/>
                <w:sz w:val="24"/>
              </w:rPr>
              <w:t xml:space="preserve"> 压缩空气站机器间内</w:t>
            </w:r>
            <w:r>
              <w:rPr>
                <w:rFonts w:ascii="宋体" w:hint="eastAsia"/>
                <w:kern w:val="0"/>
                <w:sz w:val="24"/>
                <w:u w:val="single"/>
              </w:rPr>
              <w:t>的高温</w:t>
            </w:r>
            <w:r>
              <w:rPr>
                <w:rFonts w:ascii="宋体" w:hint="eastAsia"/>
                <w:kern w:val="0"/>
                <w:sz w:val="24"/>
              </w:rPr>
              <w:t>设备和管道</w:t>
            </w:r>
            <w:r>
              <w:rPr>
                <w:rFonts w:ascii="宋体" w:hint="eastAsia"/>
                <w:kern w:val="0"/>
                <w:sz w:val="24"/>
                <w:u w:val="single"/>
              </w:rPr>
              <w:t>宜</w:t>
            </w:r>
            <w:r>
              <w:rPr>
                <w:rFonts w:ascii="宋体" w:hint="eastAsia"/>
                <w:kern w:val="0"/>
                <w:sz w:val="24"/>
              </w:rPr>
              <w:t>采取隔热措施。</w:t>
            </w:r>
          </w:p>
          <w:p w14:paraId="26CD485D" w14:textId="77777777" w:rsidR="0041042C" w:rsidRDefault="0041042C">
            <w:pPr>
              <w:autoSpaceDE w:val="0"/>
              <w:autoSpaceDN w:val="0"/>
              <w:adjustRightInd w:val="0"/>
              <w:spacing w:line="360" w:lineRule="auto"/>
              <w:jc w:val="left"/>
              <w:rPr>
                <w:rFonts w:ascii="宋体"/>
                <w:kern w:val="0"/>
                <w:sz w:val="24"/>
              </w:rPr>
            </w:pPr>
          </w:p>
        </w:tc>
      </w:tr>
      <w:tr w:rsidR="0041042C" w14:paraId="6D838A52" w14:textId="77777777">
        <w:trPr>
          <w:jc w:val="center"/>
        </w:trPr>
        <w:tc>
          <w:tcPr>
            <w:tcW w:w="2588" w:type="pct"/>
            <w:tcBorders>
              <w:top w:val="single" w:sz="4" w:space="0" w:color="auto"/>
              <w:left w:val="single" w:sz="12" w:space="0" w:color="auto"/>
              <w:bottom w:val="single" w:sz="4" w:space="0" w:color="auto"/>
            </w:tcBorders>
          </w:tcPr>
          <w:p w14:paraId="28B573B3"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4.0.</w:t>
            </w:r>
            <w:r>
              <w:rPr>
                <w:rFonts w:ascii="宋体" w:hint="eastAsia"/>
                <w:kern w:val="0"/>
                <w:sz w:val="24"/>
              </w:rPr>
              <w:t xml:space="preserve">8 </w:t>
            </w:r>
            <w:r>
              <w:rPr>
                <w:rFonts w:ascii="宋体" w:hint="eastAsia"/>
                <w:kern w:val="0"/>
                <w:sz w:val="24"/>
                <w:bdr w:val="single" w:sz="4" w:space="0" w:color="000000"/>
              </w:rPr>
              <w:t>活塞空气压缩机组、隔膜空气压缩机组及螺杆</w:t>
            </w:r>
            <w:proofErr w:type="gramStart"/>
            <w:r>
              <w:rPr>
                <w:rFonts w:ascii="宋体" w:hint="eastAsia"/>
                <w:kern w:val="0"/>
                <w:sz w:val="24"/>
              </w:rPr>
              <w:t>空气压缩机组宜单排</w:t>
            </w:r>
            <w:proofErr w:type="gramEnd"/>
            <w:r>
              <w:rPr>
                <w:rFonts w:ascii="宋体" w:hint="eastAsia"/>
                <w:kern w:val="0"/>
                <w:sz w:val="24"/>
              </w:rPr>
              <w:t>布置</w:t>
            </w:r>
            <w:r>
              <w:rPr>
                <w:rFonts w:ascii="宋体" w:hint="eastAsia"/>
                <w:kern w:val="0"/>
                <w:sz w:val="24"/>
                <w:bdr w:val="single" w:sz="4" w:space="0" w:color="000000"/>
              </w:rPr>
              <w:t>，</w:t>
            </w:r>
            <w:r>
              <w:rPr>
                <w:rFonts w:ascii="宋体" w:hint="eastAsia"/>
                <w:kern w:val="0"/>
                <w:sz w:val="24"/>
              </w:rPr>
              <w:t>机器间通道的宽度应根据设备操作、拆装和运输的需要确定，净距不宜小于表</w:t>
            </w:r>
            <w:r>
              <w:rPr>
                <w:rFonts w:ascii="宋体"/>
                <w:kern w:val="0"/>
                <w:sz w:val="24"/>
              </w:rPr>
              <w:t>4.0.</w:t>
            </w:r>
            <w:r>
              <w:rPr>
                <w:rFonts w:ascii="宋体" w:hint="eastAsia"/>
                <w:kern w:val="0"/>
                <w:sz w:val="24"/>
              </w:rPr>
              <w:t>8</w:t>
            </w:r>
            <w:r>
              <w:rPr>
                <w:rFonts w:ascii="宋体" w:hint="eastAsia"/>
                <w:kern w:val="0"/>
                <w:sz w:val="24"/>
                <w:bdr w:val="single" w:sz="4" w:space="0" w:color="000000"/>
              </w:rPr>
              <w:t>-1、表4.0.8-2</w:t>
            </w:r>
            <w:r>
              <w:rPr>
                <w:rFonts w:ascii="宋体" w:hint="eastAsia"/>
                <w:kern w:val="0"/>
                <w:sz w:val="24"/>
              </w:rPr>
              <w:t>的规定。</w:t>
            </w:r>
          </w:p>
          <w:p w14:paraId="54245A3D" w14:textId="77777777" w:rsidR="0041042C" w:rsidRDefault="00000000">
            <w:pPr>
              <w:autoSpaceDE w:val="0"/>
              <w:autoSpaceDN w:val="0"/>
              <w:adjustRightInd w:val="0"/>
              <w:spacing w:line="360" w:lineRule="auto"/>
              <w:ind w:leftChars="71" w:left="149"/>
              <w:jc w:val="center"/>
              <w:rPr>
                <w:rFonts w:ascii="宋体"/>
                <w:b/>
                <w:kern w:val="0"/>
                <w:szCs w:val="21"/>
              </w:rPr>
            </w:pPr>
            <w:r>
              <w:rPr>
                <w:rFonts w:ascii="宋体" w:hint="eastAsia"/>
                <w:b/>
                <w:kern w:val="0"/>
                <w:szCs w:val="21"/>
              </w:rPr>
              <w:t>表</w:t>
            </w:r>
            <w:r>
              <w:rPr>
                <w:rFonts w:ascii="宋体"/>
                <w:b/>
                <w:kern w:val="0"/>
                <w:szCs w:val="21"/>
              </w:rPr>
              <w:t>4.0.</w:t>
            </w:r>
            <w:r>
              <w:rPr>
                <w:rFonts w:ascii="宋体" w:hint="eastAsia"/>
                <w:b/>
                <w:kern w:val="0"/>
                <w:szCs w:val="21"/>
              </w:rPr>
              <w:t xml:space="preserve">8-1 </w:t>
            </w:r>
            <w:r>
              <w:rPr>
                <w:rFonts w:ascii="宋体" w:hint="eastAsia"/>
                <w:b/>
                <w:kern w:val="0"/>
                <w:szCs w:val="21"/>
                <w:bdr w:val="single" w:sz="4" w:space="0" w:color="auto"/>
              </w:rPr>
              <w:t>压力小于</w:t>
            </w:r>
            <w:r>
              <w:rPr>
                <w:rFonts w:ascii="宋体"/>
                <w:b/>
                <w:kern w:val="0"/>
                <w:szCs w:val="21"/>
                <w:bdr w:val="single" w:sz="4" w:space="0" w:color="auto"/>
              </w:rPr>
              <w:t>10MPa</w:t>
            </w:r>
            <w:r>
              <w:rPr>
                <w:rFonts w:ascii="宋体" w:hint="eastAsia"/>
                <w:b/>
                <w:kern w:val="0"/>
                <w:szCs w:val="21"/>
                <w:bdr w:val="single" w:sz="4" w:space="0" w:color="auto"/>
              </w:rPr>
              <w:t>的</w:t>
            </w:r>
            <w:r>
              <w:rPr>
                <w:rFonts w:ascii="宋体" w:hint="eastAsia"/>
                <w:b/>
                <w:kern w:val="0"/>
                <w:szCs w:val="21"/>
              </w:rPr>
              <w:t>空气压缩机组机器间通道的净距</w:t>
            </w:r>
            <w:r>
              <w:rPr>
                <w:rFonts w:ascii="宋体"/>
                <w:b/>
                <w:kern w:val="0"/>
                <w:szCs w:val="21"/>
              </w:rPr>
              <w:t>(m)</w:t>
            </w:r>
          </w:p>
          <w:tbl>
            <w:tblPr>
              <w:tblW w:w="5000" w:type="pct"/>
              <w:tblBorders>
                <w:top w:val="single" w:sz="8" w:space="0" w:color="000000"/>
                <w:left w:val="single" w:sz="8" w:space="0" w:color="000000"/>
                <w:right w:val="single" w:sz="8" w:space="0" w:color="000000"/>
              </w:tblBorders>
              <w:tblLook w:val="04A0" w:firstRow="1" w:lastRow="0" w:firstColumn="1" w:lastColumn="0" w:noHBand="0" w:noVBand="1"/>
            </w:tblPr>
            <w:tblGrid>
              <w:gridCol w:w="2210"/>
              <w:gridCol w:w="1298"/>
              <w:gridCol w:w="1119"/>
              <w:gridCol w:w="1466"/>
              <w:gridCol w:w="1015"/>
            </w:tblGrid>
            <w:tr w:rsidR="0041042C" w14:paraId="756FC996" w14:textId="77777777">
              <w:trPr>
                <w:cantSplit/>
                <w:trHeight w:val="419"/>
              </w:trPr>
              <w:tc>
                <w:tcPr>
                  <w:tcW w:w="2468" w:type="pct"/>
                  <w:gridSpan w:val="2"/>
                  <w:vMerge w:val="restart"/>
                  <w:tcBorders>
                    <w:bottom w:val="single" w:sz="4" w:space="0" w:color="000000"/>
                    <w:right w:val="single" w:sz="4" w:space="0" w:color="000000"/>
                  </w:tcBorders>
                  <w:vAlign w:val="center"/>
                </w:tcPr>
                <w:p w14:paraId="11A6C98E" w14:textId="77777777" w:rsidR="0041042C" w:rsidRDefault="00000000">
                  <w:pPr>
                    <w:autoSpaceDE w:val="0"/>
                    <w:autoSpaceDN w:val="0"/>
                    <w:adjustRightInd w:val="0"/>
                    <w:spacing w:line="360" w:lineRule="auto"/>
                    <w:ind w:firstLineChars="400" w:firstLine="720"/>
                    <w:jc w:val="left"/>
                    <w:rPr>
                      <w:rFonts w:ascii="宋体"/>
                      <w:kern w:val="0"/>
                      <w:sz w:val="18"/>
                    </w:rPr>
                  </w:pPr>
                  <w:r>
                    <w:rPr>
                      <w:rFonts w:ascii="宋体" w:hint="eastAsia"/>
                      <w:kern w:val="0"/>
                      <w:sz w:val="18"/>
                    </w:rPr>
                    <w:t>名</w:t>
                  </w:r>
                  <w:r>
                    <w:rPr>
                      <w:rFonts w:ascii="宋体"/>
                      <w:kern w:val="0"/>
                      <w:sz w:val="18"/>
                    </w:rPr>
                    <w:t xml:space="preserve">        </w:t>
                  </w:r>
                  <w:r>
                    <w:rPr>
                      <w:rFonts w:ascii="宋体" w:hint="eastAsia"/>
                      <w:kern w:val="0"/>
                      <w:sz w:val="18"/>
                    </w:rPr>
                    <w:t>称</w:t>
                  </w:r>
                </w:p>
              </w:tc>
              <w:tc>
                <w:tcPr>
                  <w:tcW w:w="2532" w:type="pct"/>
                  <w:gridSpan w:val="3"/>
                  <w:tcBorders>
                    <w:bottom w:val="single" w:sz="4" w:space="0" w:color="000000"/>
                    <w:right w:val="single" w:sz="4" w:space="0" w:color="000000"/>
                  </w:tcBorders>
                  <w:vAlign w:val="center"/>
                </w:tcPr>
                <w:p w14:paraId="468EF592"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空气压缩机额定容积流量</w:t>
                  </w:r>
                  <w:r>
                    <w:rPr>
                      <w:rFonts w:ascii="宋体"/>
                      <w:kern w:val="0"/>
                      <w:sz w:val="18"/>
                    </w:rPr>
                    <w:t>Q(m</w:t>
                  </w:r>
                  <w:r>
                    <w:rPr>
                      <w:rFonts w:ascii="宋体" w:hint="eastAsia"/>
                      <w:kern w:val="0"/>
                      <w:sz w:val="18"/>
                    </w:rPr>
                    <w:t>3/min</w:t>
                  </w:r>
                  <w:r>
                    <w:rPr>
                      <w:rFonts w:ascii="宋体"/>
                      <w:kern w:val="0"/>
                      <w:sz w:val="18"/>
                    </w:rPr>
                    <w:t>)</w:t>
                  </w:r>
                </w:p>
              </w:tc>
            </w:tr>
            <w:tr w:rsidR="0041042C" w14:paraId="3C1A4463" w14:textId="77777777">
              <w:tblPrEx>
                <w:tblBorders>
                  <w:top w:val="none" w:sz="0" w:space="0" w:color="auto"/>
                </w:tblBorders>
              </w:tblPrEx>
              <w:trPr>
                <w:cantSplit/>
                <w:trHeight w:val="419"/>
              </w:trPr>
              <w:tc>
                <w:tcPr>
                  <w:tcW w:w="2468" w:type="pct"/>
                  <w:gridSpan w:val="2"/>
                  <w:vMerge/>
                  <w:tcBorders>
                    <w:bottom w:val="single" w:sz="4" w:space="0" w:color="000000"/>
                    <w:right w:val="single" w:sz="4" w:space="0" w:color="000000"/>
                  </w:tcBorders>
                  <w:vAlign w:val="center"/>
                </w:tcPr>
                <w:p w14:paraId="5C9580BE" w14:textId="77777777" w:rsidR="0041042C" w:rsidRDefault="0041042C">
                  <w:pPr>
                    <w:autoSpaceDE w:val="0"/>
                    <w:autoSpaceDN w:val="0"/>
                    <w:adjustRightInd w:val="0"/>
                    <w:spacing w:line="360" w:lineRule="auto"/>
                    <w:jc w:val="left"/>
                    <w:rPr>
                      <w:rFonts w:ascii="宋体"/>
                      <w:kern w:val="0"/>
                      <w:sz w:val="18"/>
                    </w:rPr>
                  </w:pPr>
                </w:p>
              </w:tc>
              <w:tc>
                <w:tcPr>
                  <w:tcW w:w="787" w:type="pct"/>
                  <w:tcBorders>
                    <w:bottom w:val="single" w:sz="4" w:space="0" w:color="000000"/>
                    <w:right w:val="single" w:sz="4" w:space="0" w:color="000000"/>
                  </w:tcBorders>
                  <w:vAlign w:val="center"/>
                </w:tcPr>
                <w:p w14:paraId="6E78DF99"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Q&lt;10</w:t>
                  </w:r>
                </w:p>
              </w:tc>
              <w:tc>
                <w:tcPr>
                  <w:tcW w:w="1031" w:type="pct"/>
                  <w:tcBorders>
                    <w:bottom w:val="single" w:sz="4" w:space="0" w:color="000000"/>
                    <w:right w:val="single" w:sz="4" w:space="0" w:color="000000"/>
                  </w:tcBorders>
                  <w:vAlign w:val="center"/>
                </w:tcPr>
                <w:p w14:paraId="2E26E3F9"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10</w:t>
                  </w:r>
                  <w:r>
                    <w:rPr>
                      <w:rFonts w:ascii="宋体" w:hint="eastAsia"/>
                      <w:kern w:val="0"/>
                      <w:sz w:val="18"/>
                      <w:szCs w:val="18"/>
                    </w:rPr>
                    <w:t>≤</w:t>
                  </w:r>
                  <w:r>
                    <w:rPr>
                      <w:rFonts w:ascii="宋体"/>
                      <w:kern w:val="0"/>
                      <w:sz w:val="18"/>
                      <w:szCs w:val="18"/>
                    </w:rPr>
                    <w:t>Q</w:t>
                  </w:r>
                  <w:proofErr w:type="gramStart"/>
                  <w:r>
                    <w:rPr>
                      <w:rFonts w:ascii="宋体" w:hint="eastAsia"/>
                      <w:kern w:val="0"/>
                      <w:sz w:val="18"/>
                      <w:szCs w:val="18"/>
                    </w:rPr>
                    <w:t>〈</w:t>
                  </w:r>
                  <w:proofErr w:type="gramEnd"/>
                  <w:r>
                    <w:rPr>
                      <w:rFonts w:ascii="宋体"/>
                      <w:kern w:val="0"/>
                      <w:sz w:val="18"/>
                      <w:szCs w:val="18"/>
                    </w:rPr>
                    <w:t>40</w:t>
                  </w:r>
                </w:p>
              </w:tc>
              <w:tc>
                <w:tcPr>
                  <w:tcW w:w="714" w:type="pct"/>
                  <w:tcBorders>
                    <w:bottom w:val="single" w:sz="4" w:space="0" w:color="000000"/>
                    <w:right w:val="single" w:sz="4" w:space="0" w:color="000000"/>
                  </w:tcBorders>
                  <w:vAlign w:val="center"/>
                </w:tcPr>
                <w:p w14:paraId="250496CF"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Q</w:t>
                  </w:r>
                  <w:r>
                    <w:rPr>
                      <w:rFonts w:ascii="宋体" w:hint="eastAsia"/>
                      <w:kern w:val="0"/>
                      <w:sz w:val="18"/>
                      <w:szCs w:val="18"/>
                    </w:rPr>
                    <w:t>≥</w:t>
                  </w:r>
                  <w:r>
                    <w:rPr>
                      <w:rFonts w:ascii="宋体"/>
                      <w:kern w:val="0"/>
                      <w:sz w:val="18"/>
                      <w:szCs w:val="18"/>
                    </w:rPr>
                    <w:t>40</w:t>
                  </w:r>
                </w:p>
              </w:tc>
            </w:tr>
            <w:tr w:rsidR="0041042C" w14:paraId="1977730C" w14:textId="77777777">
              <w:tblPrEx>
                <w:tblBorders>
                  <w:top w:val="none" w:sz="0" w:space="0" w:color="auto"/>
                </w:tblBorders>
              </w:tblPrEx>
              <w:trPr>
                <w:cantSplit/>
                <w:trHeight w:val="419"/>
              </w:trPr>
              <w:tc>
                <w:tcPr>
                  <w:tcW w:w="1555" w:type="pct"/>
                  <w:vMerge w:val="restart"/>
                  <w:tcBorders>
                    <w:bottom w:val="single" w:sz="4" w:space="0" w:color="000000"/>
                    <w:right w:val="single" w:sz="4" w:space="0" w:color="000000"/>
                  </w:tcBorders>
                  <w:vAlign w:val="center"/>
                </w:tcPr>
                <w:p w14:paraId="56BE64DA"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机器间的主要通道</w:t>
                  </w:r>
                </w:p>
              </w:tc>
              <w:tc>
                <w:tcPr>
                  <w:tcW w:w="913" w:type="pct"/>
                  <w:tcBorders>
                    <w:bottom w:val="single" w:sz="4" w:space="0" w:color="000000"/>
                    <w:right w:val="single" w:sz="4" w:space="0" w:color="000000"/>
                  </w:tcBorders>
                  <w:vAlign w:val="center"/>
                </w:tcPr>
                <w:p w14:paraId="612FE5B2"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单排布置</w:t>
                  </w:r>
                </w:p>
              </w:tc>
              <w:tc>
                <w:tcPr>
                  <w:tcW w:w="1818" w:type="pct"/>
                  <w:gridSpan w:val="2"/>
                  <w:tcBorders>
                    <w:bottom w:val="single" w:sz="4" w:space="0" w:color="000000"/>
                    <w:right w:val="single" w:sz="4" w:space="0" w:color="000000"/>
                  </w:tcBorders>
                  <w:vAlign w:val="center"/>
                </w:tcPr>
                <w:p w14:paraId="058BCA17"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1.5</w:t>
                  </w:r>
                </w:p>
              </w:tc>
              <w:tc>
                <w:tcPr>
                  <w:tcW w:w="714" w:type="pct"/>
                  <w:tcBorders>
                    <w:bottom w:val="single" w:sz="4" w:space="0" w:color="000000"/>
                    <w:right w:val="single" w:sz="4" w:space="0" w:color="000000"/>
                  </w:tcBorders>
                  <w:vAlign w:val="center"/>
                </w:tcPr>
                <w:p w14:paraId="5ED48176"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0CB68EEC" w14:textId="77777777">
              <w:tblPrEx>
                <w:tblBorders>
                  <w:top w:val="none" w:sz="0" w:space="0" w:color="auto"/>
                </w:tblBorders>
              </w:tblPrEx>
              <w:trPr>
                <w:cantSplit/>
                <w:trHeight w:val="419"/>
              </w:trPr>
              <w:tc>
                <w:tcPr>
                  <w:tcW w:w="1555" w:type="pct"/>
                  <w:vMerge/>
                  <w:tcBorders>
                    <w:bottom w:val="single" w:sz="4" w:space="0" w:color="000000"/>
                    <w:right w:val="single" w:sz="4" w:space="0" w:color="000000"/>
                  </w:tcBorders>
                  <w:vAlign w:val="center"/>
                </w:tcPr>
                <w:p w14:paraId="16854B69" w14:textId="77777777" w:rsidR="0041042C" w:rsidRDefault="0041042C">
                  <w:pPr>
                    <w:autoSpaceDE w:val="0"/>
                    <w:autoSpaceDN w:val="0"/>
                    <w:adjustRightInd w:val="0"/>
                    <w:spacing w:line="360" w:lineRule="auto"/>
                    <w:jc w:val="left"/>
                    <w:rPr>
                      <w:rFonts w:ascii="宋体"/>
                      <w:kern w:val="0"/>
                      <w:sz w:val="18"/>
                    </w:rPr>
                  </w:pPr>
                </w:p>
              </w:tc>
              <w:tc>
                <w:tcPr>
                  <w:tcW w:w="913" w:type="pct"/>
                  <w:tcBorders>
                    <w:bottom w:val="single" w:sz="4" w:space="0" w:color="000000"/>
                    <w:right w:val="single" w:sz="4" w:space="0" w:color="000000"/>
                  </w:tcBorders>
                  <w:vAlign w:val="center"/>
                </w:tcPr>
                <w:p w14:paraId="12AAA987"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双排布置</w:t>
                  </w:r>
                </w:p>
              </w:tc>
              <w:tc>
                <w:tcPr>
                  <w:tcW w:w="787" w:type="pct"/>
                  <w:tcBorders>
                    <w:bottom w:val="single" w:sz="4" w:space="0" w:color="000000"/>
                    <w:right w:val="single" w:sz="4" w:space="0" w:color="000000"/>
                  </w:tcBorders>
                  <w:vAlign w:val="center"/>
                </w:tcPr>
                <w:p w14:paraId="3836643B"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1.5</w:t>
                  </w:r>
                </w:p>
              </w:tc>
              <w:tc>
                <w:tcPr>
                  <w:tcW w:w="1745" w:type="pct"/>
                  <w:gridSpan w:val="2"/>
                  <w:tcBorders>
                    <w:bottom w:val="single" w:sz="4" w:space="0" w:color="000000"/>
                    <w:right w:val="single" w:sz="4" w:space="0" w:color="000000"/>
                  </w:tcBorders>
                  <w:vAlign w:val="center"/>
                </w:tcPr>
                <w:p w14:paraId="19AFEA27"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7BD6AFFB" w14:textId="77777777">
              <w:tblPrEx>
                <w:tblBorders>
                  <w:top w:val="none" w:sz="0" w:space="0" w:color="auto"/>
                </w:tblBorders>
              </w:tblPrEx>
              <w:trPr>
                <w:cantSplit/>
                <w:trHeight w:val="839"/>
              </w:trPr>
              <w:tc>
                <w:tcPr>
                  <w:tcW w:w="2468" w:type="pct"/>
                  <w:gridSpan w:val="2"/>
                  <w:tcBorders>
                    <w:bottom w:val="single" w:sz="4" w:space="0" w:color="000000"/>
                    <w:right w:val="single" w:sz="4" w:space="0" w:color="000000"/>
                  </w:tcBorders>
                  <w:vAlign w:val="center"/>
                </w:tcPr>
                <w:p w14:paraId="5295A26A"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 xml:space="preserve">    空气压缩机组之间或空气压缩机</w:t>
                  </w:r>
                </w:p>
                <w:p w14:paraId="51849C91"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 xml:space="preserve">    与辅助设备之间的通道</w:t>
                  </w:r>
                </w:p>
              </w:tc>
              <w:tc>
                <w:tcPr>
                  <w:tcW w:w="787" w:type="pct"/>
                  <w:tcBorders>
                    <w:bottom w:val="single" w:sz="4" w:space="0" w:color="000000"/>
                    <w:right w:val="single" w:sz="4" w:space="0" w:color="000000"/>
                  </w:tcBorders>
                  <w:vAlign w:val="center"/>
                </w:tcPr>
                <w:p w14:paraId="67773B45"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1.0</w:t>
                  </w:r>
                </w:p>
              </w:tc>
              <w:tc>
                <w:tcPr>
                  <w:tcW w:w="1031" w:type="pct"/>
                  <w:tcBorders>
                    <w:bottom w:val="single" w:sz="4" w:space="0" w:color="000000"/>
                    <w:right w:val="single" w:sz="4" w:space="0" w:color="000000"/>
                  </w:tcBorders>
                  <w:vAlign w:val="center"/>
                </w:tcPr>
                <w:p w14:paraId="6429A2AD"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1.5</w:t>
                  </w:r>
                </w:p>
              </w:tc>
              <w:tc>
                <w:tcPr>
                  <w:tcW w:w="714" w:type="pct"/>
                  <w:tcBorders>
                    <w:bottom w:val="single" w:sz="4" w:space="0" w:color="000000"/>
                    <w:right w:val="single" w:sz="4" w:space="0" w:color="000000"/>
                  </w:tcBorders>
                  <w:vAlign w:val="center"/>
                </w:tcPr>
                <w:p w14:paraId="2C52B42B"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50899BAF" w14:textId="77777777">
              <w:tblPrEx>
                <w:tblBorders>
                  <w:top w:val="none" w:sz="0" w:space="0" w:color="auto"/>
                  <w:bottom w:val="single" w:sz="8" w:space="0" w:color="000000"/>
                </w:tblBorders>
              </w:tblPrEx>
              <w:trPr>
                <w:cantSplit/>
                <w:trHeight w:val="419"/>
              </w:trPr>
              <w:tc>
                <w:tcPr>
                  <w:tcW w:w="2468" w:type="pct"/>
                  <w:gridSpan w:val="2"/>
                  <w:tcBorders>
                    <w:bottom w:val="single" w:sz="4" w:space="0" w:color="auto"/>
                    <w:right w:val="single" w:sz="4" w:space="0" w:color="000000"/>
                  </w:tcBorders>
                  <w:vAlign w:val="center"/>
                </w:tcPr>
                <w:p w14:paraId="762A32A1"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lastRenderedPageBreak/>
                    <w:t xml:space="preserve">    空气压缩机组与墙之间的通道</w:t>
                  </w:r>
                </w:p>
              </w:tc>
              <w:tc>
                <w:tcPr>
                  <w:tcW w:w="787" w:type="pct"/>
                  <w:tcBorders>
                    <w:bottom w:val="single" w:sz="4" w:space="0" w:color="auto"/>
                    <w:right w:val="single" w:sz="4" w:space="0" w:color="000000"/>
                  </w:tcBorders>
                  <w:vAlign w:val="center"/>
                </w:tcPr>
                <w:p w14:paraId="4BE553D5"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0.8</w:t>
                  </w:r>
                </w:p>
              </w:tc>
              <w:tc>
                <w:tcPr>
                  <w:tcW w:w="1031" w:type="pct"/>
                  <w:tcBorders>
                    <w:bottom w:val="single" w:sz="4" w:space="0" w:color="auto"/>
                    <w:right w:val="single" w:sz="4" w:space="0" w:color="000000"/>
                  </w:tcBorders>
                  <w:vAlign w:val="center"/>
                </w:tcPr>
                <w:p w14:paraId="37CDEA45"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1.2</w:t>
                  </w:r>
                </w:p>
              </w:tc>
              <w:tc>
                <w:tcPr>
                  <w:tcW w:w="714" w:type="pct"/>
                  <w:tcBorders>
                    <w:bottom w:val="single" w:sz="4" w:space="0" w:color="auto"/>
                    <w:right w:val="single" w:sz="4" w:space="0" w:color="000000"/>
                  </w:tcBorders>
                  <w:vAlign w:val="center"/>
                </w:tcPr>
                <w:p w14:paraId="71A13560"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1.5</w:t>
                  </w:r>
                </w:p>
              </w:tc>
            </w:tr>
          </w:tbl>
          <w:p w14:paraId="4A26737F" w14:textId="77777777" w:rsidR="0041042C" w:rsidRDefault="00000000">
            <w:pPr>
              <w:autoSpaceDE w:val="0"/>
              <w:autoSpaceDN w:val="0"/>
              <w:adjustRightInd w:val="0"/>
              <w:spacing w:line="360" w:lineRule="auto"/>
              <w:ind w:leftChars="150" w:left="1134" w:hangingChars="390" w:hanging="819"/>
              <w:jc w:val="left"/>
              <w:rPr>
                <w:rFonts w:ascii="宋体"/>
                <w:kern w:val="0"/>
                <w:szCs w:val="21"/>
              </w:rPr>
            </w:pPr>
            <w:r>
              <w:rPr>
                <w:rFonts w:ascii="宋体" w:hint="eastAsia"/>
                <w:kern w:val="0"/>
                <w:szCs w:val="21"/>
              </w:rPr>
              <w:t xml:space="preserve">注： １ </w:t>
            </w:r>
            <w:proofErr w:type="gramStart"/>
            <w:r>
              <w:rPr>
                <w:rFonts w:ascii="宋体" w:hint="eastAsia"/>
                <w:kern w:val="0"/>
                <w:szCs w:val="21"/>
              </w:rPr>
              <w:t>当必须</w:t>
            </w:r>
            <w:proofErr w:type="gramEnd"/>
            <w:r>
              <w:rPr>
                <w:rFonts w:ascii="宋体" w:hint="eastAsia"/>
                <w:kern w:val="0"/>
                <w:szCs w:val="21"/>
              </w:rPr>
              <w:t>在空气压缩机组与墙之间的通道上拆装空气压缩机的活塞杆与十字头连接的螺母零部件时，表中</w:t>
            </w:r>
            <w:r>
              <w:rPr>
                <w:rFonts w:ascii="宋体"/>
                <w:kern w:val="0"/>
                <w:szCs w:val="21"/>
              </w:rPr>
              <w:t>1.5</w:t>
            </w:r>
            <w:r>
              <w:rPr>
                <w:rFonts w:ascii="宋体" w:hint="eastAsia"/>
                <w:kern w:val="0"/>
                <w:szCs w:val="21"/>
              </w:rPr>
              <w:t>的数值应适当放大；</w:t>
            </w:r>
          </w:p>
          <w:p w14:paraId="4029B0B2" w14:textId="77777777" w:rsidR="0041042C" w:rsidRDefault="00000000">
            <w:pPr>
              <w:autoSpaceDE w:val="0"/>
              <w:autoSpaceDN w:val="0"/>
              <w:adjustRightInd w:val="0"/>
              <w:spacing w:line="360" w:lineRule="auto"/>
              <w:ind w:left="1134" w:hangingChars="540" w:hanging="1134"/>
              <w:jc w:val="left"/>
              <w:rPr>
                <w:rFonts w:ascii="宋体"/>
                <w:kern w:val="0"/>
                <w:szCs w:val="21"/>
              </w:rPr>
            </w:pPr>
            <w:r>
              <w:rPr>
                <w:rFonts w:ascii="宋体" w:hint="eastAsia"/>
                <w:kern w:val="0"/>
                <w:szCs w:val="21"/>
              </w:rPr>
              <w:t xml:space="preserve">        ２ 设备布置时，除保证检修时能抽出气缸中的活塞部件，冷却器中的芯子和电动机转子或定子外，并宜有不小于</w:t>
            </w:r>
            <w:r>
              <w:rPr>
                <w:rFonts w:ascii="宋体"/>
                <w:kern w:val="0"/>
                <w:szCs w:val="21"/>
              </w:rPr>
              <w:t>0.5m</w:t>
            </w:r>
            <w:r>
              <w:rPr>
                <w:rFonts w:ascii="宋体" w:hint="eastAsia"/>
                <w:kern w:val="0"/>
                <w:szCs w:val="21"/>
              </w:rPr>
              <w:t>的余量。如表中所列的间距值不能满足要求时，应加大；</w:t>
            </w:r>
          </w:p>
          <w:p w14:paraId="1A6C632D" w14:textId="77777777" w:rsidR="0041042C" w:rsidRDefault="00000000">
            <w:pPr>
              <w:autoSpaceDE w:val="0"/>
              <w:autoSpaceDN w:val="0"/>
              <w:adjustRightInd w:val="0"/>
              <w:spacing w:line="360" w:lineRule="auto"/>
              <w:jc w:val="left"/>
              <w:rPr>
                <w:rFonts w:ascii="宋体"/>
                <w:kern w:val="0"/>
                <w:szCs w:val="21"/>
              </w:rPr>
            </w:pPr>
            <w:r>
              <w:rPr>
                <w:rFonts w:ascii="宋体" w:hint="eastAsia"/>
                <w:kern w:val="0"/>
                <w:szCs w:val="21"/>
              </w:rPr>
              <w:t xml:space="preserve">        ３ 干燥装置操作维护用通道不宜小于</w:t>
            </w:r>
            <w:r>
              <w:rPr>
                <w:rFonts w:ascii="宋体"/>
                <w:kern w:val="0"/>
                <w:szCs w:val="21"/>
              </w:rPr>
              <w:t>1.5m</w:t>
            </w:r>
            <w:r>
              <w:rPr>
                <w:rFonts w:ascii="宋体" w:hint="eastAsia"/>
                <w:kern w:val="0"/>
                <w:szCs w:val="21"/>
              </w:rPr>
              <w:t>。</w:t>
            </w:r>
          </w:p>
          <w:p w14:paraId="4B2565E7" w14:textId="77777777" w:rsidR="0041042C" w:rsidRDefault="00000000">
            <w:pPr>
              <w:autoSpaceDE w:val="0"/>
              <w:autoSpaceDN w:val="0"/>
              <w:adjustRightInd w:val="0"/>
              <w:spacing w:line="360" w:lineRule="auto"/>
              <w:ind w:leftChars="71" w:left="149"/>
              <w:rPr>
                <w:rFonts w:ascii="宋体"/>
                <w:b/>
                <w:kern w:val="0"/>
                <w:szCs w:val="21"/>
              </w:rPr>
            </w:pPr>
            <w:r>
              <w:rPr>
                <w:rFonts w:ascii="宋体" w:hint="eastAsia"/>
                <w:b/>
                <w:kern w:val="0"/>
                <w:szCs w:val="21"/>
                <w:bdr w:val="single" w:sz="4" w:space="0" w:color="000000"/>
              </w:rPr>
              <w:t>表</w:t>
            </w:r>
            <w:r>
              <w:rPr>
                <w:rFonts w:ascii="宋体"/>
                <w:b/>
                <w:kern w:val="0"/>
                <w:szCs w:val="21"/>
                <w:bdr w:val="single" w:sz="4" w:space="0" w:color="000000"/>
              </w:rPr>
              <w:t xml:space="preserve">4.0.8-2 </w:t>
            </w:r>
            <w:r>
              <w:rPr>
                <w:rFonts w:ascii="宋体" w:hint="eastAsia"/>
                <w:b/>
                <w:kern w:val="0"/>
                <w:szCs w:val="21"/>
                <w:bdr w:val="single" w:sz="4" w:space="0" w:color="000000"/>
              </w:rPr>
              <w:t>压力大于或等于</w:t>
            </w:r>
            <w:r>
              <w:rPr>
                <w:rFonts w:ascii="宋体"/>
                <w:b/>
                <w:kern w:val="0"/>
                <w:szCs w:val="21"/>
                <w:bdr w:val="single" w:sz="4" w:space="0" w:color="000000"/>
              </w:rPr>
              <w:t>10MPa</w:t>
            </w:r>
            <w:r>
              <w:rPr>
                <w:rFonts w:ascii="宋体" w:hint="eastAsia"/>
                <w:b/>
                <w:kern w:val="0"/>
                <w:szCs w:val="21"/>
                <w:bdr w:val="single" w:sz="4" w:space="0" w:color="000000"/>
              </w:rPr>
              <w:t>的空气压缩机组机器间通道的净距</w:t>
            </w:r>
            <w:r>
              <w:rPr>
                <w:rFonts w:ascii="宋体"/>
                <w:b/>
                <w:kern w:val="0"/>
                <w:szCs w:val="21"/>
                <w:bdr w:val="single" w:sz="4" w:space="0" w:color="000000"/>
              </w:rPr>
              <w:t>(m)</w:t>
            </w:r>
          </w:p>
          <w:tbl>
            <w:tblPr>
              <w:tblW w:w="5000" w:type="pct"/>
              <w:tblBorders>
                <w:top w:val="single" w:sz="8" w:space="0" w:color="000000"/>
                <w:left w:val="single" w:sz="8" w:space="0" w:color="000000"/>
                <w:right w:val="single" w:sz="8" w:space="0" w:color="000000"/>
              </w:tblBorders>
              <w:tblLook w:val="04A0" w:firstRow="1" w:lastRow="0" w:firstColumn="1" w:lastColumn="0" w:noHBand="0" w:noVBand="1"/>
            </w:tblPr>
            <w:tblGrid>
              <w:gridCol w:w="2210"/>
              <w:gridCol w:w="1300"/>
              <w:gridCol w:w="1120"/>
              <w:gridCol w:w="1467"/>
              <w:gridCol w:w="1016"/>
            </w:tblGrid>
            <w:tr w:rsidR="0041042C" w14:paraId="5115E7F6" w14:textId="77777777">
              <w:trPr>
                <w:cantSplit/>
                <w:trHeight w:val="419"/>
              </w:trPr>
              <w:tc>
                <w:tcPr>
                  <w:tcW w:w="2468"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4C31D5D" w14:textId="77777777" w:rsidR="0041042C" w:rsidRDefault="00000000">
                  <w:pPr>
                    <w:autoSpaceDE w:val="0"/>
                    <w:autoSpaceDN w:val="0"/>
                    <w:adjustRightInd w:val="0"/>
                    <w:spacing w:line="360" w:lineRule="auto"/>
                    <w:ind w:firstLineChars="400" w:firstLine="720"/>
                    <w:jc w:val="left"/>
                    <w:rPr>
                      <w:rFonts w:ascii="宋体"/>
                      <w:kern w:val="0"/>
                      <w:sz w:val="18"/>
                    </w:rPr>
                  </w:pPr>
                  <w:r>
                    <w:rPr>
                      <w:rFonts w:ascii="宋体" w:hint="eastAsia"/>
                      <w:kern w:val="0"/>
                      <w:sz w:val="18"/>
                    </w:rPr>
                    <w:t>名</w:t>
                  </w:r>
                  <w:r>
                    <w:rPr>
                      <w:rFonts w:ascii="宋体"/>
                      <w:kern w:val="0"/>
                      <w:sz w:val="18"/>
                    </w:rPr>
                    <w:t xml:space="preserve">        </w:t>
                  </w:r>
                  <w:r>
                    <w:rPr>
                      <w:rFonts w:ascii="宋体" w:hint="eastAsia"/>
                      <w:kern w:val="0"/>
                      <w:sz w:val="18"/>
                    </w:rPr>
                    <w:t>称</w:t>
                  </w:r>
                </w:p>
              </w:tc>
              <w:tc>
                <w:tcPr>
                  <w:tcW w:w="2532" w:type="pct"/>
                  <w:gridSpan w:val="3"/>
                  <w:tcBorders>
                    <w:top w:val="single" w:sz="4" w:space="0" w:color="000000"/>
                    <w:bottom w:val="single" w:sz="4" w:space="0" w:color="000000"/>
                    <w:right w:val="single" w:sz="4" w:space="0" w:color="000000"/>
                  </w:tcBorders>
                  <w:vAlign w:val="center"/>
                </w:tcPr>
                <w:p w14:paraId="7C4A7FCD"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空气压缩机额定容积流量</w:t>
                  </w:r>
                  <w:r>
                    <w:rPr>
                      <w:rFonts w:ascii="宋体"/>
                      <w:kern w:val="0"/>
                      <w:sz w:val="18"/>
                    </w:rPr>
                    <w:t>Q(m3/min)</w:t>
                  </w:r>
                </w:p>
              </w:tc>
            </w:tr>
            <w:tr w:rsidR="0041042C" w14:paraId="20A51431" w14:textId="77777777">
              <w:tblPrEx>
                <w:tblBorders>
                  <w:top w:val="none" w:sz="0" w:space="0" w:color="auto"/>
                </w:tblBorders>
              </w:tblPrEx>
              <w:trPr>
                <w:cantSplit/>
                <w:trHeight w:val="419"/>
              </w:trPr>
              <w:tc>
                <w:tcPr>
                  <w:tcW w:w="2468" w:type="pct"/>
                  <w:gridSpan w:val="2"/>
                  <w:vMerge/>
                  <w:tcBorders>
                    <w:top w:val="single" w:sz="4" w:space="0" w:color="000000"/>
                    <w:left w:val="single" w:sz="4" w:space="0" w:color="000000"/>
                    <w:bottom w:val="single" w:sz="4" w:space="0" w:color="000000"/>
                    <w:right w:val="single" w:sz="4" w:space="0" w:color="000000"/>
                  </w:tcBorders>
                  <w:vAlign w:val="center"/>
                </w:tcPr>
                <w:p w14:paraId="5070B862" w14:textId="77777777" w:rsidR="0041042C" w:rsidRDefault="0041042C">
                  <w:pPr>
                    <w:autoSpaceDE w:val="0"/>
                    <w:autoSpaceDN w:val="0"/>
                    <w:adjustRightInd w:val="0"/>
                    <w:spacing w:line="360" w:lineRule="auto"/>
                    <w:jc w:val="left"/>
                    <w:rPr>
                      <w:rFonts w:ascii="宋体"/>
                      <w:kern w:val="0"/>
                      <w:sz w:val="18"/>
                    </w:rPr>
                  </w:pPr>
                </w:p>
              </w:tc>
              <w:tc>
                <w:tcPr>
                  <w:tcW w:w="787" w:type="pct"/>
                  <w:tcBorders>
                    <w:bottom w:val="single" w:sz="4" w:space="0" w:color="000000"/>
                    <w:right w:val="single" w:sz="4" w:space="0" w:color="000000"/>
                  </w:tcBorders>
                  <w:vAlign w:val="center"/>
                </w:tcPr>
                <w:p w14:paraId="0F5E76A6"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Q</w:t>
                  </w:r>
                  <w:r>
                    <w:rPr>
                      <w:rFonts w:ascii="宋体" w:hint="eastAsia"/>
                      <w:kern w:val="0"/>
                      <w:sz w:val="18"/>
                      <w:szCs w:val="18"/>
                    </w:rPr>
                    <w:t>≤3</w:t>
                  </w:r>
                </w:p>
              </w:tc>
              <w:tc>
                <w:tcPr>
                  <w:tcW w:w="1031" w:type="pct"/>
                  <w:tcBorders>
                    <w:bottom w:val="single" w:sz="4" w:space="0" w:color="000000"/>
                    <w:right w:val="single" w:sz="4" w:space="0" w:color="000000"/>
                  </w:tcBorders>
                  <w:vAlign w:val="center"/>
                </w:tcPr>
                <w:p w14:paraId="35FA7920" w14:textId="77777777" w:rsidR="0041042C" w:rsidRDefault="00000000">
                  <w:pPr>
                    <w:autoSpaceDE w:val="0"/>
                    <w:autoSpaceDN w:val="0"/>
                    <w:adjustRightInd w:val="0"/>
                    <w:spacing w:line="360" w:lineRule="auto"/>
                    <w:jc w:val="center"/>
                    <w:rPr>
                      <w:rFonts w:ascii="宋体"/>
                      <w:kern w:val="0"/>
                      <w:sz w:val="18"/>
                      <w:szCs w:val="18"/>
                    </w:rPr>
                  </w:pPr>
                  <w:r>
                    <w:rPr>
                      <w:rFonts w:ascii="宋体" w:hint="eastAsia"/>
                      <w:kern w:val="0"/>
                      <w:sz w:val="18"/>
                      <w:szCs w:val="18"/>
                    </w:rPr>
                    <w:t>3</w:t>
                  </w:r>
                  <w:proofErr w:type="gramStart"/>
                  <w:r>
                    <w:rPr>
                      <w:rFonts w:ascii="宋体" w:hint="eastAsia"/>
                      <w:kern w:val="0"/>
                      <w:sz w:val="18"/>
                      <w:szCs w:val="18"/>
                    </w:rPr>
                    <w:t>〈</w:t>
                  </w:r>
                  <w:proofErr w:type="gramEnd"/>
                  <w:r>
                    <w:rPr>
                      <w:rFonts w:ascii="宋体"/>
                      <w:kern w:val="0"/>
                      <w:sz w:val="18"/>
                      <w:szCs w:val="18"/>
                    </w:rPr>
                    <w:t>Q</w:t>
                  </w:r>
                  <w:r>
                    <w:rPr>
                      <w:rFonts w:ascii="宋体" w:hint="eastAsia"/>
                      <w:kern w:val="0"/>
                      <w:sz w:val="18"/>
                      <w:szCs w:val="18"/>
                    </w:rPr>
                    <w:t>≤6</w:t>
                  </w:r>
                </w:p>
              </w:tc>
              <w:tc>
                <w:tcPr>
                  <w:tcW w:w="714" w:type="pct"/>
                  <w:tcBorders>
                    <w:bottom w:val="single" w:sz="4" w:space="0" w:color="000000"/>
                    <w:right w:val="single" w:sz="4" w:space="0" w:color="000000"/>
                  </w:tcBorders>
                  <w:vAlign w:val="center"/>
                </w:tcPr>
                <w:p w14:paraId="65058AA7"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Q</w:t>
                  </w:r>
                  <w:r>
                    <w:rPr>
                      <w:rFonts w:ascii="宋体" w:hint="eastAsia"/>
                      <w:kern w:val="0"/>
                      <w:sz w:val="18"/>
                      <w:szCs w:val="18"/>
                    </w:rPr>
                    <w:t>＞6</w:t>
                  </w:r>
                </w:p>
              </w:tc>
            </w:tr>
            <w:tr w:rsidR="0041042C" w14:paraId="26DED72B" w14:textId="77777777">
              <w:tblPrEx>
                <w:tblBorders>
                  <w:top w:val="none" w:sz="0" w:space="0" w:color="auto"/>
                </w:tblBorders>
              </w:tblPrEx>
              <w:trPr>
                <w:cantSplit/>
                <w:trHeight w:val="419"/>
              </w:trPr>
              <w:tc>
                <w:tcPr>
                  <w:tcW w:w="1554" w:type="pct"/>
                  <w:vMerge w:val="restart"/>
                  <w:tcBorders>
                    <w:bottom w:val="single" w:sz="4" w:space="0" w:color="000000"/>
                    <w:right w:val="single" w:sz="4" w:space="0" w:color="000000"/>
                  </w:tcBorders>
                  <w:vAlign w:val="center"/>
                </w:tcPr>
                <w:p w14:paraId="78046860"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机器间的主要通道</w:t>
                  </w:r>
                </w:p>
              </w:tc>
              <w:tc>
                <w:tcPr>
                  <w:tcW w:w="913" w:type="pct"/>
                  <w:tcBorders>
                    <w:bottom w:val="single" w:sz="4" w:space="0" w:color="000000"/>
                    <w:right w:val="single" w:sz="4" w:space="0" w:color="000000"/>
                  </w:tcBorders>
                  <w:vAlign w:val="center"/>
                </w:tcPr>
                <w:p w14:paraId="5C251D24"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单排布置</w:t>
                  </w:r>
                </w:p>
              </w:tc>
              <w:tc>
                <w:tcPr>
                  <w:tcW w:w="1818" w:type="pct"/>
                  <w:gridSpan w:val="2"/>
                  <w:tcBorders>
                    <w:bottom w:val="single" w:sz="4" w:space="0" w:color="000000"/>
                    <w:right w:val="single" w:sz="4" w:space="0" w:color="000000"/>
                  </w:tcBorders>
                  <w:vAlign w:val="center"/>
                </w:tcPr>
                <w:p w14:paraId="16DBC812"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1.5</w:t>
                  </w:r>
                </w:p>
              </w:tc>
              <w:tc>
                <w:tcPr>
                  <w:tcW w:w="714" w:type="pct"/>
                  <w:tcBorders>
                    <w:bottom w:val="single" w:sz="4" w:space="0" w:color="000000"/>
                    <w:right w:val="single" w:sz="4" w:space="0" w:color="000000"/>
                  </w:tcBorders>
                  <w:vAlign w:val="center"/>
                </w:tcPr>
                <w:p w14:paraId="089713CA"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3B487288" w14:textId="77777777">
              <w:tblPrEx>
                <w:tblBorders>
                  <w:top w:val="none" w:sz="0" w:space="0" w:color="auto"/>
                </w:tblBorders>
              </w:tblPrEx>
              <w:trPr>
                <w:cantSplit/>
                <w:trHeight w:val="419"/>
              </w:trPr>
              <w:tc>
                <w:tcPr>
                  <w:tcW w:w="1554" w:type="pct"/>
                  <w:vMerge/>
                  <w:tcBorders>
                    <w:bottom w:val="single" w:sz="4" w:space="0" w:color="000000"/>
                    <w:right w:val="single" w:sz="4" w:space="0" w:color="000000"/>
                  </w:tcBorders>
                  <w:vAlign w:val="center"/>
                </w:tcPr>
                <w:p w14:paraId="4DF15B98" w14:textId="77777777" w:rsidR="0041042C" w:rsidRDefault="0041042C">
                  <w:pPr>
                    <w:autoSpaceDE w:val="0"/>
                    <w:autoSpaceDN w:val="0"/>
                    <w:adjustRightInd w:val="0"/>
                    <w:spacing w:line="360" w:lineRule="auto"/>
                    <w:jc w:val="left"/>
                    <w:rPr>
                      <w:rFonts w:ascii="宋体"/>
                      <w:kern w:val="0"/>
                      <w:sz w:val="18"/>
                    </w:rPr>
                  </w:pPr>
                </w:p>
              </w:tc>
              <w:tc>
                <w:tcPr>
                  <w:tcW w:w="913" w:type="pct"/>
                  <w:tcBorders>
                    <w:bottom w:val="single" w:sz="4" w:space="0" w:color="000000"/>
                    <w:right w:val="single" w:sz="4" w:space="0" w:color="000000"/>
                  </w:tcBorders>
                  <w:vAlign w:val="center"/>
                </w:tcPr>
                <w:p w14:paraId="3F53C14B"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双排布置</w:t>
                  </w:r>
                </w:p>
              </w:tc>
              <w:tc>
                <w:tcPr>
                  <w:tcW w:w="787" w:type="pct"/>
                  <w:tcBorders>
                    <w:bottom w:val="single" w:sz="4" w:space="0" w:color="000000"/>
                    <w:right w:val="single" w:sz="4" w:space="0" w:color="000000"/>
                  </w:tcBorders>
                  <w:vAlign w:val="center"/>
                </w:tcPr>
                <w:p w14:paraId="0B2B2361"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1.5</w:t>
                  </w:r>
                </w:p>
              </w:tc>
              <w:tc>
                <w:tcPr>
                  <w:tcW w:w="1745" w:type="pct"/>
                  <w:gridSpan w:val="2"/>
                  <w:tcBorders>
                    <w:bottom w:val="single" w:sz="4" w:space="0" w:color="000000"/>
                    <w:right w:val="single" w:sz="4" w:space="0" w:color="000000"/>
                  </w:tcBorders>
                  <w:vAlign w:val="center"/>
                </w:tcPr>
                <w:p w14:paraId="10F8FE82"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6329533C" w14:textId="77777777">
              <w:tblPrEx>
                <w:tblBorders>
                  <w:top w:val="none" w:sz="0" w:space="0" w:color="auto"/>
                </w:tblBorders>
              </w:tblPrEx>
              <w:trPr>
                <w:cantSplit/>
                <w:trHeight w:val="839"/>
              </w:trPr>
              <w:tc>
                <w:tcPr>
                  <w:tcW w:w="2468" w:type="pct"/>
                  <w:gridSpan w:val="2"/>
                  <w:tcBorders>
                    <w:bottom w:val="single" w:sz="4" w:space="0" w:color="000000"/>
                    <w:right w:val="single" w:sz="4" w:space="0" w:color="000000"/>
                  </w:tcBorders>
                  <w:vAlign w:val="center"/>
                </w:tcPr>
                <w:p w14:paraId="655E92D0"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 xml:space="preserve">    空气压缩机组之间或空气压缩机</w:t>
                  </w:r>
                </w:p>
                <w:p w14:paraId="7833135F"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 xml:space="preserve">    与辅助设备之间的通道</w:t>
                  </w:r>
                </w:p>
              </w:tc>
              <w:tc>
                <w:tcPr>
                  <w:tcW w:w="787" w:type="pct"/>
                  <w:tcBorders>
                    <w:bottom w:val="single" w:sz="4" w:space="0" w:color="000000"/>
                    <w:right w:val="single" w:sz="4" w:space="0" w:color="000000"/>
                  </w:tcBorders>
                  <w:vAlign w:val="center"/>
                </w:tcPr>
                <w:p w14:paraId="5A7B0D3C"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1.0</w:t>
                  </w:r>
                </w:p>
              </w:tc>
              <w:tc>
                <w:tcPr>
                  <w:tcW w:w="1031" w:type="pct"/>
                  <w:tcBorders>
                    <w:bottom w:val="single" w:sz="4" w:space="0" w:color="000000"/>
                    <w:right w:val="single" w:sz="4" w:space="0" w:color="000000"/>
                  </w:tcBorders>
                  <w:vAlign w:val="center"/>
                </w:tcPr>
                <w:p w14:paraId="3DB79C07"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1.5</w:t>
                  </w:r>
                </w:p>
              </w:tc>
              <w:tc>
                <w:tcPr>
                  <w:tcW w:w="714" w:type="pct"/>
                  <w:tcBorders>
                    <w:bottom w:val="single" w:sz="4" w:space="0" w:color="000000"/>
                    <w:right w:val="single" w:sz="4" w:space="0" w:color="000000"/>
                  </w:tcBorders>
                  <w:vAlign w:val="center"/>
                </w:tcPr>
                <w:p w14:paraId="47E97B3B"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0D75C3E9" w14:textId="77777777">
              <w:tblPrEx>
                <w:tblBorders>
                  <w:top w:val="none" w:sz="0" w:space="0" w:color="auto"/>
                  <w:bottom w:val="single" w:sz="8" w:space="0" w:color="000000"/>
                </w:tblBorders>
              </w:tblPrEx>
              <w:trPr>
                <w:cantSplit/>
                <w:trHeight w:val="419"/>
              </w:trPr>
              <w:tc>
                <w:tcPr>
                  <w:tcW w:w="2468" w:type="pct"/>
                  <w:gridSpan w:val="2"/>
                  <w:tcBorders>
                    <w:top w:val="single" w:sz="4" w:space="0" w:color="000000"/>
                    <w:left w:val="single" w:sz="4" w:space="0" w:color="000000"/>
                    <w:bottom w:val="single" w:sz="4" w:space="0" w:color="000000"/>
                    <w:right w:val="single" w:sz="4" w:space="0" w:color="000000"/>
                  </w:tcBorders>
                  <w:vAlign w:val="center"/>
                </w:tcPr>
                <w:p w14:paraId="436B059B"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 xml:space="preserve">    空气压缩机组与墙之间的通道</w:t>
                  </w:r>
                </w:p>
              </w:tc>
              <w:tc>
                <w:tcPr>
                  <w:tcW w:w="787" w:type="pct"/>
                  <w:tcBorders>
                    <w:top w:val="single" w:sz="4" w:space="0" w:color="000000"/>
                    <w:bottom w:val="single" w:sz="4" w:space="0" w:color="000000"/>
                    <w:right w:val="single" w:sz="4" w:space="0" w:color="000000"/>
                  </w:tcBorders>
                  <w:vAlign w:val="center"/>
                </w:tcPr>
                <w:p w14:paraId="7BC2D8DB"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1.0</w:t>
                  </w:r>
                </w:p>
              </w:tc>
              <w:tc>
                <w:tcPr>
                  <w:tcW w:w="1031" w:type="pct"/>
                  <w:tcBorders>
                    <w:top w:val="single" w:sz="4" w:space="0" w:color="000000"/>
                    <w:bottom w:val="single" w:sz="4" w:space="0" w:color="000000"/>
                    <w:right w:val="single" w:sz="4" w:space="0" w:color="000000"/>
                  </w:tcBorders>
                  <w:vAlign w:val="center"/>
                </w:tcPr>
                <w:p w14:paraId="7D0649AF"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1.2</w:t>
                  </w:r>
                </w:p>
              </w:tc>
              <w:tc>
                <w:tcPr>
                  <w:tcW w:w="714" w:type="pct"/>
                  <w:tcBorders>
                    <w:top w:val="single" w:sz="4" w:space="0" w:color="000000"/>
                    <w:bottom w:val="single" w:sz="4" w:space="0" w:color="000000"/>
                    <w:right w:val="single" w:sz="4" w:space="0" w:color="000000"/>
                  </w:tcBorders>
                  <w:vAlign w:val="center"/>
                </w:tcPr>
                <w:p w14:paraId="7545AFCA"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1.5</w:t>
                  </w:r>
                </w:p>
              </w:tc>
            </w:tr>
            <w:tr w:rsidR="0041042C" w14:paraId="1651989C" w14:textId="77777777">
              <w:tblPrEx>
                <w:tblBorders>
                  <w:top w:val="none" w:sz="0" w:space="0" w:color="auto"/>
                  <w:bottom w:val="single" w:sz="8" w:space="0" w:color="000000"/>
                </w:tblBorders>
              </w:tblPrEx>
              <w:trPr>
                <w:cantSplit/>
                <w:trHeight w:val="419"/>
              </w:trPr>
              <w:tc>
                <w:tcPr>
                  <w:tcW w:w="2468" w:type="pct"/>
                  <w:gridSpan w:val="2"/>
                  <w:tcBorders>
                    <w:top w:val="single" w:sz="4" w:space="0" w:color="000000"/>
                    <w:left w:val="single" w:sz="4" w:space="0" w:color="000000"/>
                    <w:bottom w:val="single" w:sz="4" w:space="0" w:color="000000"/>
                    <w:right w:val="single" w:sz="4" w:space="0" w:color="000000"/>
                  </w:tcBorders>
                  <w:vAlign w:val="center"/>
                </w:tcPr>
                <w:p w14:paraId="79E967EE" w14:textId="77777777" w:rsidR="0041042C" w:rsidRDefault="00000000">
                  <w:pPr>
                    <w:autoSpaceDE w:val="0"/>
                    <w:autoSpaceDN w:val="0"/>
                    <w:adjustRightInd w:val="0"/>
                    <w:spacing w:line="360" w:lineRule="auto"/>
                    <w:ind w:firstLineChars="200" w:firstLine="360"/>
                    <w:rPr>
                      <w:rFonts w:ascii="宋体"/>
                      <w:kern w:val="0"/>
                      <w:sz w:val="18"/>
                    </w:rPr>
                  </w:pPr>
                  <w:r>
                    <w:rPr>
                      <w:rFonts w:ascii="宋体" w:hint="eastAsia"/>
                      <w:kern w:val="0"/>
                      <w:sz w:val="18"/>
                    </w:rPr>
                    <w:t>储气罐之间或储气罐与墙之间</w:t>
                  </w:r>
                </w:p>
              </w:tc>
              <w:tc>
                <w:tcPr>
                  <w:tcW w:w="2532" w:type="pct"/>
                  <w:gridSpan w:val="3"/>
                  <w:tcBorders>
                    <w:top w:val="single" w:sz="4" w:space="0" w:color="000000"/>
                    <w:bottom w:val="single" w:sz="4" w:space="0" w:color="000000"/>
                    <w:right w:val="single" w:sz="4" w:space="0" w:color="000000"/>
                  </w:tcBorders>
                  <w:vAlign w:val="center"/>
                </w:tcPr>
                <w:p w14:paraId="0A450EB3"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rPr>
                    <w:t>1.0</w:t>
                  </w:r>
                </w:p>
              </w:tc>
            </w:tr>
            <w:tr w:rsidR="0041042C" w14:paraId="66DCC793" w14:textId="77777777">
              <w:tblPrEx>
                <w:tblBorders>
                  <w:top w:val="none" w:sz="0" w:space="0" w:color="auto"/>
                  <w:bottom w:val="single" w:sz="8" w:space="0" w:color="000000"/>
                </w:tblBorders>
              </w:tblPrEx>
              <w:trPr>
                <w:cantSplit/>
                <w:trHeight w:val="419"/>
              </w:trPr>
              <w:tc>
                <w:tcPr>
                  <w:tcW w:w="2468" w:type="pct"/>
                  <w:gridSpan w:val="2"/>
                  <w:tcBorders>
                    <w:top w:val="single" w:sz="4" w:space="0" w:color="000000"/>
                    <w:left w:val="single" w:sz="4" w:space="0" w:color="000000"/>
                    <w:bottom w:val="single" w:sz="4" w:space="0" w:color="000000"/>
                    <w:right w:val="single" w:sz="4" w:space="0" w:color="000000"/>
                  </w:tcBorders>
                  <w:vAlign w:val="center"/>
                </w:tcPr>
                <w:p w14:paraId="53585942" w14:textId="77777777" w:rsidR="0041042C" w:rsidRDefault="00000000">
                  <w:pPr>
                    <w:autoSpaceDE w:val="0"/>
                    <w:autoSpaceDN w:val="0"/>
                    <w:adjustRightInd w:val="0"/>
                    <w:spacing w:line="360" w:lineRule="auto"/>
                    <w:ind w:firstLineChars="200" w:firstLine="360"/>
                    <w:rPr>
                      <w:rFonts w:ascii="宋体"/>
                      <w:kern w:val="0"/>
                      <w:sz w:val="18"/>
                    </w:rPr>
                  </w:pPr>
                  <w:r>
                    <w:rPr>
                      <w:rFonts w:ascii="宋体" w:hint="eastAsia"/>
                      <w:kern w:val="0"/>
                      <w:sz w:val="18"/>
                    </w:rPr>
                    <w:lastRenderedPageBreak/>
                    <w:t>配气台与墙之间</w:t>
                  </w:r>
                </w:p>
              </w:tc>
              <w:tc>
                <w:tcPr>
                  <w:tcW w:w="2532" w:type="pct"/>
                  <w:gridSpan w:val="3"/>
                  <w:tcBorders>
                    <w:top w:val="single" w:sz="4" w:space="0" w:color="000000"/>
                    <w:bottom w:val="single" w:sz="4" w:space="0" w:color="000000"/>
                    <w:right w:val="single" w:sz="4" w:space="0" w:color="000000"/>
                  </w:tcBorders>
                  <w:vAlign w:val="center"/>
                </w:tcPr>
                <w:p w14:paraId="7F6528D7"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1.0</w:t>
                  </w:r>
                </w:p>
              </w:tc>
            </w:tr>
          </w:tbl>
          <w:p w14:paraId="3EE13BD4" w14:textId="77777777" w:rsidR="0041042C" w:rsidRDefault="0041042C">
            <w:pPr>
              <w:tabs>
                <w:tab w:val="left" w:pos="5433"/>
              </w:tabs>
              <w:spacing w:line="360" w:lineRule="auto"/>
              <w:rPr>
                <w:rFonts w:ascii="宋体"/>
                <w:b/>
                <w:bCs/>
                <w:kern w:val="0"/>
                <w:sz w:val="24"/>
                <w:bdr w:val="single" w:sz="4" w:space="0" w:color="auto"/>
              </w:rPr>
            </w:pPr>
          </w:p>
        </w:tc>
        <w:tc>
          <w:tcPr>
            <w:tcW w:w="2411" w:type="pct"/>
            <w:tcBorders>
              <w:top w:val="single" w:sz="4" w:space="0" w:color="auto"/>
              <w:bottom w:val="single" w:sz="4" w:space="0" w:color="auto"/>
              <w:right w:val="single" w:sz="12" w:space="0" w:color="auto"/>
            </w:tcBorders>
          </w:tcPr>
          <w:p w14:paraId="61C0FD4B"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lastRenderedPageBreak/>
              <w:t>4.0.</w:t>
            </w:r>
            <w:r>
              <w:rPr>
                <w:rFonts w:ascii="宋体" w:hint="eastAsia"/>
                <w:kern w:val="0"/>
                <w:sz w:val="24"/>
              </w:rPr>
              <w:t xml:space="preserve">8 </w:t>
            </w:r>
            <w:r>
              <w:rPr>
                <w:rFonts w:ascii="宋体" w:hint="eastAsia"/>
                <w:kern w:val="0"/>
                <w:sz w:val="24"/>
                <w:u w:val="single"/>
              </w:rPr>
              <w:t>单层布置的</w:t>
            </w:r>
            <w:proofErr w:type="gramStart"/>
            <w:r>
              <w:rPr>
                <w:rFonts w:ascii="宋体" w:hint="eastAsia"/>
                <w:kern w:val="0"/>
                <w:sz w:val="24"/>
              </w:rPr>
              <w:t>空气压缩机组宜单排</w:t>
            </w:r>
            <w:proofErr w:type="gramEnd"/>
            <w:r>
              <w:rPr>
                <w:rFonts w:ascii="宋体" w:hint="eastAsia"/>
                <w:kern w:val="0"/>
                <w:sz w:val="24"/>
              </w:rPr>
              <w:t>布置</w:t>
            </w:r>
            <w:r>
              <w:rPr>
                <w:rFonts w:ascii="宋体" w:hint="eastAsia"/>
                <w:kern w:val="0"/>
                <w:sz w:val="24"/>
                <w:u w:val="single"/>
              </w:rPr>
              <w:t>。</w:t>
            </w:r>
            <w:r>
              <w:rPr>
                <w:rFonts w:ascii="宋体"/>
                <w:kern w:val="0"/>
                <w:sz w:val="24"/>
              </w:rPr>
              <w:t xml:space="preserve"> </w:t>
            </w:r>
            <w:r>
              <w:rPr>
                <w:rFonts w:ascii="宋体" w:hint="eastAsia"/>
                <w:kern w:val="0"/>
                <w:sz w:val="24"/>
              </w:rPr>
              <w:t>机器间通道的宽度应根据设备操作、拆装和运输的需要确定，净距不宜小于表</w:t>
            </w:r>
            <w:r>
              <w:rPr>
                <w:rFonts w:ascii="宋体"/>
                <w:kern w:val="0"/>
                <w:sz w:val="24"/>
              </w:rPr>
              <w:t>4.0.</w:t>
            </w:r>
            <w:r>
              <w:rPr>
                <w:rFonts w:ascii="宋体" w:hint="eastAsia"/>
                <w:kern w:val="0"/>
                <w:sz w:val="24"/>
              </w:rPr>
              <w:t>8的规定。</w:t>
            </w:r>
          </w:p>
          <w:p w14:paraId="43C218D0" w14:textId="77777777" w:rsidR="0041042C" w:rsidRDefault="00000000">
            <w:pPr>
              <w:autoSpaceDE w:val="0"/>
              <w:autoSpaceDN w:val="0"/>
              <w:adjustRightInd w:val="0"/>
              <w:spacing w:line="360" w:lineRule="auto"/>
              <w:ind w:leftChars="71" w:left="149"/>
              <w:jc w:val="center"/>
              <w:rPr>
                <w:rFonts w:ascii="宋体"/>
                <w:b/>
                <w:kern w:val="0"/>
                <w:szCs w:val="21"/>
              </w:rPr>
            </w:pPr>
            <w:r>
              <w:rPr>
                <w:rFonts w:ascii="宋体" w:hint="eastAsia"/>
                <w:b/>
                <w:kern w:val="0"/>
                <w:szCs w:val="21"/>
              </w:rPr>
              <w:t>表</w:t>
            </w:r>
            <w:r>
              <w:rPr>
                <w:rFonts w:ascii="宋体"/>
                <w:b/>
                <w:kern w:val="0"/>
                <w:szCs w:val="21"/>
              </w:rPr>
              <w:t>4.0.</w:t>
            </w:r>
            <w:r>
              <w:rPr>
                <w:rFonts w:ascii="宋体" w:hint="eastAsia"/>
                <w:b/>
                <w:kern w:val="0"/>
                <w:szCs w:val="21"/>
              </w:rPr>
              <w:t>8 空气压缩机组机器间通道的净距</w:t>
            </w:r>
            <w:r>
              <w:rPr>
                <w:rFonts w:ascii="宋体"/>
                <w:b/>
                <w:kern w:val="0"/>
                <w:szCs w:val="21"/>
              </w:rPr>
              <w:t>(m)</w:t>
            </w:r>
          </w:p>
          <w:tbl>
            <w:tblPr>
              <w:tblW w:w="5000" w:type="pct"/>
              <w:tblBorders>
                <w:top w:val="single" w:sz="8" w:space="0" w:color="000000"/>
                <w:left w:val="single" w:sz="8" w:space="0" w:color="000000"/>
                <w:right w:val="single" w:sz="8" w:space="0" w:color="000000"/>
              </w:tblBorders>
              <w:tblLook w:val="04A0" w:firstRow="1" w:lastRow="0" w:firstColumn="1" w:lastColumn="0" w:noHBand="0" w:noVBand="1"/>
            </w:tblPr>
            <w:tblGrid>
              <w:gridCol w:w="2054"/>
              <w:gridCol w:w="1206"/>
              <w:gridCol w:w="1039"/>
              <w:gridCol w:w="1362"/>
              <w:gridCol w:w="943"/>
            </w:tblGrid>
            <w:tr w:rsidR="0041042C" w14:paraId="1389CEF2" w14:textId="77777777">
              <w:trPr>
                <w:cantSplit/>
                <w:trHeight w:val="419"/>
              </w:trPr>
              <w:tc>
                <w:tcPr>
                  <w:tcW w:w="2468" w:type="pct"/>
                  <w:gridSpan w:val="2"/>
                  <w:vMerge w:val="restart"/>
                  <w:tcBorders>
                    <w:bottom w:val="single" w:sz="4" w:space="0" w:color="000000"/>
                    <w:right w:val="single" w:sz="4" w:space="0" w:color="000000"/>
                  </w:tcBorders>
                  <w:vAlign w:val="center"/>
                </w:tcPr>
                <w:p w14:paraId="083EB2FD" w14:textId="77777777" w:rsidR="0041042C" w:rsidRDefault="00000000">
                  <w:pPr>
                    <w:autoSpaceDE w:val="0"/>
                    <w:autoSpaceDN w:val="0"/>
                    <w:adjustRightInd w:val="0"/>
                    <w:spacing w:line="360" w:lineRule="auto"/>
                    <w:ind w:firstLineChars="400" w:firstLine="720"/>
                    <w:jc w:val="left"/>
                    <w:rPr>
                      <w:rFonts w:ascii="宋体"/>
                      <w:kern w:val="0"/>
                      <w:sz w:val="18"/>
                    </w:rPr>
                  </w:pPr>
                  <w:r>
                    <w:rPr>
                      <w:rFonts w:ascii="宋体" w:hint="eastAsia"/>
                      <w:kern w:val="0"/>
                      <w:sz w:val="18"/>
                    </w:rPr>
                    <w:t>名</w:t>
                  </w:r>
                  <w:r>
                    <w:rPr>
                      <w:rFonts w:ascii="宋体"/>
                      <w:kern w:val="0"/>
                      <w:sz w:val="18"/>
                    </w:rPr>
                    <w:t xml:space="preserve">        </w:t>
                  </w:r>
                  <w:r>
                    <w:rPr>
                      <w:rFonts w:ascii="宋体" w:hint="eastAsia"/>
                      <w:kern w:val="0"/>
                      <w:sz w:val="18"/>
                    </w:rPr>
                    <w:t>称</w:t>
                  </w:r>
                </w:p>
              </w:tc>
              <w:tc>
                <w:tcPr>
                  <w:tcW w:w="2532" w:type="pct"/>
                  <w:gridSpan w:val="3"/>
                  <w:tcBorders>
                    <w:bottom w:val="single" w:sz="4" w:space="0" w:color="000000"/>
                    <w:right w:val="single" w:sz="4" w:space="0" w:color="000000"/>
                  </w:tcBorders>
                  <w:vAlign w:val="center"/>
                </w:tcPr>
                <w:p w14:paraId="68655C10"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空气压缩机额定容积流量</w:t>
                  </w:r>
                  <w:r>
                    <w:rPr>
                      <w:rFonts w:ascii="宋体"/>
                      <w:kern w:val="0"/>
                      <w:sz w:val="18"/>
                    </w:rPr>
                    <w:t>Q(m</w:t>
                  </w:r>
                  <w:r>
                    <w:rPr>
                      <w:rFonts w:ascii="宋体" w:hint="eastAsia"/>
                      <w:kern w:val="0"/>
                      <w:sz w:val="18"/>
                    </w:rPr>
                    <w:t>3/min</w:t>
                  </w:r>
                  <w:r>
                    <w:rPr>
                      <w:rFonts w:ascii="宋体"/>
                      <w:kern w:val="0"/>
                      <w:sz w:val="18"/>
                    </w:rPr>
                    <w:t>)</w:t>
                  </w:r>
                </w:p>
              </w:tc>
            </w:tr>
            <w:tr w:rsidR="0041042C" w14:paraId="54859B8B" w14:textId="77777777">
              <w:tblPrEx>
                <w:tblBorders>
                  <w:top w:val="none" w:sz="0" w:space="0" w:color="auto"/>
                </w:tblBorders>
              </w:tblPrEx>
              <w:trPr>
                <w:cantSplit/>
                <w:trHeight w:val="419"/>
              </w:trPr>
              <w:tc>
                <w:tcPr>
                  <w:tcW w:w="2468" w:type="pct"/>
                  <w:gridSpan w:val="2"/>
                  <w:vMerge/>
                  <w:tcBorders>
                    <w:bottom w:val="single" w:sz="4" w:space="0" w:color="000000"/>
                    <w:right w:val="single" w:sz="4" w:space="0" w:color="000000"/>
                  </w:tcBorders>
                  <w:vAlign w:val="center"/>
                </w:tcPr>
                <w:p w14:paraId="28D4DA6E" w14:textId="77777777" w:rsidR="0041042C" w:rsidRDefault="0041042C">
                  <w:pPr>
                    <w:autoSpaceDE w:val="0"/>
                    <w:autoSpaceDN w:val="0"/>
                    <w:adjustRightInd w:val="0"/>
                    <w:spacing w:line="360" w:lineRule="auto"/>
                    <w:jc w:val="left"/>
                    <w:rPr>
                      <w:rFonts w:ascii="宋体"/>
                      <w:kern w:val="0"/>
                      <w:sz w:val="18"/>
                    </w:rPr>
                  </w:pPr>
                </w:p>
              </w:tc>
              <w:tc>
                <w:tcPr>
                  <w:tcW w:w="787" w:type="pct"/>
                  <w:tcBorders>
                    <w:bottom w:val="single" w:sz="4" w:space="0" w:color="000000"/>
                    <w:right w:val="single" w:sz="4" w:space="0" w:color="000000"/>
                  </w:tcBorders>
                  <w:vAlign w:val="center"/>
                </w:tcPr>
                <w:p w14:paraId="08CC7080"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Q&lt;10</w:t>
                  </w:r>
                </w:p>
              </w:tc>
              <w:tc>
                <w:tcPr>
                  <w:tcW w:w="1031" w:type="pct"/>
                  <w:tcBorders>
                    <w:bottom w:val="single" w:sz="4" w:space="0" w:color="000000"/>
                    <w:right w:val="single" w:sz="4" w:space="0" w:color="000000"/>
                  </w:tcBorders>
                  <w:vAlign w:val="center"/>
                </w:tcPr>
                <w:p w14:paraId="26049D5E"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10</w:t>
                  </w:r>
                  <w:r>
                    <w:rPr>
                      <w:rFonts w:ascii="宋体" w:hint="eastAsia"/>
                      <w:kern w:val="0"/>
                      <w:sz w:val="18"/>
                      <w:szCs w:val="18"/>
                    </w:rPr>
                    <w:t>≤</w:t>
                  </w:r>
                  <w:r>
                    <w:rPr>
                      <w:rFonts w:ascii="宋体"/>
                      <w:kern w:val="0"/>
                      <w:sz w:val="18"/>
                      <w:szCs w:val="18"/>
                    </w:rPr>
                    <w:t>Q</w:t>
                  </w:r>
                  <w:proofErr w:type="gramStart"/>
                  <w:r>
                    <w:rPr>
                      <w:rFonts w:ascii="宋体" w:hint="eastAsia"/>
                      <w:kern w:val="0"/>
                      <w:sz w:val="18"/>
                      <w:szCs w:val="18"/>
                    </w:rPr>
                    <w:t>〈</w:t>
                  </w:r>
                  <w:proofErr w:type="gramEnd"/>
                  <w:r>
                    <w:rPr>
                      <w:rFonts w:ascii="宋体"/>
                      <w:kern w:val="0"/>
                      <w:sz w:val="18"/>
                      <w:szCs w:val="18"/>
                    </w:rPr>
                    <w:t>40</w:t>
                  </w:r>
                </w:p>
              </w:tc>
              <w:tc>
                <w:tcPr>
                  <w:tcW w:w="714" w:type="pct"/>
                  <w:tcBorders>
                    <w:bottom w:val="single" w:sz="4" w:space="0" w:color="000000"/>
                    <w:right w:val="single" w:sz="4" w:space="0" w:color="000000"/>
                  </w:tcBorders>
                  <w:vAlign w:val="center"/>
                </w:tcPr>
                <w:p w14:paraId="1A15E1D6"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Q</w:t>
                  </w:r>
                  <w:r>
                    <w:rPr>
                      <w:rFonts w:ascii="宋体" w:hint="eastAsia"/>
                      <w:kern w:val="0"/>
                      <w:sz w:val="18"/>
                      <w:szCs w:val="18"/>
                    </w:rPr>
                    <w:t>≥</w:t>
                  </w:r>
                  <w:r>
                    <w:rPr>
                      <w:rFonts w:ascii="宋体"/>
                      <w:kern w:val="0"/>
                      <w:sz w:val="18"/>
                      <w:szCs w:val="18"/>
                    </w:rPr>
                    <w:t>40</w:t>
                  </w:r>
                </w:p>
              </w:tc>
            </w:tr>
            <w:tr w:rsidR="0041042C" w14:paraId="79AAF939" w14:textId="77777777">
              <w:tblPrEx>
                <w:tblBorders>
                  <w:top w:val="none" w:sz="0" w:space="0" w:color="auto"/>
                </w:tblBorders>
              </w:tblPrEx>
              <w:trPr>
                <w:cantSplit/>
                <w:trHeight w:val="419"/>
              </w:trPr>
              <w:tc>
                <w:tcPr>
                  <w:tcW w:w="1555" w:type="pct"/>
                  <w:vMerge w:val="restart"/>
                  <w:tcBorders>
                    <w:bottom w:val="single" w:sz="4" w:space="0" w:color="000000"/>
                    <w:right w:val="single" w:sz="4" w:space="0" w:color="000000"/>
                  </w:tcBorders>
                  <w:vAlign w:val="center"/>
                </w:tcPr>
                <w:p w14:paraId="24AD044E"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机器间的主要通道</w:t>
                  </w:r>
                </w:p>
              </w:tc>
              <w:tc>
                <w:tcPr>
                  <w:tcW w:w="913" w:type="pct"/>
                  <w:tcBorders>
                    <w:bottom w:val="single" w:sz="4" w:space="0" w:color="000000"/>
                    <w:right w:val="single" w:sz="4" w:space="0" w:color="000000"/>
                  </w:tcBorders>
                  <w:vAlign w:val="center"/>
                </w:tcPr>
                <w:p w14:paraId="1C8AF1E4"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单排布置</w:t>
                  </w:r>
                </w:p>
              </w:tc>
              <w:tc>
                <w:tcPr>
                  <w:tcW w:w="1818" w:type="pct"/>
                  <w:gridSpan w:val="2"/>
                  <w:tcBorders>
                    <w:bottom w:val="single" w:sz="4" w:space="0" w:color="000000"/>
                    <w:right w:val="single" w:sz="4" w:space="0" w:color="000000"/>
                  </w:tcBorders>
                  <w:vAlign w:val="center"/>
                </w:tcPr>
                <w:p w14:paraId="196E6B3B"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1.5</w:t>
                  </w:r>
                </w:p>
              </w:tc>
              <w:tc>
                <w:tcPr>
                  <w:tcW w:w="714" w:type="pct"/>
                  <w:tcBorders>
                    <w:bottom w:val="single" w:sz="4" w:space="0" w:color="000000"/>
                    <w:right w:val="single" w:sz="4" w:space="0" w:color="000000"/>
                  </w:tcBorders>
                  <w:vAlign w:val="center"/>
                </w:tcPr>
                <w:p w14:paraId="3C148123"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6058B028" w14:textId="77777777">
              <w:tblPrEx>
                <w:tblBorders>
                  <w:top w:val="none" w:sz="0" w:space="0" w:color="auto"/>
                </w:tblBorders>
              </w:tblPrEx>
              <w:trPr>
                <w:cantSplit/>
                <w:trHeight w:val="419"/>
              </w:trPr>
              <w:tc>
                <w:tcPr>
                  <w:tcW w:w="1555" w:type="pct"/>
                  <w:vMerge/>
                  <w:tcBorders>
                    <w:bottom w:val="single" w:sz="4" w:space="0" w:color="000000"/>
                    <w:right w:val="single" w:sz="4" w:space="0" w:color="000000"/>
                  </w:tcBorders>
                  <w:vAlign w:val="center"/>
                </w:tcPr>
                <w:p w14:paraId="2F27F3EC" w14:textId="77777777" w:rsidR="0041042C" w:rsidRDefault="0041042C">
                  <w:pPr>
                    <w:autoSpaceDE w:val="0"/>
                    <w:autoSpaceDN w:val="0"/>
                    <w:adjustRightInd w:val="0"/>
                    <w:spacing w:line="360" w:lineRule="auto"/>
                    <w:jc w:val="left"/>
                    <w:rPr>
                      <w:rFonts w:ascii="宋体"/>
                      <w:kern w:val="0"/>
                      <w:sz w:val="18"/>
                    </w:rPr>
                  </w:pPr>
                </w:p>
              </w:tc>
              <w:tc>
                <w:tcPr>
                  <w:tcW w:w="913" w:type="pct"/>
                  <w:tcBorders>
                    <w:bottom w:val="single" w:sz="4" w:space="0" w:color="000000"/>
                    <w:right w:val="single" w:sz="4" w:space="0" w:color="000000"/>
                  </w:tcBorders>
                  <w:vAlign w:val="center"/>
                </w:tcPr>
                <w:p w14:paraId="2AC57416"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双排布置</w:t>
                  </w:r>
                </w:p>
              </w:tc>
              <w:tc>
                <w:tcPr>
                  <w:tcW w:w="787" w:type="pct"/>
                  <w:tcBorders>
                    <w:bottom w:val="single" w:sz="4" w:space="0" w:color="000000"/>
                    <w:right w:val="single" w:sz="4" w:space="0" w:color="000000"/>
                  </w:tcBorders>
                  <w:vAlign w:val="center"/>
                </w:tcPr>
                <w:p w14:paraId="7403312D"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1.5</w:t>
                  </w:r>
                </w:p>
              </w:tc>
              <w:tc>
                <w:tcPr>
                  <w:tcW w:w="1745" w:type="pct"/>
                  <w:gridSpan w:val="2"/>
                  <w:tcBorders>
                    <w:bottom w:val="single" w:sz="4" w:space="0" w:color="000000"/>
                    <w:right w:val="single" w:sz="4" w:space="0" w:color="000000"/>
                  </w:tcBorders>
                  <w:vAlign w:val="center"/>
                </w:tcPr>
                <w:p w14:paraId="39828C9A"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4C26580D" w14:textId="77777777">
              <w:tblPrEx>
                <w:tblBorders>
                  <w:top w:val="none" w:sz="0" w:space="0" w:color="auto"/>
                </w:tblBorders>
              </w:tblPrEx>
              <w:trPr>
                <w:cantSplit/>
                <w:trHeight w:val="839"/>
              </w:trPr>
              <w:tc>
                <w:tcPr>
                  <w:tcW w:w="2468" w:type="pct"/>
                  <w:gridSpan w:val="2"/>
                  <w:tcBorders>
                    <w:bottom w:val="single" w:sz="4" w:space="0" w:color="000000"/>
                    <w:right w:val="single" w:sz="4" w:space="0" w:color="000000"/>
                  </w:tcBorders>
                  <w:vAlign w:val="center"/>
                </w:tcPr>
                <w:p w14:paraId="456AE1EC"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 xml:space="preserve">    空气压缩机组之间或空气压缩机</w:t>
                  </w:r>
                </w:p>
                <w:p w14:paraId="3069EA16"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 xml:space="preserve">    与辅助设备之间的通道</w:t>
                  </w:r>
                </w:p>
              </w:tc>
              <w:tc>
                <w:tcPr>
                  <w:tcW w:w="787" w:type="pct"/>
                  <w:tcBorders>
                    <w:bottom w:val="single" w:sz="4" w:space="0" w:color="000000"/>
                    <w:right w:val="single" w:sz="4" w:space="0" w:color="000000"/>
                  </w:tcBorders>
                  <w:vAlign w:val="center"/>
                </w:tcPr>
                <w:p w14:paraId="6A460F2D"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1.0</w:t>
                  </w:r>
                </w:p>
              </w:tc>
              <w:tc>
                <w:tcPr>
                  <w:tcW w:w="1031" w:type="pct"/>
                  <w:tcBorders>
                    <w:bottom w:val="single" w:sz="4" w:space="0" w:color="000000"/>
                    <w:right w:val="single" w:sz="4" w:space="0" w:color="000000"/>
                  </w:tcBorders>
                  <w:vAlign w:val="center"/>
                </w:tcPr>
                <w:p w14:paraId="1CC1329A"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1.5</w:t>
                  </w:r>
                </w:p>
              </w:tc>
              <w:tc>
                <w:tcPr>
                  <w:tcW w:w="714" w:type="pct"/>
                  <w:tcBorders>
                    <w:bottom w:val="single" w:sz="4" w:space="0" w:color="000000"/>
                    <w:right w:val="single" w:sz="4" w:space="0" w:color="000000"/>
                  </w:tcBorders>
                  <w:vAlign w:val="center"/>
                </w:tcPr>
                <w:p w14:paraId="3ABEFE16"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2.0</w:t>
                  </w:r>
                </w:p>
              </w:tc>
            </w:tr>
            <w:tr w:rsidR="0041042C" w14:paraId="38B59FCA" w14:textId="77777777">
              <w:tblPrEx>
                <w:tblBorders>
                  <w:top w:val="none" w:sz="0" w:space="0" w:color="auto"/>
                  <w:bottom w:val="single" w:sz="8" w:space="0" w:color="000000"/>
                </w:tblBorders>
              </w:tblPrEx>
              <w:trPr>
                <w:cantSplit/>
                <w:trHeight w:val="419"/>
              </w:trPr>
              <w:tc>
                <w:tcPr>
                  <w:tcW w:w="2468" w:type="pct"/>
                  <w:gridSpan w:val="2"/>
                  <w:tcBorders>
                    <w:bottom w:val="single" w:sz="4" w:space="0" w:color="auto"/>
                    <w:right w:val="single" w:sz="4" w:space="0" w:color="000000"/>
                  </w:tcBorders>
                  <w:vAlign w:val="center"/>
                </w:tcPr>
                <w:p w14:paraId="760CBE31" w14:textId="77777777" w:rsidR="0041042C" w:rsidRDefault="00000000">
                  <w:pPr>
                    <w:autoSpaceDE w:val="0"/>
                    <w:autoSpaceDN w:val="0"/>
                    <w:adjustRightInd w:val="0"/>
                    <w:spacing w:line="360" w:lineRule="auto"/>
                    <w:jc w:val="left"/>
                    <w:rPr>
                      <w:rFonts w:ascii="宋体"/>
                      <w:kern w:val="0"/>
                      <w:sz w:val="18"/>
                    </w:rPr>
                  </w:pPr>
                  <w:r>
                    <w:rPr>
                      <w:rFonts w:ascii="宋体" w:hint="eastAsia"/>
                      <w:kern w:val="0"/>
                      <w:sz w:val="18"/>
                    </w:rPr>
                    <w:t xml:space="preserve">    空气压缩机组与墙之间的通道</w:t>
                  </w:r>
                </w:p>
              </w:tc>
              <w:tc>
                <w:tcPr>
                  <w:tcW w:w="787" w:type="pct"/>
                  <w:tcBorders>
                    <w:bottom w:val="single" w:sz="4" w:space="0" w:color="auto"/>
                    <w:right w:val="single" w:sz="4" w:space="0" w:color="000000"/>
                  </w:tcBorders>
                  <w:vAlign w:val="center"/>
                </w:tcPr>
                <w:p w14:paraId="61E944FA" w14:textId="77777777" w:rsidR="0041042C" w:rsidRDefault="00000000">
                  <w:pPr>
                    <w:autoSpaceDE w:val="0"/>
                    <w:autoSpaceDN w:val="0"/>
                    <w:adjustRightInd w:val="0"/>
                    <w:spacing w:line="360" w:lineRule="auto"/>
                    <w:jc w:val="center"/>
                    <w:rPr>
                      <w:rFonts w:ascii="宋体"/>
                      <w:kern w:val="0"/>
                      <w:sz w:val="18"/>
                    </w:rPr>
                  </w:pPr>
                  <w:r>
                    <w:rPr>
                      <w:rFonts w:ascii="宋体"/>
                      <w:kern w:val="0"/>
                      <w:sz w:val="18"/>
                    </w:rPr>
                    <w:t>0.8</w:t>
                  </w:r>
                </w:p>
              </w:tc>
              <w:tc>
                <w:tcPr>
                  <w:tcW w:w="1031" w:type="pct"/>
                  <w:tcBorders>
                    <w:bottom w:val="single" w:sz="4" w:space="0" w:color="auto"/>
                    <w:right w:val="single" w:sz="4" w:space="0" w:color="000000"/>
                  </w:tcBorders>
                  <w:vAlign w:val="center"/>
                </w:tcPr>
                <w:p w14:paraId="4D08094E"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1.2</w:t>
                  </w:r>
                </w:p>
              </w:tc>
              <w:tc>
                <w:tcPr>
                  <w:tcW w:w="714" w:type="pct"/>
                  <w:tcBorders>
                    <w:bottom w:val="single" w:sz="4" w:space="0" w:color="auto"/>
                    <w:right w:val="single" w:sz="4" w:space="0" w:color="000000"/>
                  </w:tcBorders>
                  <w:vAlign w:val="center"/>
                </w:tcPr>
                <w:p w14:paraId="4859D10C" w14:textId="77777777" w:rsidR="0041042C" w:rsidRDefault="00000000">
                  <w:pPr>
                    <w:autoSpaceDE w:val="0"/>
                    <w:autoSpaceDN w:val="0"/>
                    <w:adjustRightInd w:val="0"/>
                    <w:spacing w:line="360" w:lineRule="auto"/>
                    <w:jc w:val="center"/>
                    <w:rPr>
                      <w:rFonts w:ascii="宋体"/>
                      <w:kern w:val="0"/>
                      <w:sz w:val="18"/>
                      <w:szCs w:val="18"/>
                    </w:rPr>
                  </w:pPr>
                  <w:r>
                    <w:rPr>
                      <w:rFonts w:ascii="宋体"/>
                      <w:kern w:val="0"/>
                      <w:sz w:val="18"/>
                      <w:szCs w:val="18"/>
                    </w:rPr>
                    <w:t>1.5</w:t>
                  </w:r>
                </w:p>
              </w:tc>
            </w:tr>
            <w:tr w:rsidR="0041042C" w14:paraId="2DD695AA" w14:textId="77777777">
              <w:tblPrEx>
                <w:tblBorders>
                  <w:top w:val="none" w:sz="0" w:space="0" w:color="auto"/>
                  <w:bottom w:val="single" w:sz="8" w:space="0" w:color="000000"/>
                </w:tblBorders>
              </w:tblPrEx>
              <w:trPr>
                <w:cantSplit/>
                <w:trHeight w:val="419"/>
              </w:trPr>
              <w:tc>
                <w:tcPr>
                  <w:tcW w:w="2468" w:type="pct"/>
                  <w:gridSpan w:val="2"/>
                  <w:tcBorders>
                    <w:top w:val="single" w:sz="4" w:space="0" w:color="auto"/>
                    <w:left w:val="single" w:sz="4" w:space="0" w:color="auto"/>
                    <w:bottom w:val="single" w:sz="4" w:space="0" w:color="auto"/>
                    <w:right w:val="single" w:sz="4" w:space="0" w:color="auto"/>
                  </w:tcBorders>
                  <w:vAlign w:val="center"/>
                </w:tcPr>
                <w:p w14:paraId="2ABFC779" w14:textId="77777777" w:rsidR="0041042C" w:rsidRDefault="00000000">
                  <w:pPr>
                    <w:autoSpaceDE w:val="0"/>
                    <w:autoSpaceDN w:val="0"/>
                    <w:adjustRightInd w:val="0"/>
                    <w:spacing w:line="360" w:lineRule="auto"/>
                    <w:ind w:firstLineChars="200" w:firstLine="360"/>
                    <w:jc w:val="left"/>
                    <w:rPr>
                      <w:rFonts w:ascii="宋体"/>
                      <w:kern w:val="0"/>
                      <w:sz w:val="18"/>
                      <w:u w:val="single"/>
                    </w:rPr>
                  </w:pPr>
                  <w:r>
                    <w:rPr>
                      <w:rFonts w:ascii="宋体" w:hint="eastAsia"/>
                      <w:kern w:val="0"/>
                      <w:sz w:val="18"/>
                      <w:u w:val="single"/>
                    </w:rPr>
                    <w:t>储气罐之间或储气罐与墙之间</w:t>
                  </w:r>
                </w:p>
              </w:tc>
              <w:tc>
                <w:tcPr>
                  <w:tcW w:w="2532" w:type="pct"/>
                  <w:gridSpan w:val="3"/>
                  <w:tcBorders>
                    <w:top w:val="single" w:sz="4" w:space="0" w:color="auto"/>
                    <w:left w:val="single" w:sz="4" w:space="0" w:color="auto"/>
                    <w:bottom w:val="single" w:sz="4" w:space="0" w:color="auto"/>
                    <w:right w:val="single" w:sz="4" w:space="0" w:color="auto"/>
                  </w:tcBorders>
                  <w:vAlign w:val="center"/>
                </w:tcPr>
                <w:p w14:paraId="1A54448D" w14:textId="77777777" w:rsidR="0041042C" w:rsidRDefault="00000000">
                  <w:pPr>
                    <w:autoSpaceDE w:val="0"/>
                    <w:autoSpaceDN w:val="0"/>
                    <w:adjustRightInd w:val="0"/>
                    <w:spacing w:line="360" w:lineRule="auto"/>
                    <w:jc w:val="center"/>
                    <w:rPr>
                      <w:rFonts w:ascii="宋体"/>
                      <w:kern w:val="0"/>
                      <w:sz w:val="18"/>
                      <w:u w:val="single"/>
                    </w:rPr>
                  </w:pPr>
                  <w:r>
                    <w:rPr>
                      <w:rFonts w:ascii="宋体"/>
                      <w:kern w:val="0"/>
                      <w:sz w:val="18"/>
                      <w:u w:val="single"/>
                    </w:rPr>
                    <w:t>1.0</w:t>
                  </w:r>
                </w:p>
              </w:tc>
            </w:tr>
            <w:tr w:rsidR="0041042C" w14:paraId="2044F22D" w14:textId="77777777">
              <w:tblPrEx>
                <w:tblBorders>
                  <w:top w:val="none" w:sz="0" w:space="0" w:color="auto"/>
                  <w:bottom w:val="single" w:sz="8" w:space="0" w:color="000000"/>
                </w:tblBorders>
              </w:tblPrEx>
              <w:trPr>
                <w:cantSplit/>
                <w:trHeight w:val="419"/>
              </w:trPr>
              <w:tc>
                <w:tcPr>
                  <w:tcW w:w="2468" w:type="pct"/>
                  <w:gridSpan w:val="2"/>
                  <w:tcBorders>
                    <w:top w:val="single" w:sz="4" w:space="0" w:color="auto"/>
                    <w:left w:val="single" w:sz="4" w:space="0" w:color="auto"/>
                    <w:bottom w:val="single" w:sz="4" w:space="0" w:color="auto"/>
                    <w:right w:val="single" w:sz="4" w:space="0" w:color="auto"/>
                  </w:tcBorders>
                  <w:vAlign w:val="center"/>
                </w:tcPr>
                <w:p w14:paraId="1C385654" w14:textId="77777777" w:rsidR="0041042C" w:rsidRDefault="00000000">
                  <w:pPr>
                    <w:autoSpaceDE w:val="0"/>
                    <w:autoSpaceDN w:val="0"/>
                    <w:adjustRightInd w:val="0"/>
                    <w:spacing w:line="360" w:lineRule="auto"/>
                    <w:ind w:firstLineChars="200" w:firstLine="360"/>
                    <w:jc w:val="left"/>
                    <w:rPr>
                      <w:rFonts w:ascii="宋体"/>
                      <w:kern w:val="0"/>
                      <w:sz w:val="18"/>
                      <w:u w:val="single"/>
                    </w:rPr>
                  </w:pPr>
                  <w:r>
                    <w:rPr>
                      <w:rFonts w:ascii="宋体" w:hint="eastAsia"/>
                      <w:kern w:val="0"/>
                      <w:sz w:val="18"/>
                      <w:u w:val="single"/>
                    </w:rPr>
                    <w:t>配气台与墙之间</w:t>
                  </w:r>
                </w:p>
              </w:tc>
              <w:tc>
                <w:tcPr>
                  <w:tcW w:w="2532" w:type="pct"/>
                  <w:gridSpan w:val="3"/>
                  <w:tcBorders>
                    <w:top w:val="single" w:sz="4" w:space="0" w:color="auto"/>
                    <w:left w:val="single" w:sz="4" w:space="0" w:color="auto"/>
                    <w:bottom w:val="single" w:sz="4" w:space="0" w:color="auto"/>
                    <w:right w:val="single" w:sz="4" w:space="0" w:color="auto"/>
                  </w:tcBorders>
                  <w:vAlign w:val="center"/>
                </w:tcPr>
                <w:p w14:paraId="38549781" w14:textId="77777777" w:rsidR="0041042C" w:rsidRDefault="00000000">
                  <w:pPr>
                    <w:autoSpaceDE w:val="0"/>
                    <w:autoSpaceDN w:val="0"/>
                    <w:adjustRightInd w:val="0"/>
                    <w:spacing w:line="360" w:lineRule="auto"/>
                    <w:jc w:val="center"/>
                    <w:rPr>
                      <w:rFonts w:ascii="宋体"/>
                      <w:kern w:val="0"/>
                      <w:sz w:val="18"/>
                      <w:u w:val="single"/>
                    </w:rPr>
                  </w:pPr>
                  <w:r>
                    <w:rPr>
                      <w:rFonts w:ascii="宋体"/>
                      <w:kern w:val="0"/>
                      <w:sz w:val="18"/>
                      <w:u w:val="single"/>
                    </w:rPr>
                    <w:t>1.0</w:t>
                  </w:r>
                </w:p>
              </w:tc>
            </w:tr>
          </w:tbl>
          <w:p w14:paraId="100B78AD" w14:textId="77777777" w:rsidR="0041042C" w:rsidRDefault="00000000">
            <w:pPr>
              <w:autoSpaceDE w:val="0"/>
              <w:autoSpaceDN w:val="0"/>
              <w:adjustRightInd w:val="0"/>
              <w:spacing w:line="360" w:lineRule="auto"/>
              <w:ind w:leftChars="150" w:left="1134" w:hangingChars="390" w:hanging="819"/>
              <w:jc w:val="left"/>
              <w:rPr>
                <w:rFonts w:ascii="宋体"/>
                <w:kern w:val="0"/>
                <w:szCs w:val="21"/>
              </w:rPr>
            </w:pPr>
            <w:r>
              <w:rPr>
                <w:rFonts w:ascii="宋体" w:hint="eastAsia"/>
                <w:kern w:val="0"/>
                <w:szCs w:val="21"/>
              </w:rPr>
              <w:t xml:space="preserve">注： １ </w:t>
            </w:r>
            <w:proofErr w:type="gramStart"/>
            <w:r>
              <w:rPr>
                <w:rFonts w:ascii="宋体" w:hint="eastAsia"/>
                <w:kern w:val="0"/>
                <w:szCs w:val="21"/>
              </w:rPr>
              <w:t>当必须</w:t>
            </w:r>
            <w:proofErr w:type="gramEnd"/>
            <w:r>
              <w:rPr>
                <w:rFonts w:ascii="宋体" w:hint="eastAsia"/>
                <w:kern w:val="0"/>
                <w:szCs w:val="21"/>
              </w:rPr>
              <w:t>在空气压缩机组与墙之间的通道上拆装空气压缩机的活塞杆与十字头连接的螺母零部件时，表中</w:t>
            </w:r>
            <w:r>
              <w:rPr>
                <w:rFonts w:ascii="宋体"/>
                <w:kern w:val="0"/>
                <w:szCs w:val="21"/>
              </w:rPr>
              <w:t>1.5</w:t>
            </w:r>
            <w:r>
              <w:rPr>
                <w:rFonts w:ascii="宋体" w:hint="eastAsia"/>
                <w:kern w:val="0"/>
                <w:szCs w:val="21"/>
              </w:rPr>
              <w:t>的数值应适当放大；</w:t>
            </w:r>
          </w:p>
          <w:p w14:paraId="23212D89" w14:textId="77777777" w:rsidR="0041042C" w:rsidRDefault="00000000">
            <w:pPr>
              <w:autoSpaceDE w:val="0"/>
              <w:autoSpaceDN w:val="0"/>
              <w:adjustRightInd w:val="0"/>
              <w:spacing w:line="360" w:lineRule="auto"/>
              <w:ind w:left="1134" w:hangingChars="540" w:hanging="1134"/>
              <w:jc w:val="left"/>
              <w:rPr>
                <w:rFonts w:ascii="宋体"/>
                <w:kern w:val="0"/>
                <w:szCs w:val="21"/>
              </w:rPr>
            </w:pPr>
            <w:r>
              <w:rPr>
                <w:rFonts w:ascii="宋体" w:hint="eastAsia"/>
                <w:kern w:val="0"/>
                <w:szCs w:val="21"/>
              </w:rPr>
              <w:t xml:space="preserve">        ２ 设备布置时，除保证检修时能抽出气缸中的活塞部件，冷却器中的芯子和电动机转子或定子外，并宜有不小于</w:t>
            </w:r>
            <w:r>
              <w:rPr>
                <w:rFonts w:ascii="宋体"/>
                <w:kern w:val="0"/>
                <w:szCs w:val="21"/>
              </w:rPr>
              <w:t>0.5m</w:t>
            </w:r>
            <w:r>
              <w:rPr>
                <w:rFonts w:ascii="宋体" w:hint="eastAsia"/>
                <w:kern w:val="0"/>
                <w:szCs w:val="21"/>
              </w:rPr>
              <w:t>的余量。如表中所列的间距值不能满足要求时，应加大；</w:t>
            </w:r>
          </w:p>
          <w:p w14:paraId="4ADCAC72" w14:textId="77777777" w:rsidR="0041042C" w:rsidRDefault="00000000">
            <w:pPr>
              <w:autoSpaceDE w:val="0"/>
              <w:autoSpaceDN w:val="0"/>
              <w:adjustRightInd w:val="0"/>
              <w:spacing w:line="360" w:lineRule="auto"/>
              <w:jc w:val="left"/>
              <w:rPr>
                <w:rFonts w:ascii="宋体"/>
                <w:kern w:val="0"/>
                <w:szCs w:val="21"/>
              </w:rPr>
            </w:pPr>
            <w:r>
              <w:rPr>
                <w:rFonts w:ascii="宋体" w:hint="eastAsia"/>
                <w:kern w:val="0"/>
                <w:szCs w:val="21"/>
              </w:rPr>
              <w:t xml:space="preserve">        ３ 干燥装置操作维护用通道不宜小于</w:t>
            </w:r>
            <w:r>
              <w:rPr>
                <w:rFonts w:ascii="宋体"/>
                <w:kern w:val="0"/>
                <w:szCs w:val="21"/>
              </w:rPr>
              <w:t>1.5m</w:t>
            </w:r>
            <w:r>
              <w:rPr>
                <w:rFonts w:ascii="宋体" w:hint="eastAsia"/>
                <w:kern w:val="0"/>
                <w:szCs w:val="21"/>
              </w:rPr>
              <w:t>。</w:t>
            </w:r>
          </w:p>
          <w:p w14:paraId="0ED07CCA" w14:textId="77777777" w:rsidR="0041042C" w:rsidRDefault="00000000">
            <w:pPr>
              <w:autoSpaceDE w:val="0"/>
              <w:autoSpaceDN w:val="0"/>
              <w:adjustRightInd w:val="0"/>
              <w:spacing w:line="360" w:lineRule="auto"/>
              <w:rPr>
                <w:rFonts w:ascii="宋体"/>
                <w:bCs/>
                <w:kern w:val="0"/>
                <w:szCs w:val="21"/>
              </w:rPr>
            </w:pPr>
            <w:r>
              <w:rPr>
                <w:rFonts w:ascii="宋体" w:hint="eastAsia"/>
                <w:bCs/>
                <w:kern w:val="0"/>
                <w:szCs w:val="21"/>
              </w:rPr>
              <w:t>（</w:t>
            </w:r>
            <w:proofErr w:type="gramStart"/>
            <w:r>
              <w:rPr>
                <w:rFonts w:ascii="宋体" w:hint="eastAsia"/>
                <w:bCs/>
                <w:kern w:val="0"/>
                <w:szCs w:val="21"/>
              </w:rPr>
              <w:t>原表</w:t>
            </w:r>
            <w:proofErr w:type="gramEnd"/>
            <w:r>
              <w:rPr>
                <w:rFonts w:ascii="宋体"/>
                <w:bCs/>
                <w:kern w:val="0"/>
                <w:szCs w:val="21"/>
              </w:rPr>
              <w:t xml:space="preserve">4.0.8-2 </w:t>
            </w:r>
            <w:r>
              <w:rPr>
                <w:rFonts w:ascii="宋体" w:hint="eastAsia"/>
                <w:bCs/>
                <w:kern w:val="0"/>
                <w:szCs w:val="21"/>
              </w:rPr>
              <w:t>压力大于或等于</w:t>
            </w:r>
            <w:r>
              <w:rPr>
                <w:rFonts w:ascii="宋体"/>
                <w:bCs/>
                <w:kern w:val="0"/>
                <w:szCs w:val="21"/>
              </w:rPr>
              <w:t>10MPa</w:t>
            </w:r>
            <w:r>
              <w:rPr>
                <w:rFonts w:ascii="宋体" w:hint="eastAsia"/>
                <w:bCs/>
                <w:kern w:val="0"/>
                <w:szCs w:val="21"/>
              </w:rPr>
              <w:t>的空气压缩机组机器间通道的净距</w:t>
            </w:r>
            <w:r>
              <w:rPr>
                <w:rFonts w:ascii="宋体"/>
                <w:bCs/>
                <w:kern w:val="0"/>
                <w:szCs w:val="21"/>
              </w:rPr>
              <w:t>(m)</w:t>
            </w:r>
            <w:r>
              <w:rPr>
                <w:rFonts w:ascii="宋体" w:hint="eastAsia"/>
                <w:bCs/>
                <w:kern w:val="0"/>
                <w:szCs w:val="21"/>
              </w:rPr>
              <w:t>删除）</w:t>
            </w:r>
          </w:p>
          <w:p w14:paraId="6F501005" w14:textId="77777777" w:rsidR="0041042C" w:rsidRDefault="0041042C">
            <w:pPr>
              <w:spacing w:line="360" w:lineRule="auto"/>
              <w:rPr>
                <w:rFonts w:ascii="宋体"/>
                <w:b/>
                <w:bCs/>
                <w:kern w:val="0"/>
                <w:sz w:val="24"/>
                <w:u w:val="single"/>
              </w:rPr>
            </w:pPr>
          </w:p>
        </w:tc>
      </w:tr>
      <w:tr w:rsidR="0041042C" w14:paraId="38F0B471" w14:textId="77777777">
        <w:trPr>
          <w:jc w:val="center"/>
        </w:trPr>
        <w:tc>
          <w:tcPr>
            <w:tcW w:w="2588" w:type="pct"/>
            <w:tcBorders>
              <w:top w:val="single" w:sz="4" w:space="0" w:color="auto"/>
              <w:left w:val="single" w:sz="12" w:space="0" w:color="auto"/>
              <w:bottom w:val="single" w:sz="4" w:space="0" w:color="auto"/>
            </w:tcBorders>
          </w:tcPr>
          <w:p w14:paraId="6A5E6B64"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lastRenderedPageBreak/>
              <w:t>4.0.9 离心空气压缩机组的</w:t>
            </w:r>
            <w:r>
              <w:rPr>
                <w:rFonts w:ascii="宋体" w:hint="eastAsia"/>
                <w:kern w:val="0"/>
                <w:sz w:val="24"/>
                <w:bdr w:val="single" w:sz="4" w:space="0" w:color="auto"/>
              </w:rPr>
              <w:t>设备</w:t>
            </w:r>
            <w:r>
              <w:rPr>
                <w:rFonts w:ascii="宋体" w:hint="eastAsia"/>
                <w:kern w:val="0"/>
                <w:sz w:val="24"/>
              </w:rPr>
              <w:t>布置</w:t>
            </w:r>
            <w:r>
              <w:rPr>
                <w:rFonts w:ascii="宋体" w:hint="eastAsia"/>
                <w:kern w:val="0"/>
                <w:sz w:val="24"/>
                <w:bdr w:val="single" w:sz="4" w:space="0" w:color="auto"/>
              </w:rPr>
              <w:t>型</w:t>
            </w:r>
            <w:r>
              <w:rPr>
                <w:rFonts w:ascii="宋体" w:hint="eastAsia"/>
                <w:kern w:val="0"/>
                <w:sz w:val="24"/>
              </w:rPr>
              <w:t>式，应根据结构和安装现场条件等因素确定。当采用双层布置时，应符合下列规定：</w:t>
            </w:r>
          </w:p>
          <w:p w14:paraId="434AC20E"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 xml:space="preserve">    </w:t>
            </w:r>
            <w:r>
              <w:rPr>
                <w:rFonts w:ascii="宋体"/>
                <w:kern w:val="0"/>
                <w:sz w:val="24"/>
              </w:rPr>
              <w:t>1</w:t>
            </w:r>
            <w:r>
              <w:rPr>
                <w:rFonts w:ascii="宋体" w:hint="eastAsia"/>
                <w:kern w:val="0"/>
                <w:sz w:val="24"/>
              </w:rPr>
              <w:t xml:space="preserve"> </w:t>
            </w:r>
            <w:r>
              <w:rPr>
                <w:rFonts w:ascii="宋体"/>
                <w:kern w:val="0"/>
                <w:sz w:val="24"/>
              </w:rPr>
              <w:t xml:space="preserve"> </w:t>
            </w:r>
            <w:r>
              <w:rPr>
                <w:rFonts w:ascii="宋体" w:hint="eastAsia"/>
                <w:kern w:val="0"/>
                <w:sz w:val="24"/>
              </w:rPr>
              <w:t>宜采用满铺运行层</w:t>
            </w:r>
            <w:r>
              <w:rPr>
                <w:rFonts w:ascii="宋体" w:hint="eastAsia"/>
                <w:kern w:val="0"/>
                <w:sz w:val="24"/>
                <w:bdr w:val="single" w:sz="4" w:space="0" w:color="auto"/>
              </w:rPr>
              <w:t>型</w:t>
            </w:r>
            <w:r>
              <w:rPr>
                <w:rFonts w:ascii="宋体" w:hint="eastAsia"/>
                <w:kern w:val="0"/>
                <w:sz w:val="24"/>
              </w:rPr>
              <w:t>式，底层宜布置辅助设备，运行层机组旁可作检修场；</w:t>
            </w:r>
          </w:p>
          <w:p w14:paraId="26036E0D"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rPr>
              <w:t xml:space="preserve">2  </w:t>
            </w:r>
            <w:r>
              <w:rPr>
                <w:rFonts w:ascii="宋体" w:hint="eastAsia"/>
                <w:kern w:val="0"/>
                <w:sz w:val="24"/>
              </w:rPr>
              <w:t>润滑油供油装置应布置在底层，底盘与主油泵入口高差应符合主油泵吸</w:t>
            </w:r>
            <w:proofErr w:type="gramStart"/>
            <w:r>
              <w:rPr>
                <w:rFonts w:ascii="宋体" w:hint="eastAsia"/>
                <w:kern w:val="0"/>
                <w:sz w:val="24"/>
              </w:rPr>
              <w:t>油高度</w:t>
            </w:r>
            <w:proofErr w:type="gramEnd"/>
            <w:r>
              <w:rPr>
                <w:rFonts w:ascii="宋体" w:hint="eastAsia"/>
                <w:kern w:val="0"/>
                <w:sz w:val="24"/>
              </w:rPr>
              <w:t>要求；</w:t>
            </w:r>
          </w:p>
          <w:p w14:paraId="6CA1AFD4"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hint="eastAsia"/>
                <w:kern w:val="0"/>
                <w:sz w:val="24"/>
              </w:rPr>
              <w:t>3  机器间底层和运行层应有贯穿整个机器间的纵向通道，净宽不应小于</w:t>
            </w:r>
            <w:r>
              <w:rPr>
                <w:rFonts w:ascii="宋体"/>
                <w:kern w:val="0"/>
                <w:sz w:val="24"/>
              </w:rPr>
              <w:t>1.2m</w:t>
            </w:r>
            <w:r>
              <w:rPr>
                <w:rFonts w:ascii="宋体" w:hint="eastAsia"/>
                <w:kern w:val="0"/>
                <w:sz w:val="24"/>
              </w:rPr>
              <w:t>，机组</w:t>
            </w:r>
            <w:proofErr w:type="gramStart"/>
            <w:r>
              <w:rPr>
                <w:rFonts w:ascii="宋体" w:hint="eastAsia"/>
                <w:kern w:val="0"/>
                <w:sz w:val="24"/>
              </w:rPr>
              <w:t>旁通道净距</w:t>
            </w:r>
            <w:proofErr w:type="gramEnd"/>
            <w:r>
              <w:rPr>
                <w:rFonts w:ascii="宋体" w:hint="eastAsia"/>
                <w:kern w:val="0"/>
                <w:sz w:val="24"/>
              </w:rPr>
              <w:t>应符合压缩机、电动机、冷却器等主要设备的拆装、起重设备的起吊范围、设备基础与建筑物基础的间距等要求；</w:t>
            </w:r>
          </w:p>
          <w:p w14:paraId="11E34052" w14:textId="77777777" w:rsidR="0041042C" w:rsidRDefault="00000000">
            <w:pPr>
              <w:autoSpaceDE w:val="0"/>
              <w:autoSpaceDN w:val="0"/>
              <w:adjustRightInd w:val="0"/>
              <w:spacing w:line="360" w:lineRule="auto"/>
              <w:ind w:leftChars="-17" w:left="-36" w:firstLineChars="200" w:firstLine="480"/>
              <w:jc w:val="left"/>
              <w:rPr>
                <w:rFonts w:ascii="宋体"/>
                <w:kern w:val="0"/>
                <w:sz w:val="24"/>
              </w:rPr>
            </w:pPr>
            <w:r>
              <w:rPr>
                <w:rFonts w:ascii="宋体" w:hint="eastAsia"/>
                <w:kern w:val="0"/>
                <w:sz w:val="24"/>
              </w:rPr>
              <w:t>4  在机器间的扩建端，运行层应留出安装检修吊装孔，当底层设备需采用行车吊装时，设备上方的运行层也应留有相应的吊装孔。</w:t>
            </w:r>
          </w:p>
        </w:tc>
        <w:tc>
          <w:tcPr>
            <w:tcW w:w="2411" w:type="pct"/>
            <w:tcBorders>
              <w:top w:val="single" w:sz="4" w:space="0" w:color="auto"/>
              <w:bottom w:val="single" w:sz="4" w:space="0" w:color="auto"/>
              <w:right w:val="single" w:sz="12" w:space="0" w:color="auto"/>
            </w:tcBorders>
          </w:tcPr>
          <w:p w14:paraId="56273745"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4.0.9 离心空气压缩机组的布置</w:t>
            </w:r>
            <w:r>
              <w:rPr>
                <w:rFonts w:ascii="宋体" w:hint="eastAsia"/>
                <w:kern w:val="0"/>
                <w:sz w:val="24"/>
                <w:u w:val="single"/>
              </w:rPr>
              <w:t>形</w:t>
            </w:r>
            <w:r>
              <w:rPr>
                <w:rFonts w:ascii="宋体" w:hint="eastAsia"/>
                <w:kern w:val="0"/>
                <w:sz w:val="24"/>
              </w:rPr>
              <w:t>式，应根据</w:t>
            </w:r>
            <w:r>
              <w:rPr>
                <w:rFonts w:ascii="宋体" w:hint="eastAsia"/>
                <w:kern w:val="0"/>
                <w:sz w:val="24"/>
                <w:u w:val="single"/>
              </w:rPr>
              <w:t>设备的</w:t>
            </w:r>
            <w:r>
              <w:rPr>
                <w:rFonts w:ascii="宋体" w:hint="eastAsia"/>
                <w:kern w:val="0"/>
                <w:sz w:val="24"/>
              </w:rPr>
              <w:t>结构</w:t>
            </w:r>
            <w:r>
              <w:rPr>
                <w:rFonts w:ascii="宋体" w:hint="eastAsia"/>
                <w:kern w:val="0"/>
                <w:sz w:val="24"/>
                <w:u w:val="single"/>
              </w:rPr>
              <w:t>特点</w:t>
            </w:r>
            <w:r>
              <w:rPr>
                <w:rFonts w:ascii="宋体" w:hint="eastAsia"/>
                <w:kern w:val="0"/>
                <w:sz w:val="24"/>
              </w:rPr>
              <w:t>和安装现场</w:t>
            </w:r>
            <w:r>
              <w:rPr>
                <w:rFonts w:ascii="宋体" w:hint="eastAsia"/>
                <w:kern w:val="0"/>
                <w:sz w:val="24"/>
                <w:u w:val="single"/>
              </w:rPr>
              <w:t>的</w:t>
            </w:r>
            <w:r>
              <w:rPr>
                <w:rFonts w:ascii="宋体" w:hint="eastAsia"/>
                <w:kern w:val="0"/>
                <w:sz w:val="24"/>
              </w:rPr>
              <w:t>条件等因素确定。当采用双层布置时，应符合下列规定：</w:t>
            </w:r>
          </w:p>
          <w:p w14:paraId="398035B9"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 xml:space="preserve">    </w:t>
            </w:r>
            <w:r>
              <w:rPr>
                <w:rFonts w:ascii="宋体"/>
                <w:kern w:val="0"/>
                <w:sz w:val="24"/>
              </w:rPr>
              <w:t>1</w:t>
            </w:r>
            <w:r>
              <w:rPr>
                <w:rFonts w:ascii="宋体" w:hint="eastAsia"/>
                <w:kern w:val="0"/>
                <w:sz w:val="24"/>
              </w:rPr>
              <w:t xml:space="preserve"> </w:t>
            </w:r>
            <w:r>
              <w:rPr>
                <w:rFonts w:ascii="宋体"/>
                <w:kern w:val="0"/>
                <w:sz w:val="24"/>
              </w:rPr>
              <w:t xml:space="preserve"> </w:t>
            </w:r>
            <w:r>
              <w:rPr>
                <w:rFonts w:ascii="宋体" w:hint="eastAsia"/>
                <w:kern w:val="0"/>
                <w:sz w:val="24"/>
              </w:rPr>
              <w:t>宜采用满铺运行层</w:t>
            </w:r>
            <w:r>
              <w:rPr>
                <w:rFonts w:ascii="宋体" w:hint="eastAsia"/>
                <w:kern w:val="0"/>
                <w:sz w:val="24"/>
                <w:u w:val="single"/>
              </w:rPr>
              <w:t>形</w:t>
            </w:r>
            <w:r>
              <w:rPr>
                <w:rFonts w:ascii="宋体" w:hint="eastAsia"/>
                <w:kern w:val="0"/>
                <w:sz w:val="24"/>
              </w:rPr>
              <w:t>式，底层宜布置辅助设备，运行层机组旁可作检修场；</w:t>
            </w:r>
          </w:p>
          <w:p w14:paraId="0699C404"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rPr>
              <w:t xml:space="preserve">2  </w:t>
            </w:r>
            <w:r>
              <w:rPr>
                <w:rFonts w:ascii="宋体" w:hint="eastAsia"/>
                <w:kern w:val="0"/>
                <w:sz w:val="24"/>
              </w:rPr>
              <w:t>润滑油供油装置应布置在底层，底盘与主油泵入口高差应符合主油泵吸</w:t>
            </w:r>
            <w:proofErr w:type="gramStart"/>
            <w:r>
              <w:rPr>
                <w:rFonts w:ascii="宋体" w:hint="eastAsia"/>
                <w:kern w:val="0"/>
                <w:sz w:val="24"/>
              </w:rPr>
              <w:t>油高度</w:t>
            </w:r>
            <w:proofErr w:type="gramEnd"/>
            <w:r>
              <w:rPr>
                <w:rFonts w:ascii="宋体" w:hint="eastAsia"/>
                <w:kern w:val="0"/>
                <w:sz w:val="24"/>
              </w:rPr>
              <w:t>要求；</w:t>
            </w:r>
          </w:p>
          <w:p w14:paraId="54017DB5"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hint="eastAsia"/>
                <w:kern w:val="0"/>
                <w:sz w:val="24"/>
              </w:rPr>
              <w:t>3  机器间底层和运行层应有贯穿整个机器间的纵向通道，净宽不应小于</w:t>
            </w:r>
            <w:r>
              <w:rPr>
                <w:rFonts w:ascii="宋体"/>
                <w:kern w:val="0"/>
                <w:sz w:val="24"/>
              </w:rPr>
              <w:t>1.2m</w:t>
            </w:r>
            <w:r>
              <w:rPr>
                <w:rFonts w:ascii="宋体" w:hint="eastAsia"/>
                <w:kern w:val="0"/>
                <w:sz w:val="24"/>
              </w:rPr>
              <w:t>，机组</w:t>
            </w:r>
            <w:proofErr w:type="gramStart"/>
            <w:r>
              <w:rPr>
                <w:rFonts w:ascii="宋体" w:hint="eastAsia"/>
                <w:kern w:val="0"/>
                <w:sz w:val="24"/>
              </w:rPr>
              <w:t>旁通道净距</w:t>
            </w:r>
            <w:proofErr w:type="gramEnd"/>
            <w:r>
              <w:rPr>
                <w:rFonts w:ascii="宋体" w:hint="eastAsia"/>
                <w:kern w:val="0"/>
                <w:sz w:val="24"/>
              </w:rPr>
              <w:t>应符合压缩机、电动机、冷却器等主要设备的拆装、起重设备的起吊范围、设备基础与建筑物基础的间距等要求；</w:t>
            </w:r>
          </w:p>
          <w:p w14:paraId="584061B1" w14:textId="77777777" w:rsidR="0041042C" w:rsidRDefault="00000000">
            <w:pPr>
              <w:autoSpaceDE w:val="0"/>
              <w:autoSpaceDN w:val="0"/>
              <w:adjustRightInd w:val="0"/>
              <w:spacing w:line="360" w:lineRule="auto"/>
              <w:ind w:leftChars="-17" w:left="-36" w:firstLineChars="200" w:firstLine="480"/>
              <w:jc w:val="left"/>
              <w:rPr>
                <w:rFonts w:ascii="宋体"/>
                <w:kern w:val="0"/>
                <w:sz w:val="24"/>
              </w:rPr>
            </w:pPr>
            <w:r>
              <w:rPr>
                <w:rFonts w:ascii="宋体" w:hint="eastAsia"/>
                <w:kern w:val="0"/>
                <w:sz w:val="24"/>
              </w:rPr>
              <w:t>4  在机器间的扩建端，运行层应留出安装检修吊装孔，当底层设备需采用行车吊装时，设备上方的运行层也应留有相应的吊装孔。</w:t>
            </w:r>
          </w:p>
        </w:tc>
      </w:tr>
      <w:tr w:rsidR="0041042C" w14:paraId="2405DC5E" w14:textId="77777777">
        <w:trPr>
          <w:jc w:val="center"/>
        </w:trPr>
        <w:tc>
          <w:tcPr>
            <w:tcW w:w="2588" w:type="pct"/>
            <w:tcBorders>
              <w:top w:val="single" w:sz="4" w:space="0" w:color="auto"/>
              <w:left w:val="single" w:sz="12" w:space="0" w:color="auto"/>
              <w:bottom w:val="single" w:sz="4" w:space="0" w:color="auto"/>
            </w:tcBorders>
          </w:tcPr>
          <w:p w14:paraId="05473789" w14:textId="77777777" w:rsidR="0041042C" w:rsidRDefault="00000000">
            <w:pPr>
              <w:spacing w:line="360" w:lineRule="auto"/>
              <w:rPr>
                <w:rFonts w:ascii="宋体"/>
                <w:b/>
                <w:bCs/>
                <w:kern w:val="0"/>
                <w:sz w:val="24"/>
                <w:bdr w:val="single" w:sz="4" w:space="0" w:color="auto"/>
              </w:rPr>
            </w:pPr>
            <w:r>
              <w:rPr>
                <w:rFonts w:ascii="宋体"/>
                <w:kern w:val="0"/>
                <w:sz w:val="24"/>
                <w:bdr w:val="single" w:sz="4" w:space="0" w:color="auto"/>
              </w:rPr>
              <w:lastRenderedPageBreak/>
              <w:t xml:space="preserve">4.0.10  </w:t>
            </w:r>
            <w:r>
              <w:rPr>
                <w:rFonts w:ascii="宋体" w:hint="eastAsia"/>
                <w:kern w:val="0"/>
                <w:sz w:val="24"/>
                <w:bdr w:val="single" w:sz="4" w:space="0" w:color="auto"/>
              </w:rPr>
              <w:t>离心空气压缩机组的高位油箱底部距机组水平中心线的高度不应小于5m。</w:t>
            </w:r>
          </w:p>
        </w:tc>
        <w:tc>
          <w:tcPr>
            <w:tcW w:w="2411" w:type="pct"/>
            <w:tcBorders>
              <w:top w:val="single" w:sz="4" w:space="0" w:color="auto"/>
              <w:bottom w:val="single" w:sz="4" w:space="0" w:color="auto"/>
              <w:right w:val="single" w:sz="12" w:space="0" w:color="auto"/>
            </w:tcBorders>
          </w:tcPr>
          <w:p w14:paraId="182A2623" w14:textId="77777777" w:rsidR="0041042C" w:rsidRDefault="00000000">
            <w:pPr>
              <w:spacing w:line="360" w:lineRule="auto"/>
              <w:rPr>
                <w:rFonts w:ascii="宋体"/>
                <w:b/>
                <w:bCs/>
                <w:kern w:val="0"/>
                <w:sz w:val="24"/>
                <w:u w:val="single"/>
              </w:rPr>
            </w:pPr>
            <w:r>
              <w:rPr>
                <w:rFonts w:ascii="宋体" w:hint="eastAsia"/>
                <w:kern w:val="0"/>
                <w:sz w:val="24"/>
              </w:rPr>
              <w:t>原</w:t>
            </w:r>
            <w:r>
              <w:rPr>
                <w:rFonts w:ascii="宋体"/>
                <w:kern w:val="0"/>
                <w:sz w:val="24"/>
              </w:rPr>
              <w:t>4.0.10</w:t>
            </w:r>
            <w:r>
              <w:rPr>
                <w:rFonts w:ascii="宋体" w:hint="eastAsia"/>
                <w:kern w:val="0"/>
                <w:sz w:val="24"/>
              </w:rPr>
              <w:t>条删除</w:t>
            </w:r>
          </w:p>
        </w:tc>
      </w:tr>
      <w:tr w:rsidR="0041042C" w14:paraId="14E910CD" w14:textId="77777777">
        <w:trPr>
          <w:jc w:val="center"/>
        </w:trPr>
        <w:tc>
          <w:tcPr>
            <w:tcW w:w="2588" w:type="pct"/>
            <w:tcBorders>
              <w:top w:val="single" w:sz="4" w:space="0" w:color="auto"/>
              <w:left w:val="single" w:sz="12" w:space="0" w:color="auto"/>
              <w:bottom w:val="single" w:sz="4" w:space="0" w:color="auto"/>
            </w:tcBorders>
          </w:tcPr>
          <w:p w14:paraId="0FE3B8D9" w14:textId="77777777" w:rsidR="0041042C" w:rsidRDefault="00000000">
            <w:pPr>
              <w:spacing w:line="360" w:lineRule="auto"/>
              <w:rPr>
                <w:rFonts w:ascii="宋体"/>
                <w:b/>
                <w:kern w:val="0"/>
                <w:sz w:val="24"/>
              </w:rPr>
            </w:pPr>
            <w:r>
              <w:rPr>
                <w:rFonts w:ascii="宋体"/>
                <w:b/>
                <w:kern w:val="0"/>
                <w:sz w:val="24"/>
                <w:bdr w:val="single" w:sz="4" w:space="0" w:color="auto"/>
              </w:rPr>
              <w:t xml:space="preserve">4.0.14  </w:t>
            </w:r>
            <w:r>
              <w:rPr>
                <w:rFonts w:ascii="宋体" w:hint="eastAsia"/>
                <w:b/>
                <w:kern w:val="0"/>
                <w:sz w:val="24"/>
                <w:bdr w:val="single" w:sz="4" w:space="0" w:color="auto"/>
              </w:rPr>
              <w:t>空气压缩机组的联轴器和皮带传动部分必须装设安全防护设施。</w:t>
            </w:r>
          </w:p>
        </w:tc>
        <w:tc>
          <w:tcPr>
            <w:tcW w:w="2411" w:type="pct"/>
            <w:tcBorders>
              <w:top w:val="single" w:sz="4" w:space="0" w:color="auto"/>
              <w:bottom w:val="single" w:sz="4" w:space="0" w:color="auto"/>
              <w:right w:val="single" w:sz="12" w:space="0" w:color="auto"/>
            </w:tcBorders>
          </w:tcPr>
          <w:p w14:paraId="2E37273D" w14:textId="77777777" w:rsidR="0041042C" w:rsidRDefault="00000000">
            <w:pPr>
              <w:spacing w:line="360" w:lineRule="auto"/>
              <w:rPr>
                <w:rFonts w:ascii="宋体"/>
                <w:kern w:val="0"/>
                <w:sz w:val="24"/>
              </w:rPr>
            </w:pPr>
            <w:r>
              <w:rPr>
                <w:rFonts w:ascii="宋体" w:hint="eastAsia"/>
                <w:kern w:val="0"/>
                <w:sz w:val="24"/>
              </w:rPr>
              <w:t>原4.0.14条删除</w:t>
            </w:r>
          </w:p>
        </w:tc>
      </w:tr>
      <w:tr w:rsidR="0041042C" w14:paraId="0879D71C" w14:textId="77777777">
        <w:trPr>
          <w:jc w:val="center"/>
        </w:trPr>
        <w:tc>
          <w:tcPr>
            <w:tcW w:w="2588" w:type="pct"/>
            <w:tcBorders>
              <w:top w:val="single" w:sz="4" w:space="0" w:color="auto"/>
              <w:left w:val="single" w:sz="12" w:space="0" w:color="auto"/>
              <w:bottom w:val="single" w:sz="4" w:space="0" w:color="auto"/>
            </w:tcBorders>
          </w:tcPr>
          <w:p w14:paraId="4C364072" w14:textId="77777777" w:rsidR="0041042C" w:rsidRDefault="0041042C">
            <w:pPr>
              <w:spacing w:line="360" w:lineRule="auto"/>
              <w:rPr>
                <w:rFonts w:ascii="宋体"/>
                <w:kern w:val="0"/>
                <w:sz w:val="24"/>
              </w:rPr>
            </w:pPr>
          </w:p>
        </w:tc>
        <w:tc>
          <w:tcPr>
            <w:tcW w:w="2411" w:type="pct"/>
            <w:tcBorders>
              <w:top w:val="single" w:sz="4" w:space="0" w:color="auto"/>
              <w:bottom w:val="single" w:sz="4" w:space="0" w:color="auto"/>
              <w:right w:val="single" w:sz="12" w:space="0" w:color="auto"/>
            </w:tcBorders>
          </w:tcPr>
          <w:p w14:paraId="58532330" w14:textId="77777777" w:rsidR="0041042C" w:rsidRDefault="0041042C">
            <w:pPr>
              <w:spacing w:line="360" w:lineRule="auto"/>
              <w:rPr>
                <w:rFonts w:ascii="宋体"/>
                <w:b/>
                <w:bCs/>
                <w:kern w:val="0"/>
                <w:sz w:val="24"/>
                <w:u w:val="single"/>
              </w:rPr>
            </w:pPr>
          </w:p>
        </w:tc>
      </w:tr>
      <w:tr w:rsidR="0041042C" w14:paraId="29B9975C" w14:textId="77777777">
        <w:trPr>
          <w:jc w:val="center"/>
        </w:trPr>
        <w:tc>
          <w:tcPr>
            <w:tcW w:w="2588" w:type="pct"/>
            <w:tcBorders>
              <w:top w:val="single" w:sz="4" w:space="0" w:color="auto"/>
              <w:left w:val="single" w:sz="12" w:space="0" w:color="auto"/>
              <w:bottom w:val="single" w:sz="4" w:space="0" w:color="auto"/>
            </w:tcBorders>
          </w:tcPr>
          <w:p w14:paraId="453E0B83" w14:textId="77777777" w:rsidR="0041042C" w:rsidRDefault="00000000">
            <w:pPr>
              <w:autoSpaceDE w:val="0"/>
              <w:autoSpaceDN w:val="0"/>
              <w:adjustRightInd w:val="0"/>
              <w:spacing w:line="360" w:lineRule="auto"/>
              <w:jc w:val="center"/>
              <w:rPr>
                <w:rFonts w:ascii="宋体" w:hAnsi="宋体" w:cs="宋体"/>
                <w:b/>
                <w:bCs/>
                <w:sz w:val="30"/>
                <w:szCs w:val="30"/>
              </w:rPr>
            </w:pPr>
            <w:r>
              <w:rPr>
                <w:rFonts w:hint="eastAsia"/>
                <w:b/>
                <w:bCs/>
                <w:sz w:val="30"/>
                <w:szCs w:val="30"/>
              </w:rPr>
              <w:t>5</w:t>
            </w:r>
            <w:r>
              <w:rPr>
                <w:rFonts w:ascii="宋体" w:hAnsi="宋体" w:cs="宋体" w:hint="eastAsia"/>
                <w:b/>
                <w:bCs/>
                <w:sz w:val="30"/>
                <w:szCs w:val="30"/>
              </w:rPr>
              <w:t>．土  建</w:t>
            </w:r>
          </w:p>
        </w:tc>
        <w:tc>
          <w:tcPr>
            <w:tcW w:w="2411" w:type="pct"/>
            <w:tcBorders>
              <w:top w:val="single" w:sz="4" w:space="0" w:color="auto"/>
              <w:bottom w:val="single" w:sz="4" w:space="0" w:color="auto"/>
              <w:right w:val="single" w:sz="12" w:space="0" w:color="auto"/>
            </w:tcBorders>
          </w:tcPr>
          <w:p w14:paraId="784C7F39" w14:textId="77777777" w:rsidR="0041042C" w:rsidRDefault="00000000">
            <w:pPr>
              <w:autoSpaceDE w:val="0"/>
              <w:autoSpaceDN w:val="0"/>
              <w:adjustRightInd w:val="0"/>
              <w:spacing w:line="360" w:lineRule="auto"/>
              <w:jc w:val="center"/>
              <w:rPr>
                <w:rFonts w:ascii="宋体" w:hAnsi="宋体" w:cs="宋体"/>
                <w:b/>
                <w:bCs/>
                <w:sz w:val="30"/>
                <w:szCs w:val="30"/>
              </w:rPr>
            </w:pPr>
            <w:r>
              <w:rPr>
                <w:rFonts w:hint="eastAsia"/>
                <w:b/>
                <w:bCs/>
                <w:sz w:val="30"/>
                <w:szCs w:val="30"/>
              </w:rPr>
              <w:t>5</w:t>
            </w:r>
            <w:r>
              <w:rPr>
                <w:rFonts w:ascii="宋体" w:hAnsi="宋体" w:cs="宋体" w:hint="eastAsia"/>
                <w:b/>
                <w:bCs/>
                <w:sz w:val="30"/>
                <w:szCs w:val="30"/>
              </w:rPr>
              <w:t>．土  建</w:t>
            </w:r>
          </w:p>
        </w:tc>
      </w:tr>
      <w:tr w:rsidR="0041042C" w14:paraId="75892FE6" w14:textId="77777777">
        <w:trPr>
          <w:jc w:val="center"/>
        </w:trPr>
        <w:tc>
          <w:tcPr>
            <w:tcW w:w="2588" w:type="pct"/>
            <w:tcBorders>
              <w:top w:val="single" w:sz="4" w:space="0" w:color="auto"/>
              <w:left w:val="single" w:sz="12" w:space="0" w:color="auto"/>
              <w:bottom w:val="single" w:sz="4" w:space="0" w:color="auto"/>
            </w:tcBorders>
          </w:tcPr>
          <w:p w14:paraId="4FF05C65" w14:textId="77777777" w:rsidR="0041042C" w:rsidRDefault="00000000">
            <w:pPr>
              <w:autoSpaceDE w:val="0"/>
              <w:autoSpaceDN w:val="0"/>
              <w:adjustRightInd w:val="0"/>
              <w:spacing w:line="360" w:lineRule="auto"/>
              <w:jc w:val="left"/>
              <w:rPr>
                <w:b/>
                <w:bCs/>
                <w:sz w:val="30"/>
                <w:szCs w:val="30"/>
              </w:rPr>
            </w:pPr>
            <w:r>
              <w:rPr>
                <w:rFonts w:ascii="宋体" w:hint="eastAsia"/>
                <w:b/>
                <w:kern w:val="0"/>
                <w:sz w:val="24"/>
              </w:rPr>
              <w:t>5.0.2</w:t>
            </w:r>
            <w:r>
              <w:rPr>
                <w:rFonts w:ascii="宋体" w:hint="eastAsia"/>
                <w:b/>
                <w:kern w:val="0"/>
                <w:sz w:val="24"/>
              </w:rPr>
              <w:t> </w:t>
            </w:r>
            <w:r>
              <w:rPr>
                <w:rFonts w:ascii="宋体"/>
                <w:b/>
                <w:kern w:val="0"/>
                <w:sz w:val="24"/>
              </w:rPr>
              <w:t xml:space="preserve"> </w:t>
            </w:r>
            <w:r>
              <w:rPr>
                <w:rFonts w:ascii="宋体" w:hint="eastAsia"/>
                <w:b/>
                <w:kern w:val="0"/>
                <w:sz w:val="24"/>
                <w:bdr w:val="single" w:sz="4" w:space="0" w:color="auto"/>
              </w:rPr>
              <w:t>当工作</w:t>
            </w:r>
            <w:r>
              <w:rPr>
                <w:rFonts w:ascii="宋体" w:hint="eastAsia"/>
                <w:b/>
                <w:kern w:val="0"/>
                <w:sz w:val="24"/>
              </w:rPr>
              <w:t>压力大于或等于10MPa的压缩空气站与其它建筑物毗连时，隔墙应采用无门、窗、洞的钢筋混凝土防护墙；防护墙的厚度不应小于200mm。</w:t>
            </w:r>
          </w:p>
        </w:tc>
        <w:tc>
          <w:tcPr>
            <w:tcW w:w="2411" w:type="pct"/>
            <w:tcBorders>
              <w:top w:val="single" w:sz="4" w:space="0" w:color="auto"/>
              <w:bottom w:val="single" w:sz="4" w:space="0" w:color="auto"/>
              <w:right w:val="single" w:sz="12" w:space="0" w:color="auto"/>
            </w:tcBorders>
          </w:tcPr>
          <w:p w14:paraId="53155C77" w14:textId="77777777" w:rsidR="0041042C" w:rsidRDefault="00000000">
            <w:pPr>
              <w:autoSpaceDE w:val="0"/>
              <w:autoSpaceDN w:val="0"/>
              <w:adjustRightInd w:val="0"/>
              <w:spacing w:line="360" w:lineRule="auto"/>
              <w:jc w:val="left"/>
              <w:rPr>
                <w:b/>
                <w:bCs/>
                <w:sz w:val="30"/>
                <w:szCs w:val="30"/>
              </w:rPr>
            </w:pPr>
            <w:r>
              <w:rPr>
                <w:rFonts w:ascii="宋体" w:hint="eastAsia"/>
                <w:b/>
                <w:kern w:val="0"/>
                <w:sz w:val="24"/>
              </w:rPr>
              <w:t>5.0.2</w:t>
            </w:r>
            <w:r>
              <w:rPr>
                <w:rFonts w:ascii="宋体" w:hint="eastAsia"/>
                <w:b/>
                <w:kern w:val="0"/>
                <w:sz w:val="24"/>
              </w:rPr>
              <w:t> </w:t>
            </w:r>
            <w:r>
              <w:rPr>
                <w:rFonts w:ascii="宋体" w:hint="eastAsia"/>
                <w:b/>
                <w:kern w:val="0"/>
                <w:sz w:val="24"/>
              </w:rPr>
              <w:t xml:space="preserve"> </w:t>
            </w:r>
            <w:r>
              <w:rPr>
                <w:rFonts w:ascii="宋体" w:hint="eastAsia"/>
                <w:b/>
                <w:kern w:val="0"/>
                <w:sz w:val="24"/>
                <w:u w:val="single"/>
              </w:rPr>
              <w:t>由额定排气</w:t>
            </w:r>
            <w:r>
              <w:rPr>
                <w:rFonts w:ascii="宋体" w:hint="eastAsia"/>
                <w:b/>
                <w:kern w:val="0"/>
                <w:sz w:val="24"/>
              </w:rPr>
              <w:t>压力大于或等于10MPa的</w:t>
            </w:r>
            <w:r>
              <w:rPr>
                <w:rFonts w:ascii="宋体" w:hint="eastAsia"/>
                <w:b/>
                <w:kern w:val="0"/>
                <w:sz w:val="24"/>
                <w:u w:val="single"/>
              </w:rPr>
              <w:t>空气压缩机组成的</w:t>
            </w:r>
            <w:r>
              <w:rPr>
                <w:rFonts w:ascii="宋体" w:hint="eastAsia"/>
                <w:b/>
                <w:kern w:val="0"/>
                <w:sz w:val="24"/>
              </w:rPr>
              <w:t>压缩空气站</w:t>
            </w:r>
            <w:r>
              <w:rPr>
                <w:rFonts w:ascii="宋体" w:hint="eastAsia"/>
                <w:b/>
                <w:kern w:val="0"/>
                <w:sz w:val="24"/>
                <w:u w:val="single"/>
              </w:rPr>
              <w:t>，其机器间、配气台间、储气罐间、</w:t>
            </w:r>
            <w:proofErr w:type="gramStart"/>
            <w:r>
              <w:rPr>
                <w:rFonts w:ascii="宋体" w:hint="eastAsia"/>
                <w:b/>
                <w:kern w:val="0"/>
                <w:sz w:val="24"/>
                <w:u w:val="single"/>
              </w:rPr>
              <w:t>充瓶间</w:t>
            </w:r>
            <w:proofErr w:type="gramEnd"/>
            <w:r>
              <w:rPr>
                <w:rFonts w:ascii="宋体" w:hint="eastAsia"/>
                <w:b/>
                <w:kern w:val="0"/>
                <w:sz w:val="24"/>
                <w:u w:val="single"/>
              </w:rPr>
              <w:t>与其它房间的隔墙，应采用钢筋混凝土防护墙；当</w:t>
            </w:r>
            <w:r>
              <w:rPr>
                <w:rFonts w:ascii="宋体" w:hint="eastAsia"/>
                <w:b/>
                <w:kern w:val="0"/>
                <w:sz w:val="24"/>
              </w:rPr>
              <w:t>压缩空气站与其它建筑物毗连时，</w:t>
            </w:r>
            <w:r>
              <w:rPr>
                <w:rFonts w:ascii="宋体" w:hint="eastAsia"/>
                <w:b/>
                <w:kern w:val="0"/>
                <w:sz w:val="24"/>
                <w:u w:val="single"/>
              </w:rPr>
              <w:t>其</w:t>
            </w:r>
            <w:r>
              <w:rPr>
                <w:rFonts w:ascii="宋体" w:hint="eastAsia"/>
                <w:b/>
                <w:kern w:val="0"/>
                <w:sz w:val="24"/>
              </w:rPr>
              <w:t>隔墙应采用无门、窗、洞的钢筋混凝土防护墙；防护墙的厚度不应小于200mm。</w:t>
            </w:r>
          </w:p>
        </w:tc>
      </w:tr>
      <w:tr w:rsidR="0041042C" w14:paraId="7BB5EB51" w14:textId="77777777">
        <w:trPr>
          <w:jc w:val="center"/>
        </w:trPr>
        <w:tc>
          <w:tcPr>
            <w:tcW w:w="2588" w:type="pct"/>
            <w:tcBorders>
              <w:top w:val="single" w:sz="4" w:space="0" w:color="auto"/>
              <w:left w:val="single" w:sz="12" w:space="0" w:color="auto"/>
              <w:bottom w:val="single" w:sz="4" w:space="0" w:color="auto"/>
            </w:tcBorders>
          </w:tcPr>
          <w:p w14:paraId="2AFF6F43" w14:textId="77777777" w:rsidR="0041042C" w:rsidRDefault="00000000">
            <w:pPr>
              <w:autoSpaceDE w:val="0"/>
              <w:autoSpaceDN w:val="0"/>
              <w:adjustRightInd w:val="0"/>
              <w:spacing w:line="360" w:lineRule="auto"/>
              <w:jc w:val="left"/>
              <w:rPr>
                <w:rFonts w:ascii="宋体"/>
                <w:b/>
                <w:kern w:val="0"/>
                <w:sz w:val="24"/>
              </w:rPr>
            </w:pPr>
            <w:r>
              <w:rPr>
                <w:rFonts w:ascii="宋体" w:hint="eastAsia"/>
                <w:b/>
                <w:kern w:val="0"/>
                <w:sz w:val="24"/>
              </w:rPr>
              <w:t>5.0.3</w:t>
            </w:r>
            <w:r>
              <w:rPr>
                <w:rFonts w:ascii="宋体" w:hint="eastAsia"/>
                <w:b/>
                <w:kern w:val="0"/>
                <w:sz w:val="24"/>
              </w:rPr>
              <w:t> </w:t>
            </w:r>
            <w:r>
              <w:rPr>
                <w:rFonts w:ascii="宋体" w:hint="eastAsia"/>
                <w:b/>
                <w:kern w:val="0"/>
                <w:sz w:val="24"/>
              </w:rPr>
              <w:t xml:space="preserve"> 压缩空气站机器间通向室外的门应保证安全疏散、便于设备出入和操作管理。</w:t>
            </w:r>
            <w:r>
              <w:rPr>
                <w:rFonts w:ascii="宋体" w:hint="eastAsia"/>
                <w:b/>
                <w:kern w:val="0"/>
                <w:sz w:val="24"/>
                <w:bdr w:val="single" w:sz="0" w:space="0" w:color="auto"/>
              </w:rPr>
              <w:t>离心空气</w:t>
            </w:r>
            <w:r>
              <w:rPr>
                <w:rFonts w:ascii="宋体" w:hint="eastAsia"/>
                <w:b/>
                <w:kern w:val="0"/>
                <w:sz w:val="24"/>
              </w:rPr>
              <w:t>压缩机站的安全出口不应少于2个</w:t>
            </w:r>
            <w:r>
              <w:rPr>
                <w:rFonts w:ascii="宋体" w:hint="eastAsia"/>
                <w:b/>
                <w:kern w:val="0"/>
                <w:sz w:val="24"/>
                <w:bdr w:val="single" w:sz="0" w:space="0" w:color="auto"/>
              </w:rPr>
              <w:t>，且必须有1个直通室外；当</w:t>
            </w:r>
            <w:r>
              <w:rPr>
                <w:rFonts w:ascii="宋体" w:hint="eastAsia"/>
                <w:b/>
                <w:kern w:val="0"/>
                <w:sz w:val="24"/>
              </w:rPr>
              <w:t>双层布置</w:t>
            </w:r>
            <w:r>
              <w:rPr>
                <w:rFonts w:ascii="宋体" w:hint="eastAsia"/>
                <w:b/>
                <w:kern w:val="0"/>
                <w:sz w:val="24"/>
                <w:bdr w:val="single" w:sz="0" w:space="0" w:color="auto"/>
              </w:rPr>
              <w:t>时，运行层应有通向室外地面的安全</w:t>
            </w:r>
            <w:r>
              <w:rPr>
                <w:rFonts w:ascii="宋体" w:hint="eastAsia"/>
                <w:b/>
                <w:kern w:val="0"/>
                <w:sz w:val="24"/>
                <w:bdr w:val="single" w:sz="0" w:space="0" w:color="auto"/>
              </w:rPr>
              <w:lastRenderedPageBreak/>
              <w:t>梯。</w:t>
            </w:r>
          </w:p>
        </w:tc>
        <w:tc>
          <w:tcPr>
            <w:tcW w:w="2411" w:type="pct"/>
            <w:tcBorders>
              <w:top w:val="single" w:sz="4" w:space="0" w:color="auto"/>
              <w:bottom w:val="single" w:sz="4" w:space="0" w:color="auto"/>
              <w:right w:val="single" w:sz="12" w:space="0" w:color="auto"/>
            </w:tcBorders>
          </w:tcPr>
          <w:p w14:paraId="245C159D" w14:textId="77777777" w:rsidR="0041042C" w:rsidRDefault="00000000">
            <w:pPr>
              <w:autoSpaceDE w:val="0"/>
              <w:autoSpaceDN w:val="0"/>
              <w:adjustRightInd w:val="0"/>
              <w:spacing w:line="360" w:lineRule="auto"/>
              <w:jc w:val="left"/>
              <w:rPr>
                <w:b/>
                <w:bCs/>
                <w:sz w:val="30"/>
                <w:szCs w:val="30"/>
              </w:rPr>
            </w:pPr>
            <w:r>
              <w:rPr>
                <w:rFonts w:ascii="宋体" w:hint="eastAsia"/>
                <w:b/>
                <w:kern w:val="0"/>
                <w:sz w:val="24"/>
              </w:rPr>
              <w:lastRenderedPageBreak/>
              <w:t>5.0.3</w:t>
            </w:r>
            <w:r>
              <w:rPr>
                <w:rFonts w:ascii="宋体" w:hint="eastAsia"/>
                <w:b/>
                <w:kern w:val="0"/>
                <w:sz w:val="24"/>
              </w:rPr>
              <w:t> </w:t>
            </w:r>
            <w:r>
              <w:rPr>
                <w:rFonts w:ascii="宋体" w:hint="eastAsia"/>
                <w:b/>
                <w:kern w:val="0"/>
                <w:sz w:val="24"/>
              </w:rPr>
              <w:t xml:space="preserve"> 压缩空气站机器间通向室外的门应保证安全疏散、便于设备出入和操作管理；</w:t>
            </w:r>
            <w:r>
              <w:rPr>
                <w:rFonts w:ascii="宋体" w:hint="eastAsia"/>
                <w:b/>
                <w:kern w:val="0"/>
                <w:sz w:val="24"/>
                <w:u w:val="single"/>
              </w:rPr>
              <w:t>双层布置的离心空气</w:t>
            </w:r>
            <w:r>
              <w:rPr>
                <w:rFonts w:ascii="宋体" w:hint="eastAsia"/>
                <w:b/>
                <w:kern w:val="0"/>
                <w:sz w:val="24"/>
              </w:rPr>
              <w:t>压缩机站的安全出口不应少于2个。</w:t>
            </w:r>
          </w:p>
        </w:tc>
      </w:tr>
      <w:tr w:rsidR="0041042C" w14:paraId="1D1AD7D1" w14:textId="77777777">
        <w:trPr>
          <w:jc w:val="center"/>
        </w:trPr>
        <w:tc>
          <w:tcPr>
            <w:tcW w:w="2588" w:type="pct"/>
            <w:tcBorders>
              <w:top w:val="single" w:sz="4" w:space="0" w:color="auto"/>
              <w:left w:val="single" w:sz="12" w:space="0" w:color="auto"/>
              <w:bottom w:val="single" w:sz="4" w:space="0" w:color="auto"/>
            </w:tcBorders>
          </w:tcPr>
          <w:p w14:paraId="0D1186FA" w14:textId="77777777" w:rsidR="0041042C" w:rsidRDefault="00000000">
            <w:pPr>
              <w:autoSpaceDE w:val="0"/>
              <w:autoSpaceDN w:val="0"/>
              <w:adjustRightInd w:val="0"/>
              <w:spacing w:line="360" w:lineRule="auto"/>
              <w:jc w:val="left"/>
              <w:rPr>
                <w:b/>
                <w:bCs/>
                <w:sz w:val="30"/>
                <w:szCs w:val="30"/>
              </w:rPr>
            </w:pPr>
            <w:r>
              <w:rPr>
                <w:rFonts w:ascii="宋体" w:hint="eastAsia"/>
                <w:kern w:val="0"/>
                <w:sz w:val="24"/>
              </w:rPr>
              <w:t>5.0.4</w:t>
            </w:r>
            <w:r>
              <w:rPr>
                <w:rFonts w:ascii="宋体" w:hint="eastAsia"/>
                <w:kern w:val="0"/>
                <w:sz w:val="24"/>
              </w:rPr>
              <w:t> </w:t>
            </w:r>
            <w:r>
              <w:rPr>
                <w:rFonts w:ascii="宋体" w:hint="eastAsia"/>
                <w:kern w:val="0"/>
                <w:sz w:val="24"/>
              </w:rPr>
              <w:t xml:space="preserve"> 机器间宜采用耐磨防油地面</w:t>
            </w:r>
            <w:r>
              <w:rPr>
                <w:rFonts w:ascii="宋体" w:hint="eastAsia"/>
                <w:kern w:val="0"/>
                <w:sz w:val="24"/>
                <w:bdr w:val="single" w:sz="4" w:space="0" w:color="auto"/>
              </w:rPr>
              <w:t>，墙的内表面应抹灰喷白。</w:t>
            </w:r>
            <w:r>
              <w:rPr>
                <w:rFonts w:ascii="宋体" w:hint="eastAsia"/>
                <w:kern w:val="0"/>
                <w:sz w:val="24"/>
              </w:rPr>
              <w:t>储气罐间的外窗宜采取减少日晒的措施。</w:t>
            </w:r>
          </w:p>
        </w:tc>
        <w:tc>
          <w:tcPr>
            <w:tcW w:w="2411" w:type="pct"/>
            <w:tcBorders>
              <w:top w:val="single" w:sz="4" w:space="0" w:color="auto"/>
              <w:bottom w:val="single" w:sz="4" w:space="0" w:color="auto"/>
              <w:right w:val="single" w:sz="12" w:space="0" w:color="auto"/>
            </w:tcBorders>
          </w:tcPr>
          <w:p w14:paraId="7473E4BB"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 xml:space="preserve">5.0.4 </w:t>
            </w:r>
            <w:r>
              <w:rPr>
                <w:rFonts w:ascii="宋体" w:hint="eastAsia"/>
                <w:kern w:val="0"/>
                <w:sz w:val="24"/>
              </w:rPr>
              <w:t> </w:t>
            </w:r>
            <w:r>
              <w:rPr>
                <w:rFonts w:ascii="宋体" w:hint="eastAsia"/>
                <w:kern w:val="0"/>
                <w:sz w:val="24"/>
              </w:rPr>
              <w:t>机器间宜采用耐磨</w:t>
            </w:r>
            <w:r>
              <w:rPr>
                <w:rFonts w:ascii="宋体" w:hint="eastAsia"/>
                <w:kern w:val="0"/>
                <w:sz w:val="24"/>
                <w:u w:val="single"/>
              </w:rPr>
              <w:t>、</w:t>
            </w:r>
            <w:r>
              <w:rPr>
                <w:rFonts w:ascii="宋体" w:hint="eastAsia"/>
                <w:kern w:val="0"/>
                <w:sz w:val="24"/>
              </w:rPr>
              <w:t>防油</w:t>
            </w:r>
            <w:r>
              <w:rPr>
                <w:rFonts w:ascii="宋体" w:hint="eastAsia"/>
                <w:kern w:val="0"/>
                <w:sz w:val="24"/>
                <w:u w:val="single"/>
              </w:rPr>
              <w:t>、防滑</w:t>
            </w:r>
            <w:r>
              <w:rPr>
                <w:rFonts w:ascii="宋体" w:hint="eastAsia"/>
                <w:kern w:val="0"/>
                <w:sz w:val="24"/>
              </w:rPr>
              <w:t>地面</w:t>
            </w:r>
            <w:r>
              <w:rPr>
                <w:rFonts w:ascii="宋体" w:hint="eastAsia"/>
                <w:kern w:val="0"/>
                <w:sz w:val="24"/>
                <w:u w:val="single"/>
              </w:rPr>
              <w:t>；</w:t>
            </w:r>
            <w:r>
              <w:rPr>
                <w:rFonts w:ascii="宋体" w:hint="eastAsia"/>
                <w:kern w:val="0"/>
                <w:sz w:val="24"/>
              </w:rPr>
              <w:t>储气罐间的外窗宜采取减少日晒的措施。</w:t>
            </w:r>
          </w:p>
        </w:tc>
      </w:tr>
      <w:tr w:rsidR="0041042C" w14:paraId="6ABA1FFF" w14:textId="77777777">
        <w:trPr>
          <w:jc w:val="center"/>
        </w:trPr>
        <w:tc>
          <w:tcPr>
            <w:tcW w:w="2588" w:type="pct"/>
            <w:tcBorders>
              <w:top w:val="single" w:sz="4" w:space="0" w:color="auto"/>
              <w:left w:val="single" w:sz="12" w:space="0" w:color="auto"/>
              <w:bottom w:val="single" w:sz="4" w:space="0" w:color="auto"/>
            </w:tcBorders>
          </w:tcPr>
          <w:p w14:paraId="29D62666" w14:textId="77777777" w:rsidR="0041042C" w:rsidRDefault="00000000">
            <w:pPr>
              <w:autoSpaceDE w:val="0"/>
              <w:autoSpaceDN w:val="0"/>
              <w:adjustRightInd w:val="0"/>
              <w:spacing w:line="360" w:lineRule="auto"/>
              <w:jc w:val="left"/>
              <w:rPr>
                <w:b/>
                <w:bCs/>
                <w:sz w:val="30"/>
                <w:szCs w:val="30"/>
              </w:rPr>
            </w:pPr>
            <w:r>
              <w:rPr>
                <w:rFonts w:ascii="宋体"/>
                <w:b/>
                <w:kern w:val="0"/>
                <w:sz w:val="24"/>
                <w:bdr w:val="single" w:sz="4" w:space="0" w:color="auto"/>
              </w:rPr>
              <w:t xml:space="preserve">5.0.5  </w:t>
            </w:r>
            <w:r>
              <w:rPr>
                <w:rFonts w:ascii="宋体" w:hint="eastAsia"/>
                <w:b/>
                <w:kern w:val="0"/>
                <w:sz w:val="24"/>
                <w:bdr w:val="single" w:sz="4" w:space="0" w:color="auto"/>
              </w:rPr>
              <w:t>工作压力大于或等于10MPa的压缩空气站，其机器间、配气台间、储气罐间、</w:t>
            </w:r>
            <w:proofErr w:type="gramStart"/>
            <w:r>
              <w:rPr>
                <w:rFonts w:ascii="宋体" w:hint="eastAsia"/>
                <w:b/>
                <w:kern w:val="0"/>
                <w:sz w:val="24"/>
                <w:bdr w:val="single" w:sz="4" w:space="0" w:color="auto"/>
              </w:rPr>
              <w:t>充瓶间</w:t>
            </w:r>
            <w:proofErr w:type="gramEnd"/>
            <w:r>
              <w:rPr>
                <w:rFonts w:ascii="宋体" w:hint="eastAsia"/>
                <w:b/>
                <w:kern w:val="0"/>
                <w:sz w:val="24"/>
                <w:bdr w:val="single" w:sz="4" w:space="0" w:color="auto"/>
              </w:rPr>
              <w:t>与其他房间的隔墙，应采用钢筋混凝土防护墙；防护墙的厚度不应小于200mm。</w:t>
            </w:r>
          </w:p>
        </w:tc>
        <w:tc>
          <w:tcPr>
            <w:tcW w:w="2411" w:type="pct"/>
            <w:tcBorders>
              <w:top w:val="single" w:sz="4" w:space="0" w:color="auto"/>
              <w:bottom w:val="single" w:sz="4" w:space="0" w:color="auto"/>
              <w:right w:val="single" w:sz="12" w:space="0" w:color="auto"/>
            </w:tcBorders>
          </w:tcPr>
          <w:p w14:paraId="178BD6BF" w14:textId="77777777" w:rsidR="0041042C" w:rsidRDefault="00000000">
            <w:pPr>
              <w:autoSpaceDE w:val="0"/>
              <w:autoSpaceDN w:val="0"/>
              <w:adjustRightInd w:val="0"/>
              <w:spacing w:line="360" w:lineRule="auto"/>
              <w:jc w:val="left"/>
              <w:rPr>
                <w:b/>
                <w:bCs/>
                <w:sz w:val="30"/>
                <w:szCs w:val="30"/>
              </w:rPr>
            </w:pPr>
            <w:r>
              <w:rPr>
                <w:rFonts w:ascii="宋体" w:hint="eastAsia"/>
                <w:kern w:val="0"/>
                <w:sz w:val="24"/>
              </w:rPr>
              <w:t>原</w:t>
            </w:r>
            <w:r>
              <w:rPr>
                <w:rFonts w:ascii="宋体"/>
                <w:kern w:val="0"/>
                <w:sz w:val="24"/>
              </w:rPr>
              <w:t>5.0.5</w:t>
            </w:r>
            <w:r>
              <w:rPr>
                <w:rFonts w:ascii="宋体" w:hint="eastAsia"/>
                <w:kern w:val="0"/>
                <w:sz w:val="24"/>
              </w:rPr>
              <w:t>条删除</w:t>
            </w:r>
          </w:p>
        </w:tc>
      </w:tr>
      <w:tr w:rsidR="0041042C" w14:paraId="255A80E1" w14:textId="77777777">
        <w:trPr>
          <w:jc w:val="center"/>
        </w:trPr>
        <w:tc>
          <w:tcPr>
            <w:tcW w:w="2588" w:type="pct"/>
            <w:tcBorders>
              <w:top w:val="single" w:sz="4" w:space="0" w:color="auto"/>
              <w:left w:val="single" w:sz="12" w:space="0" w:color="auto"/>
              <w:bottom w:val="single" w:sz="4" w:space="0" w:color="auto"/>
            </w:tcBorders>
          </w:tcPr>
          <w:p w14:paraId="016A65D6" w14:textId="77777777" w:rsidR="0041042C" w:rsidRDefault="00000000">
            <w:pPr>
              <w:autoSpaceDE w:val="0"/>
              <w:autoSpaceDN w:val="0"/>
              <w:adjustRightInd w:val="0"/>
              <w:spacing w:line="360" w:lineRule="auto"/>
              <w:jc w:val="left"/>
              <w:rPr>
                <w:b/>
                <w:bCs/>
                <w:sz w:val="30"/>
                <w:szCs w:val="30"/>
              </w:rPr>
            </w:pPr>
            <w:r>
              <w:rPr>
                <w:rFonts w:ascii="宋体"/>
                <w:kern w:val="0"/>
                <w:sz w:val="24"/>
                <w:bdr w:val="none" w:sz="4" w:space="0" w:color="auto"/>
              </w:rPr>
              <w:t>5.0.7</w:t>
            </w:r>
            <w:r>
              <w:rPr>
                <w:rFonts w:ascii="宋体" w:hint="eastAsia"/>
                <w:kern w:val="0"/>
                <w:sz w:val="24"/>
              </w:rPr>
              <w:t xml:space="preserve"> 空气压缩机的基础应根据环境要求采取隔振</w:t>
            </w:r>
            <w:r>
              <w:rPr>
                <w:rFonts w:ascii="宋体" w:hint="eastAsia"/>
                <w:kern w:val="0"/>
                <w:sz w:val="24"/>
                <w:bdr w:val="single" w:sz="4" w:space="0" w:color="auto"/>
              </w:rPr>
              <w:t>或</w:t>
            </w:r>
            <w:r>
              <w:rPr>
                <w:rFonts w:ascii="宋体" w:hint="eastAsia"/>
                <w:kern w:val="0"/>
                <w:sz w:val="24"/>
              </w:rPr>
              <w:t>减振措施。双层布置的离心空气压缩机的基础应与运行层脱开。</w:t>
            </w:r>
          </w:p>
        </w:tc>
        <w:tc>
          <w:tcPr>
            <w:tcW w:w="2411" w:type="pct"/>
            <w:tcBorders>
              <w:top w:val="single" w:sz="4" w:space="0" w:color="auto"/>
              <w:bottom w:val="single" w:sz="4" w:space="0" w:color="auto"/>
              <w:right w:val="single" w:sz="12" w:space="0" w:color="auto"/>
            </w:tcBorders>
          </w:tcPr>
          <w:p w14:paraId="69D1814E" w14:textId="77777777" w:rsidR="0041042C" w:rsidRDefault="00000000">
            <w:pPr>
              <w:autoSpaceDE w:val="0"/>
              <w:autoSpaceDN w:val="0"/>
              <w:adjustRightInd w:val="0"/>
              <w:spacing w:line="360" w:lineRule="auto"/>
              <w:jc w:val="left"/>
              <w:rPr>
                <w:b/>
                <w:bCs/>
                <w:sz w:val="30"/>
                <w:szCs w:val="30"/>
              </w:rPr>
            </w:pPr>
            <w:r>
              <w:rPr>
                <w:rFonts w:ascii="宋体"/>
                <w:kern w:val="0"/>
                <w:sz w:val="24"/>
              </w:rPr>
              <w:t>5.0.7</w:t>
            </w:r>
            <w:r>
              <w:rPr>
                <w:rFonts w:ascii="宋体" w:hint="eastAsia"/>
                <w:kern w:val="0"/>
                <w:sz w:val="24"/>
                <w:u w:val="single"/>
              </w:rPr>
              <w:t xml:space="preserve"> 压缩空气站应采取隔声、消声和吸声等降低噪声的措施；</w:t>
            </w:r>
            <w:r>
              <w:rPr>
                <w:rFonts w:ascii="宋体"/>
                <w:kern w:val="0"/>
                <w:sz w:val="24"/>
              </w:rPr>
              <w:t>空气压缩机的基础应根据环境</w:t>
            </w:r>
            <w:r>
              <w:rPr>
                <w:rFonts w:ascii="宋体" w:hint="eastAsia"/>
                <w:kern w:val="0"/>
                <w:sz w:val="24"/>
                <w:u w:val="single"/>
              </w:rPr>
              <w:t>的</w:t>
            </w:r>
            <w:r>
              <w:rPr>
                <w:rFonts w:ascii="宋体"/>
                <w:kern w:val="0"/>
                <w:sz w:val="24"/>
              </w:rPr>
              <w:t>要求</w:t>
            </w:r>
            <w:r>
              <w:rPr>
                <w:rFonts w:ascii="宋体" w:hint="eastAsia"/>
                <w:kern w:val="0"/>
                <w:sz w:val="24"/>
              </w:rPr>
              <w:t>采取隔振</w:t>
            </w:r>
            <w:r>
              <w:rPr>
                <w:rFonts w:ascii="宋体" w:hint="eastAsia"/>
                <w:kern w:val="0"/>
                <w:sz w:val="24"/>
                <w:u w:val="single"/>
              </w:rPr>
              <w:t>、</w:t>
            </w:r>
            <w:r>
              <w:rPr>
                <w:rFonts w:ascii="宋体" w:hint="eastAsia"/>
                <w:kern w:val="0"/>
                <w:sz w:val="24"/>
              </w:rPr>
              <w:t>减振措施；</w:t>
            </w:r>
            <w:r>
              <w:rPr>
                <w:rFonts w:ascii="宋体"/>
                <w:kern w:val="0"/>
                <w:sz w:val="24"/>
              </w:rPr>
              <w:t>双层布置的离心空气压缩机的基础应与运行层脱开。</w:t>
            </w:r>
          </w:p>
        </w:tc>
      </w:tr>
      <w:tr w:rsidR="0041042C" w14:paraId="2AF8264D" w14:textId="77777777">
        <w:trPr>
          <w:jc w:val="center"/>
        </w:trPr>
        <w:tc>
          <w:tcPr>
            <w:tcW w:w="2588" w:type="pct"/>
            <w:tcBorders>
              <w:top w:val="single" w:sz="4" w:space="0" w:color="auto"/>
              <w:left w:val="single" w:sz="12" w:space="0" w:color="auto"/>
              <w:bottom w:val="single" w:sz="4" w:space="0" w:color="auto"/>
            </w:tcBorders>
          </w:tcPr>
          <w:p w14:paraId="1C0EFA21" w14:textId="77777777" w:rsidR="0041042C" w:rsidRDefault="00000000">
            <w:pPr>
              <w:autoSpaceDE w:val="0"/>
              <w:autoSpaceDN w:val="0"/>
              <w:adjustRightInd w:val="0"/>
              <w:spacing w:line="360" w:lineRule="auto"/>
              <w:jc w:val="left"/>
              <w:rPr>
                <w:b/>
                <w:bCs/>
                <w:sz w:val="30"/>
                <w:szCs w:val="30"/>
              </w:rPr>
            </w:pPr>
            <w:r>
              <w:rPr>
                <w:rFonts w:ascii="宋体"/>
                <w:kern w:val="0"/>
                <w:sz w:val="24"/>
                <w:bdr w:val="none" w:sz="4" w:space="0" w:color="auto"/>
              </w:rPr>
              <w:t>5.0.8</w:t>
            </w:r>
            <w:r>
              <w:rPr>
                <w:rFonts w:ascii="宋体" w:hint="eastAsia"/>
                <w:kern w:val="0"/>
                <w:sz w:val="24"/>
              </w:rPr>
              <w:t xml:space="preserve">  有发展</w:t>
            </w:r>
            <w:r>
              <w:rPr>
                <w:rFonts w:ascii="宋体" w:hint="eastAsia"/>
                <w:kern w:val="0"/>
                <w:sz w:val="24"/>
                <w:bdr w:val="single" w:sz="4" w:space="0" w:color="auto"/>
              </w:rPr>
              <w:t>可能</w:t>
            </w:r>
            <w:r>
              <w:rPr>
                <w:rFonts w:ascii="宋体" w:hint="eastAsia"/>
                <w:kern w:val="0"/>
                <w:sz w:val="24"/>
              </w:rPr>
              <w:t>的压缩空气站</w:t>
            </w:r>
            <w:r>
              <w:rPr>
                <w:rFonts w:ascii="宋体" w:hint="eastAsia"/>
                <w:kern w:val="0"/>
                <w:sz w:val="24"/>
                <w:bdr w:val="single" w:sz="4" w:space="0" w:color="auto"/>
              </w:rPr>
              <w:t>，</w:t>
            </w:r>
            <w:r>
              <w:rPr>
                <w:rFonts w:ascii="宋体" w:hint="eastAsia"/>
                <w:kern w:val="0"/>
                <w:sz w:val="24"/>
              </w:rPr>
              <w:t>机器间的</w:t>
            </w:r>
            <w:proofErr w:type="gramStart"/>
            <w:r>
              <w:rPr>
                <w:rFonts w:ascii="宋体" w:hint="eastAsia"/>
                <w:kern w:val="0"/>
                <w:sz w:val="24"/>
              </w:rPr>
              <w:t>扩建端应便于</w:t>
            </w:r>
            <w:proofErr w:type="gramEnd"/>
            <w:r>
              <w:rPr>
                <w:rFonts w:ascii="宋体" w:hint="eastAsia"/>
                <w:kern w:val="0"/>
                <w:sz w:val="24"/>
              </w:rPr>
              <w:t>接建。</w:t>
            </w:r>
          </w:p>
        </w:tc>
        <w:tc>
          <w:tcPr>
            <w:tcW w:w="2411" w:type="pct"/>
            <w:tcBorders>
              <w:top w:val="single" w:sz="4" w:space="0" w:color="auto"/>
              <w:bottom w:val="single" w:sz="4" w:space="0" w:color="auto"/>
              <w:right w:val="single" w:sz="12" w:space="0" w:color="auto"/>
            </w:tcBorders>
          </w:tcPr>
          <w:p w14:paraId="059E74EC"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5.0.8</w:t>
            </w:r>
            <w:r>
              <w:rPr>
                <w:rFonts w:ascii="宋体" w:hint="eastAsia"/>
                <w:kern w:val="0"/>
                <w:sz w:val="24"/>
              </w:rPr>
              <w:t xml:space="preserve"> 有发展</w:t>
            </w:r>
            <w:r>
              <w:rPr>
                <w:rFonts w:ascii="宋体" w:hint="eastAsia"/>
                <w:kern w:val="0"/>
                <w:sz w:val="24"/>
                <w:u w:val="single"/>
              </w:rPr>
              <w:t>要求</w:t>
            </w:r>
            <w:r>
              <w:rPr>
                <w:rFonts w:ascii="宋体" w:hint="eastAsia"/>
                <w:kern w:val="0"/>
                <w:sz w:val="24"/>
              </w:rPr>
              <w:t>的压缩空气站机器间的</w:t>
            </w:r>
            <w:proofErr w:type="gramStart"/>
            <w:r>
              <w:rPr>
                <w:rFonts w:ascii="宋体" w:hint="eastAsia"/>
                <w:kern w:val="0"/>
                <w:sz w:val="24"/>
              </w:rPr>
              <w:t>扩建端应便于</w:t>
            </w:r>
            <w:proofErr w:type="gramEnd"/>
            <w:r>
              <w:rPr>
                <w:rFonts w:ascii="宋体" w:hint="eastAsia"/>
                <w:kern w:val="0"/>
                <w:sz w:val="24"/>
              </w:rPr>
              <w:t>接建。</w:t>
            </w:r>
          </w:p>
        </w:tc>
      </w:tr>
      <w:tr w:rsidR="0041042C" w14:paraId="69C81D4D" w14:textId="77777777">
        <w:trPr>
          <w:jc w:val="center"/>
        </w:trPr>
        <w:tc>
          <w:tcPr>
            <w:tcW w:w="2588" w:type="pct"/>
            <w:tcBorders>
              <w:top w:val="single" w:sz="4" w:space="0" w:color="auto"/>
              <w:left w:val="single" w:sz="12" w:space="0" w:color="auto"/>
              <w:bottom w:val="single" w:sz="4" w:space="0" w:color="auto"/>
            </w:tcBorders>
          </w:tcPr>
          <w:p w14:paraId="0CE22407" w14:textId="77777777" w:rsidR="0041042C" w:rsidRDefault="0041042C">
            <w:pPr>
              <w:autoSpaceDE w:val="0"/>
              <w:autoSpaceDN w:val="0"/>
              <w:adjustRightInd w:val="0"/>
              <w:spacing w:line="360" w:lineRule="auto"/>
              <w:jc w:val="left"/>
              <w:rPr>
                <w:b/>
                <w:bCs/>
                <w:sz w:val="30"/>
                <w:szCs w:val="30"/>
              </w:rPr>
            </w:pPr>
          </w:p>
        </w:tc>
        <w:tc>
          <w:tcPr>
            <w:tcW w:w="2411" w:type="pct"/>
            <w:tcBorders>
              <w:top w:val="single" w:sz="4" w:space="0" w:color="auto"/>
              <w:bottom w:val="single" w:sz="4" w:space="0" w:color="auto"/>
              <w:right w:val="single" w:sz="12" w:space="0" w:color="auto"/>
            </w:tcBorders>
          </w:tcPr>
          <w:p w14:paraId="5A8CE207" w14:textId="77777777" w:rsidR="0041042C" w:rsidRDefault="0041042C">
            <w:pPr>
              <w:autoSpaceDE w:val="0"/>
              <w:autoSpaceDN w:val="0"/>
              <w:adjustRightInd w:val="0"/>
              <w:spacing w:line="360" w:lineRule="auto"/>
              <w:jc w:val="left"/>
              <w:rPr>
                <w:b/>
                <w:bCs/>
                <w:sz w:val="30"/>
                <w:szCs w:val="30"/>
              </w:rPr>
            </w:pPr>
          </w:p>
        </w:tc>
      </w:tr>
      <w:tr w:rsidR="0041042C" w14:paraId="0938BBC9" w14:textId="77777777">
        <w:trPr>
          <w:jc w:val="center"/>
        </w:trPr>
        <w:tc>
          <w:tcPr>
            <w:tcW w:w="2588" w:type="pct"/>
            <w:tcBorders>
              <w:top w:val="single" w:sz="4" w:space="0" w:color="auto"/>
              <w:left w:val="single" w:sz="12" w:space="0" w:color="auto"/>
              <w:bottom w:val="single" w:sz="4" w:space="0" w:color="auto"/>
            </w:tcBorders>
          </w:tcPr>
          <w:p w14:paraId="3D190F5B" w14:textId="77777777" w:rsidR="0041042C" w:rsidRDefault="00000000">
            <w:pPr>
              <w:pStyle w:val="cjk"/>
              <w:widowControl/>
              <w:spacing w:before="100" w:beforeAutospacing="1" w:line="360" w:lineRule="auto"/>
              <w:ind w:firstLineChars="600" w:firstLine="1807"/>
              <w:rPr>
                <w:rFonts w:cs="宋体" w:hint="default"/>
                <w:b/>
                <w:bCs/>
                <w:sz w:val="30"/>
                <w:szCs w:val="30"/>
              </w:rPr>
            </w:pPr>
            <w:r>
              <w:rPr>
                <w:rFonts w:ascii="Times New Roman" w:hAnsi="Times New Roman" w:hint="default"/>
                <w:b/>
                <w:bCs/>
                <w:sz w:val="30"/>
                <w:szCs w:val="30"/>
              </w:rPr>
              <w:t>6</w:t>
            </w:r>
            <w:r>
              <w:rPr>
                <w:rFonts w:cs="宋体"/>
                <w:b/>
                <w:bCs/>
                <w:sz w:val="30"/>
                <w:szCs w:val="30"/>
              </w:rPr>
              <w:t>．电气、</w:t>
            </w:r>
            <w:r>
              <w:rPr>
                <w:rFonts w:cs="宋体"/>
                <w:b/>
                <w:bCs/>
                <w:sz w:val="30"/>
                <w:szCs w:val="30"/>
                <w:bdr w:val="single" w:sz="4" w:space="0" w:color="auto"/>
              </w:rPr>
              <w:t>控制</w:t>
            </w:r>
            <w:r>
              <w:rPr>
                <w:rFonts w:cs="宋体"/>
                <w:b/>
                <w:bCs/>
                <w:sz w:val="30"/>
                <w:szCs w:val="30"/>
              </w:rPr>
              <w:t>和</w:t>
            </w:r>
            <w:r>
              <w:rPr>
                <w:rFonts w:cs="宋体"/>
                <w:b/>
                <w:bCs/>
                <w:sz w:val="30"/>
                <w:szCs w:val="30"/>
                <w:bdr w:val="single" w:sz="4" w:space="0" w:color="auto"/>
              </w:rPr>
              <w:t>仪表</w:t>
            </w:r>
          </w:p>
        </w:tc>
        <w:tc>
          <w:tcPr>
            <w:tcW w:w="2411" w:type="pct"/>
            <w:tcBorders>
              <w:top w:val="single" w:sz="4" w:space="0" w:color="auto"/>
              <w:bottom w:val="single" w:sz="4" w:space="0" w:color="auto"/>
              <w:right w:val="single" w:sz="12" w:space="0" w:color="auto"/>
            </w:tcBorders>
          </w:tcPr>
          <w:p w14:paraId="056EDD9E" w14:textId="77777777" w:rsidR="0041042C" w:rsidRDefault="00000000">
            <w:pPr>
              <w:pStyle w:val="cjk"/>
              <w:widowControl/>
              <w:spacing w:before="100" w:beforeAutospacing="1" w:line="360" w:lineRule="auto"/>
              <w:ind w:firstLineChars="600" w:firstLine="1807"/>
              <w:rPr>
                <w:rFonts w:cs="宋体" w:hint="default"/>
                <w:b/>
                <w:bCs/>
                <w:sz w:val="30"/>
                <w:szCs w:val="30"/>
              </w:rPr>
            </w:pPr>
            <w:r>
              <w:rPr>
                <w:rFonts w:ascii="Times New Roman" w:hAnsi="Times New Roman" w:hint="default"/>
                <w:b/>
                <w:bCs/>
                <w:sz w:val="30"/>
                <w:szCs w:val="30"/>
              </w:rPr>
              <w:t>6</w:t>
            </w:r>
            <w:r>
              <w:rPr>
                <w:rFonts w:cs="宋体"/>
                <w:b/>
                <w:bCs/>
                <w:sz w:val="30"/>
                <w:szCs w:val="30"/>
              </w:rPr>
              <w:t>．电气、</w:t>
            </w:r>
            <w:r>
              <w:rPr>
                <w:rFonts w:cs="宋体"/>
                <w:b/>
                <w:bCs/>
                <w:sz w:val="30"/>
                <w:szCs w:val="30"/>
                <w:u w:val="single"/>
              </w:rPr>
              <w:t>监测</w:t>
            </w:r>
            <w:r>
              <w:rPr>
                <w:rFonts w:cs="宋体"/>
                <w:b/>
                <w:bCs/>
                <w:sz w:val="30"/>
                <w:szCs w:val="30"/>
              </w:rPr>
              <w:t>和</w:t>
            </w:r>
            <w:r>
              <w:rPr>
                <w:rFonts w:cs="宋体"/>
                <w:b/>
                <w:bCs/>
                <w:sz w:val="30"/>
                <w:szCs w:val="30"/>
                <w:u w:val="single"/>
              </w:rPr>
              <w:t>控制</w:t>
            </w:r>
          </w:p>
        </w:tc>
      </w:tr>
      <w:tr w:rsidR="0041042C" w14:paraId="60DE6D6F" w14:textId="77777777">
        <w:trPr>
          <w:jc w:val="center"/>
        </w:trPr>
        <w:tc>
          <w:tcPr>
            <w:tcW w:w="2588" w:type="pct"/>
            <w:tcBorders>
              <w:top w:val="single" w:sz="4" w:space="0" w:color="auto"/>
              <w:left w:val="single" w:sz="12" w:space="0" w:color="auto"/>
              <w:bottom w:val="single" w:sz="4" w:space="0" w:color="auto"/>
            </w:tcBorders>
          </w:tcPr>
          <w:p w14:paraId="6088C923" w14:textId="77777777" w:rsidR="0041042C" w:rsidRDefault="00000000">
            <w:pPr>
              <w:pStyle w:val="cjk"/>
              <w:widowControl/>
              <w:spacing w:before="100" w:beforeAutospacing="1" w:line="360" w:lineRule="auto"/>
              <w:jc w:val="both"/>
              <w:rPr>
                <w:rFonts w:ascii="Times New Roman" w:hAnsi="Times New Roman" w:hint="default"/>
                <w:b/>
                <w:bCs/>
                <w:sz w:val="30"/>
                <w:szCs w:val="30"/>
              </w:rPr>
            </w:pPr>
            <w:r>
              <w:rPr>
                <w:b/>
                <w:bCs/>
                <w:sz w:val="24"/>
              </w:rPr>
              <w:t>6.0.3  压缩空气站内使用的手提灯，其电压不应超过36V；在储气</w:t>
            </w:r>
            <w:r>
              <w:rPr>
                <w:b/>
                <w:bCs/>
                <w:sz w:val="24"/>
              </w:rPr>
              <w:lastRenderedPageBreak/>
              <w:t>罐内</w:t>
            </w:r>
            <w:r>
              <w:rPr>
                <w:b/>
                <w:bCs/>
                <w:sz w:val="24"/>
                <w:bdr w:val="single" w:sz="4" w:space="0" w:color="auto"/>
              </w:rPr>
              <w:t>或在空气压缩机的金属平台上</w:t>
            </w:r>
            <w:r>
              <w:rPr>
                <w:b/>
                <w:bCs/>
                <w:sz w:val="24"/>
              </w:rPr>
              <w:t>使用的手提灯，电压不得超过12V。</w:t>
            </w:r>
          </w:p>
        </w:tc>
        <w:tc>
          <w:tcPr>
            <w:tcW w:w="2411" w:type="pct"/>
            <w:tcBorders>
              <w:top w:val="single" w:sz="4" w:space="0" w:color="auto"/>
              <w:bottom w:val="single" w:sz="4" w:space="0" w:color="auto"/>
              <w:right w:val="single" w:sz="12" w:space="0" w:color="auto"/>
            </w:tcBorders>
          </w:tcPr>
          <w:p w14:paraId="7A99299D" w14:textId="77777777" w:rsidR="0041042C" w:rsidRDefault="00000000">
            <w:pPr>
              <w:autoSpaceDE w:val="0"/>
              <w:autoSpaceDN w:val="0"/>
              <w:adjustRightInd w:val="0"/>
              <w:spacing w:line="360" w:lineRule="auto"/>
              <w:jc w:val="left"/>
              <w:rPr>
                <w:rFonts w:ascii="宋体"/>
                <w:b/>
                <w:bCs/>
                <w:kern w:val="0"/>
                <w:sz w:val="24"/>
              </w:rPr>
            </w:pPr>
            <w:r>
              <w:rPr>
                <w:rFonts w:ascii="宋体" w:hint="eastAsia"/>
                <w:b/>
                <w:bCs/>
                <w:kern w:val="0"/>
                <w:sz w:val="24"/>
              </w:rPr>
              <w:lastRenderedPageBreak/>
              <w:t>6.0.3  压缩空气站内使用的手提灯，其电压不应超过36V；在</w:t>
            </w:r>
            <w:r>
              <w:rPr>
                <w:rFonts w:ascii="宋体" w:hint="eastAsia"/>
                <w:b/>
                <w:bCs/>
                <w:kern w:val="0"/>
                <w:sz w:val="24"/>
              </w:rPr>
              <w:lastRenderedPageBreak/>
              <w:t>储气罐内使用的手提灯，电压不得超过12V。</w:t>
            </w:r>
          </w:p>
        </w:tc>
      </w:tr>
      <w:tr w:rsidR="0041042C" w14:paraId="60F70FB7" w14:textId="77777777">
        <w:trPr>
          <w:jc w:val="center"/>
        </w:trPr>
        <w:tc>
          <w:tcPr>
            <w:tcW w:w="2588" w:type="pct"/>
            <w:tcBorders>
              <w:top w:val="single" w:sz="4" w:space="0" w:color="auto"/>
              <w:left w:val="single" w:sz="12" w:space="0" w:color="auto"/>
              <w:bottom w:val="single" w:sz="4" w:space="0" w:color="auto"/>
            </w:tcBorders>
          </w:tcPr>
          <w:p w14:paraId="50192FD6"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6.0.5 压缩空气站</w:t>
            </w:r>
            <w:proofErr w:type="gramStart"/>
            <w:r>
              <w:rPr>
                <w:rFonts w:ascii="宋体" w:hint="eastAsia"/>
                <w:kern w:val="0"/>
                <w:sz w:val="24"/>
                <w:bdr w:val="single" w:sz="4" w:space="0" w:color="auto"/>
              </w:rPr>
              <w:t>宜</w:t>
            </w:r>
            <w:r>
              <w:rPr>
                <w:rFonts w:ascii="宋体" w:hint="eastAsia"/>
                <w:kern w:val="0"/>
                <w:sz w:val="24"/>
              </w:rPr>
              <w:t>设</w:t>
            </w:r>
            <w:r>
              <w:rPr>
                <w:rFonts w:ascii="宋体" w:hint="eastAsia"/>
                <w:kern w:val="0"/>
                <w:sz w:val="24"/>
                <w:bdr w:val="single" w:sz="4" w:space="0" w:color="auto"/>
              </w:rPr>
              <w:t>置</w:t>
            </w:r>
            <w:proofErr w:type="gramEnd"/>
            <w:r>
              <w:rPr>
                <w:rFonts w:ascii="宋体" w:hint="eastAsia"/>
                <w:kern w:val="0"/>
                <w:sz w:val="24"/>
                <w:bdr w:val="single" w:sz="4" w:space="0" w:color="auto"/>
              </w:rPr>
              <w:t>集中</w:t>
            </w:r>
            <w:r>
              <w:rPr>
                <w:rFonts w:ascii="宋体" w:hint="eastAsia"/>
                <w:kern w:val="0"/>
                <w:sz w:val="24"/>
              </w:rPr>
              <w:t>控制室</w:t>
            </w:r>
            <w:r>
              <w:rPr>
                <w:rFonts w:ascii="宋体" w:hint="eastAsia"/>
                <w:kern w:val="0"/>
                <w:sz w:val="24"/>
                <w:bdr w:val="single" w:sz="4" w:space="0" w:color="auto"/>
              </w:rPr>
              <w:t>。控制室</w:t>
            </w:r>
            <w:r>
              <w:rPr>
                <w:rFonts w:ascii="宋体" w:hint="eastAsia"/>
                <w:kern w:val="0"/>
                <w:sz w:val="24"/>
              </w:rPr>
              <w:t>应符合下列规定：</w:t>
            </w:r>
          </w:p>
          <w:p w14:paraId="714D0FE3"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b/>
                <w:kern w:val="0"/>
                <w:sz w:val="24"/>
                <w:bdr w:val="single" w:sz="4" w:space="0" w:color="auto"/>
              </w:rPr>
              <w:t>1</w:t>
            </w:r>
            <w:r>
              <w:rPr>
                <w:rFonts w:ascii="宋体" w:hint="eastAsia"/>
                <w:kern w:val="0"/>
                <w:sz w:val="24"/>
                <w:bdr w:val="single" w:sz="4" w:space="0" w:color="auto"/>
              </w:rPr>
              <w:t xml:space="preserve"> </w:t>
            </w:r>
            <w:proofErr w:type="gramStart"/>
            <w:r>
              <w:rPr>
                <w:rFonts w:ascii="宋体" w:hint="eastAsia"/>
                <w:kern w:val="0"/>
                <w:sz w:val="24"/>
                <w:bdr w:val="single" w:sz="4" w:space="0" w:color="auto"/>
              </w:rPr>
              <w:t>宜位于压缩空气站固定端</w:t>
            </w:r>
            <w:proofErr w:type="gramEnd"/>
            <w:r>
              <w:rPr>
                <w:rFonts w:ascii="宋体" w:hint="eastAsia"/>
                <w:kern w:val="0"/>
                <w:sz w:val="24"/>
                <w:bdr w:val="single" w:sz="4" w:space="0" w:color="auto"/>
              </w:rPr>
              <w:t>或适中位置；</w:t>
            </w:r>
            <w:r>
              <w:rPr>
                <w:rFonts w:ascii="宋体" w:hint="eastAsia"/>
                <w:kern w:val="0"/>
                <w:sz w:val="24"/>
              </w:rPr>
              <w:t xml:space="preserve"> </w:t>
            </w:r>
          </w:p>
          <w:p w14:paraId="34676DED"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b/>
                <w:kern w:val="0"/>
                <w:sz w:val="24"/>
                <w:bdr w:val="single" w:sz="4" w:space="0" w:color="auto"/>
              </w:rPr>
              <w:t>2</w:t>
            </w:r>
            <w:r>
              <w:rPr>
                <w:rFonts w:ascii="宋体" w:hint="eastAsia"/>
                <w:b/>
                <w:kern w:val="0"/>
                <w:sz w:val="24"/>
              </w:rPr>
              <w:t xml:space="preserve"> </w:t>
            </w:r>
            <w:r>
              <w:rPr>
                <w:rFonts w:ascii="宋体" w:hint="eastAsia"/>
                <w:kern w:val="0"/>
                <w:sz w:val="24"/>
              </w:rPr>
              <w:t>室内设备布置应整齐、协调、统一</w:t>
            </w:r>
            <w:r>
              <w:rPr>
                <w:rFonts w:ascii="宋体" w:hint="eastAsia"/>
                <w:kern w:val="0"/>
                <w:sz w:val="24"/>
                <w:bdr w:val="single" w:sz="4" w:space="0" w:color="auto"/>
              </w:rPr>
              <w:t>。</w:t>
            </w:r>
            <w:r>
              <w:rPr>
                <w:rFonts w:ascii="宋体" w:hint="eastAsia"/>
                <w:kern w:val="0"/>
                <w:sz w:val="24"/>
              </w:rPr>
              <w:t>盘前运行区应满足运行</w:t>
            </w:r>
            <w:r>
              <w:rPr>
                <w:rFonts w:ascii="宋体" w:hint="eastAsia"/>
                <w:kern w:val="0"/>
                <w:sz w:val="24"/>
                <w:bdr w:val="single" w:sz="4" w:space="0" w:color="auto"/>
              </w:rPr>
              <w:t>人员工作需要。盘后应满足设备的维护、</w:t>
            </w:r>
            <w:r>
              <w:rPr>
                <w:rFonts w:ascii="宋体" w:hint="eastAsia"/>
                <w:kern w:val="0"/>
                <w:sz w:val="24"/>
              </w:rPr>
              <w:t>检修</w:t>
            </w:r>
            <w:r>
              <w:rPr>
                <w:rFonts w:ascii="宋体" w:hint="eastAsia"/>
                <w:kern w:val="0"/>
                <w:sz w:val="24"/>
                <w:bdr w:val="single" w:sz="4" w:space="0" w:color="auto"/>
              </w:rPr>
              <w:t>、调试及同行要求</w:t>
            </w:r>
            <w:r>
              <w:rPr>
                <w:rFonts w:ascii="宋体" w:hint="eastAsia"/>
                <w:kern w:val="0"/>
                <w:sz w:val="24"/>
              </w:rPr>
              <w:t>；</w:t>
            </w:r>
          </w:p>
          <w:p w14:paraId="7EF0FDAD"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kern w:val="0"/>
                <w:sz w:val="24"/>
              </w:rPr>
              <w:t xml:space="preserve">3 </w:t>
            </w:r>
            <w:r>
              <w:rPr>
                <w:rFonts w:ascii="宋体" w:hint="eastAsia"/>
                <w:kern w:val="0"/>
                <w:sz w:val="24"/>
              </w:rPr>
              <w:t>应有良好的通风和照明，并应采取隔声、防火、防尘、防水、防振等措施。</w:t>
            </w:r>
          </w:p>
        </w:tc>
        <w:tc>
          <w:tcPr>
            <w:tcW w:w="2411" w:type="pct"/>
            <w:tcBorders>
              <w:top w:val="single" w:sz="4" w:space="0" w:color="auto"/>
              <w:bottom w:val="single" w:sz="4" w:space="0" w:color="auto"/>
              <w:right w:val="single" w:sz="12" w:space="0" w:color="auto"/>
            </w:tcBorders>
          </w:tcPr>
          <w:p w14:paraId="7E40DB37"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6.0.5 当压缩空气站设</w:t>
            </w:r>
            <w:r>
              <w:rPr>
                <w:rFonts w:ascii="宋体" w:hint="eastAsia"/>
                <w:kern w:val="0"/>
                <w:sz w:val="24"/>
                <w:u w:val="single"/>
              </w:rPr>
              <w:t>有</w:t>
            </w:r>
            <w:r>
              <w:rPr>
                <w:rFonts w:ascii="宋体" w:hint="eastAsia"/>
                <w:kern w:val="0"/>
                <w:sz w:val="24"/>
              </w:rPr>
              <w:t>控制室</w:t>
            </w:r>
            <w:r>
              <w:rPr>
                <w:rFonts w:ascii="宋体" w:hint="eastAsia"/>
                <w:kern w:val="0"/>
                <w:sz w:val="24"/>
                <w:u w:val="single"/>
              </w:rPr>
              <w:t>时，</w:t>
            </w:r>
            <w:r>
              <w:rPr>
                <w:rFonts w:ascii="宋体" w:hint="eastAsia"/>
                <w:kern w:val="0"/>
                <w:sz w:val="24"/>
              </w:rPr>
              <w:t>应符合下列规定：</w:t>
            </w:r>
          </w:p>
          <w:p w14:paraId="1926D979"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b/>
                <w:kern w:val="0"/>
                <w:sz w:val="24"/>
                <w:u w:val="single"/>
              </w:rPr>
              <w:t xml:space="preserve">1 </w:t>
            </w:r>
            <w:r>
              <w:rPr>
                <w:rFonts w:ascii="宋体" w:hint="eastAsia"/>
                <w:kern w:val="0"/>
                <w:sz w:val="24"/>
                <w:u w:val="single"/>
              </w:rPr>
              <w:t>控制</w:t>
            </w:r>
            <w:r>
              <w:rPr>
                <w:rFonts w:ascii="宋体" w:hint="eastAsia"/>
                <w:kern w:val="0"/>
                <w:sz w:val="24"/>
              </w:rPr>
              <w:t>室内设备布置应整齐、协调、统一</w:t>
            </w:r>
            <w:r>
              <w:rPr>
                <w:rFonts w:ascii="宋体" w:hint="eastAsia"/>
                <w:kern w:val="0"/>
                <w:sz w:val="24"/>
                <w:u w:val="single"/>
              </w:rPr>
              <w:t>，操作台及控制柜前、后活动空间</w:t>
            </w:r>
            <w:r>
              <w:rPr>
                <w:rFonts w:ascii="宋体" w:hint="eastAsia"/>
                <w:kern w:val="0"/>
                <w:sz w:val="24"/>
              </w:rPr>
              <w:t>应满足运行</w:t>
            </w:r>
            <w:r>
              <w:rPr>
                <w:rFonts w:ascii="宋体" w:hint="eastAsia"/>
                <w:kern w:val="0"/>
                <w:sz w:val="24"/>
                <w:u w:val="single"/>
              </w:rPr>
              <w:t>和</w:t>
            </w:r>
            <w:r>
              <w:rPr>
                <w:rFonts w:ascii="宋体" w:hint="eastAsia"/>
                <w:kern w:val="0"/>
                <w:sz w:val="24"/>
              </w:rPr>
              <w:t>检修</w:t>
            </w:r>
            <w:r>
              <w:rPr>
                <w:rFonts w:ascii="宋体" w:hint="eastAsia"/>
                <w:kern w:val="0"/>
                <w:sz w:val="24"/>
                <w:u w:val="single"/>
              </w:rPr>
              <w:t>的需要</w:t>
            </w:r>
            <w:r>
              <w:rPr>
                <w:rFonts w:ascii="宋体" w:hint="eastAsia"/>
                <w:kern w:val="0"/>
                <w:sz w:val="24"/>
              </w:rPr>
              <w:t xml:space="preserve">； </w:t>
            </w:r>
          </w:p>
          <w:p w14:paraId="0271C09E" w14:textId="77777777" w:rsidR="0041042C" w:rsidRDefault="00000000">
            <w:pPr>
              <w:autoSpaceDE w:val="0"/>
              <w:autoSpaceDN w:val="0"/>
              <w:adjustRightInd w:val="0"/>
              <w:spacing w:line="360" w:lineRule="auto"/>
              <w:ind w:firstLineChars="200" w:firstLine="482"/>
              <w:jc w:val="left"/>
              <w:rPr>
                <w:rFonts w:ascii="宋体"/>
                <w:kern w:val="0"/>
                <w:sz w:val="24"/>
              </w:rPr>
            </w:pPr>
            <w:r>
              <w:rPr>
                <w:rFonts w:ascii="宋体" w:hint="eastAsia"/>
                <w:b/>
                <w:kern w:val="0"/>
                <w:sz w:val="24"/>
              </w:rPr>
              <w:t>2</w:t>
            </w:r>
            <w:r>
              <w:rPr>
                <w:rFonts w:ascii="宋体" w:hint="eastAsia"/>
                <w:kern w:val="0"/>
                <w:sz w:val="24"/>
              </w:rPr>
              <w:t xml:space="preserve"> </w:t>
            </w:r>
            <w:r>
              <w:rPr>
                <w:rFonts w:ascii="宋体" w:hint="eastAsia"/>
                <w:kern w:val="0"/>
                <w:sz w:val="24"/>
                <w:u w:val="single"/>
              </w:rPr>
              <w:t>控制室</w:t>
            </w:r>
            <w:r>
              <w:rPr>
                <w:rFonts w:ascii="宋体" w:hint="eastAsia"/>
                <w:kern w:val="0"/>
                <w:sz w:val="24"/>
              </w:rPr>
              <w:t>应有良好的通风和照明，并应采取隔声、防火、防尘、防水、防振等措施。</w:t>
            </w:r>
          </w:p>
        </w:tc>
      </w:tr>
      <w:tr w:rsidR="0041042C" w14:paraId="757E99D6" w14:textId="77777777">
        <w:trPr>
          <w:jc w:val="center"/>
        </w:trPr>
        <w:tc>
          <w:tcPr>
            <w:tcW w:w="2588" w:type="pct"/>
            <w:tcBorders>
              <w:top w:val="single" w:sz="4" w:space="0" w:color="auto"/>
              <w:left w:val="single" w:sz="12" w:space="0" w:color="auto"/>
              <w:bottom w:val="single" w:sz="4" w:space="0" w:color="auto"/>
            </w:tcBorders>
          </w:tcPr>
          <w:p w14:paraId="0122C0AB"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6.0.6  压缩空气站</w:t>
            </w:r>
            <w:r>
              <w:rPr>
                <w:rFonts w:ascii="宋体" w:hint="eastAsia"/>
                <w:kern w:val="0"/>
                <w:sz w:val="24"/>
                <w:bdr w:val="single" w:sz="4" w:space="0" w:color="auto"/>
              </w:rPr>
              <w:t>的热工测量仪表</w:t>
            </w:r>
            <w:r>
              <w:rPr>
                <w:rFonts w:ascii="宋体" w:hint="eastAsia"/>
                <w:kern w:val="0"/>
                <w:sz w:val="24"/>
              </w:rPr>
              <w:t>应按附录A</w:t>
            </w:r>
            <w:r>
              <w:rPr>
                <w:rFonts w:ascii="宋体" w:hint="eastAsia"/>
                <w:kern w:val="0"/>
                <w:sz w:val="24"/>
                <w:bdr w:val="single" w:sz="4" w:space="0" w:color="auto"/>
              </w:rPr>
              <w:t>、附录B、附录C、附录D</w:t>
            </w:r>
            <w:r>
              <w:rPr>
                <w:rFonts w:ascii="宋体" w:hint="eastAsia"/>
                <w:kern w:val="0"/>
                <w:sz w:val="24"/>
              </w:rPr>
              <w:t>的规定装设。</w:t>
            </w:r>
            <w:r>
              <w:rPr>
                <w:rFonts w:ascii="宋体" w:hint="eastAsia"/>
                <w:kern w:val="0"/>
                <w:sz w:val="24"/>
                <w:bdr w:val="single" w:sz="4" w:space="0" w:color="auto"/>
              </w:rPr>
              <w:t>当设有集中控制室时，附录中“应”装设的测量仪表应接入计算机控制系统。</w:t>
            </w:r>
          </w:p>
        </w:tc>
        <w:tc>
          <w:tcPr>
            <w:tcW w:w="2411" w:type="pct"/>
            <w:tcBorders>
              <w:top w:val="single" w:sz="4" w:space="0" w:color="auto"/>
              <w:bottom w:val="single" w:sz="4" w:space="0" w:color="auto"/>
              <w:right w:val="single" w:sz="12" w:space="0" w:color="auto"/>
            </w:tcBorders>
          </w:tcPr>
          <w:p w14:paraId="2D461ACB" w14:textId="77777777" w:rsidR="0041042C" w:rsidRDefault="00000000">
            <w:pPr>
              <w:autoSpaceDE w:val="0"/>
              <w:autoSpaceDN w:val="0"/>
              <w:adjustRightInd w:val="0"/>
              <w:spacing w:line="360" w:lineRule="auto"/>
              <w:jc w:val="left"/>
              <w:rPr>
                <w:rFonts w:ascii="宋体"/>
                <w:b/>
                <w:kern w:val="0"/>
                <w:sz w:val="24"/>
              </w:rPr>
            </w:pPr>
            <w:r>
              <w:rPr>
                <w:rFonts w:ascii="宋体" w:hint="eastAsia"/>
                <w:b/>
                <w:kern w:val="0"/>
                <w:sz w:val="24"/>
              </w:rPr>
              <w:t>6.0.6  压缩空气站</w:t>
            </w:r>
            <w:r>
              <w:rPr>
                <w:rFonts w:ascii="宋体" w:hint="eastAsia"/>
                <w:b/>
                <w:kern w:val="0"/>
                <w:sz w:val="24"/>
                <w:u w:val="single"/>
              </w:rPr>
              <w:t>随空气压缩机或辅助设备成套供货的监视和测量项目、报警信号及自动保护</w:t>
            </w:r>
            <w:r>
              <w:rPr>
                <w:rFonts w:ascii="宋体" w:hint="eastAsia"/>
                <w:b/>
                <w:kern w:val="0"/>
                <w:sz w:val="24"/>
              </w:rPr>
              <w:t>应按附录A的规定装设。</w:t>
            </w:r>
          </w:p>
        </w:tc>
      </w:tr>
      <w:tr w:rsidR="0041042C" w14:paraId="6EA342A0" w14:textId="77777777">
        <w:trPr>
          <w:jc w:val="center"/>
        </w:trPr>
        <w:tc>
          <w:tcPr>
            <w:tcW w:w="2588" w:type="pct"/>
            <w:tcBorders>
              <w:top w:val="single" w:sz="4" w:space="0" w:color="auto"/>
              <w:left w:val="single" w:sz="12" w:space="0" w:color="auto"/>
              <w:bottom w:val="single" w:sz="4" w:space="0" w:color="auto"/>
            </w:tcBorders>
          </w:tcPr>
          <w:p w14:paraId="14E0A603" w14:textId="77777777" w:rsidR="0041042C" w:rsidRDefault="00000000">
            <w:pPr>
              <w:pStyle w:val="cjk"/>
              <w:widowControl/>
              <w:spacing w:before="100" w:beforeAutospacing="1" w:line="360" w:lineRule="auto"/>
              <w:rPr>
                <w:rFonts w:ascii="Times New Roman" w:hAnsi="Times New Roman" w:hint="default"/>
                <w:b/>
                <w:bCs/>
                <w:sz w:val="30"/>
                <w:szCs w:val="30"/>
              </w:rPr>
            </w:pPr>
            <w:r>
              <w:rPr>
                <w:b/>
                <w:sz w:val="24"/>
              </w:rPr>
              <w:t>6.0.7 压缩空气站</w:t>
            </w:r>
            <w:r>
              <w:rPr>
                <w:b/>
                <w:sz w:val="24"/>
                <w:bdr w:val="single" w:sz="4" w:space="0" w:color="auto"/>
              </w:rPr>
              <w:t>的热工</w:t>
            </w:r>
            <w:r>
              <w:rPr>
                <w:b/>
                <w:sz w:val="24"/>
              </w:rPr>
              <w:t>报警信号和自动保护</w:t>
            </w:r>
            <w:r>
              <w:rPr>
                <w:b/>
                <w:sz w:val="24"/>
                <w:bdr w:val="single" w:sz="4" w:space="0" w:color="auto"/>
              </w:rPr>
              <w:t>控制装置</w:t>
            </w:r>
            <w:r>
              <w:rPr>
                <w:b/>
                <w:sz w:val="24"/>
              </w:rPr>
              <w:t>应按附录</w:t>
            </w:r>
            <w:r>
              <w:rPr>
                <w:rFonts w:hint="default"/>
                <w:b/>
                <w:sz w:val="24"/>
                <w:bdr w:val="single" w:sz="4" w:space="0" w:color="auto"/>
              </w:rPr>
              <w:t>E、</w:t>
            </w:r>
            <w:r>
              <w:rPr>
                <w:rFonts w:hint="default"/>
                <w:b/>
                <w:sz w:val="24"/>
                <w:bdr w:val="single" w:sz="4" w:space="0" w:color="auto"/>
              </w:rPr>
              <w:lastRenderedPageBreak/>
              <w:t>附录F、附录G、附录H</w:t>
            </w:r>
            <w:r>
              <w:rPr>
                <w:b/>
                <w:sz w:val="24"/>
              </w:rPr>
              <w:t>的规定装设。</w:t>
            </w:r>
            <w:r>
              <w:rPr>
                <w:b/>
                <w:sz w:val="24"/>
                <w:bdr w:val="single" w:sz="4" w:space="0" w:color="auto"/>
              </w:rPr>
              <w:t>当设有集中控制室时，附录中“应”装设的热工报警信号应接入集中控制室。在控制室和机器旁均应设置空气压缩机紧急停车按钮。</w:t>
            </w:r>
          </w:p>
        </w:tc>
        <w:tc>
          <w:tcPr>
            <w:tcW w:w="2411" w:type="pct"/>
            <w:tcBorders>
              <w:top w:val="single" w:sz="4" w:space="0" w:color="auto"/>
              <w:bottom w:val="single" w:sz="4" w:space="0" w:color="auto"/>
              <w:right w:val="single" w:sz="12" w:space="0" w:color="auto"/>
            </w:tcBorders>
          </w:tcPr>
          <w:p w14:paraId="094D7552" w14:textId="77777777" w:rsidR="0041042C" w:rsidRDefault="00000000">
            <w:pPr>
              <w:autoSpaceDE w:val="0"/>
              <w:autoSpaceDN w:val="0"/>
              <w:adjustRightInd w:val="0"/>
              <w:spacing w:line="360" w:lineRule="auto"/>
              <w:jc w:val="left"/>
              <w:rPr>
                <w:rFonts w:ascii="宋体"/>
                <w:b/>
                <w:bCs/>
                <w:kern w:val="0"/>
                <w:sz w:val="24"/>
              </w:rPr>
            </w:pPr>
            <w:r>
              <w:rPr>
                <w:rFonts w:ascii="宋体" w:hint="eastAsia"/>
                <w:b/>
                <w:bCs/>
                <w:kern w:val="0"/>
                <w:sz w:val="24"/>
              </w:rPr>
              <w:lastRenderedPageBreak/>
              <w:t>6.0.7 压缩空气站</w:t>
            </w:r>
            <w:r>
              <w:rPr>
                <w:rFonts w:ascii="宋体" w:hint="eastAsia"/>
                <w:b/>
                <w:bCs/>
                <w:kern w:val="0"/>
                <w:sz w:val="24"/>
                <w:u w:val="single"/>
              </w:rPr>
              <w:t>工艺系统、工作环境的监视和测量项目、</w:t>
            </w:r>
            <w:r>
              <w:rPr>
                <w:rFonts w:ascii="宋体" w:hint="eastAsia"/>
                <w:b/>
                <w:bCs/>
                <w:kern w:val="0"/>
                <w:sz w:val="24"/>
              </w:rPr>
              <w:t>报警信号和自动保护应按附录</w:t>
            </w:r>
            <w:r>
              <w:rPr>
                <w:rFonts w:ascii="宋体" w:hint="eastAsia"/>
                <w:b/>
                <w:bCs/>
                <w:kern w:val="0"/>
                <w:sz w:val="24"/>
                <w:u w:val="single"/>
              </w:rPr>
              <w:t>B</w:t>
            </w:r>
            <w:r>
              <w:rPr>
                <w:rFonts w:ascii="宋体" w:hint="eastAsia"/>
                <w:b/>
                <w:bCs/>
                <w:kern w:val="0"/>
                <w:sz w:val="24"/>
              </w:rPr>
              <w:t>的规定装设。</w:t>
            </w:r>
          </w:p>
          <w:p w14:paraId="7B9A6F0D" w14:textId="77777777" w:rsidR="0041042C" w:rsidRDefault="0041042C">
            <w:pPr>
              <w:pStyle w:val="cjk"/>
              <w:widowControl/>
              <w:spacing w:before="100" w:beforeAutospacing="1" w:line="360" w:lineRule="auto"/>
              <w:ind w:firstLineChars="600" w:firstLine="1807"/>
              <w:rPr>
                <w:rFonts w:ascii="Times New Roman" w:hAnsi="Times New Roman" w:hint="default"/>
                <w:b/>
                <w:bCs/>
                <w:sz w:val="30"/>
                <w:szCs w:val="30"/>
              </w:rPr>
            </w:pPr>
          </w:p>
        </w:tc>
      </w:tr>
      <w:tr w:rsidR="0041042C" w14:paraId="29814212" w14:textId="77777777">
        <w:trPr>
          <w:jc w:val="center"/>
        </w:trPr>
        <w:tc>
          <w:tcPr>
            <w:tcW w:w="2588" w:type="pct"/>
            <w:tcBorders>
              <w:top w:val="single" w:sz="4" w:space="0" w:color="auto"/>
              <w:left w:val="single" w:sz="12" w:space="0" w:color="auto"/>
              <w:bottom w:val="single" w:sz="4" w:space="0" w:color="auto"/>
            </w:tcBorders>
          </w:tcPr>
          <w:p w14:paraId="083FEC8A" w14:textId="77777777" w:rsidR="0041042C" w:rsidRDefault="00000000">
            <w:pPr>
              <w:pStyle w:val="cjk"/>
              <w:widowControl/>
              <w:spacing w:before="100" w:beforeAutospacing="1" w:line="360" w:lineRule="auto"/>
              <w:rPr>
                <w:rFonts w:ascii="Times New Roman" w:hAnsi="Times New Roman" w:hint="default"/>
                <w:b/>
                <w:bCs/>
                <w:sz w:val="30"/>
                <w:szCs w:val="30"/>
              </w:rPr>
            </w:pPr>
            <w:r>
              <w:rPr>
                <w:rFonts w:hint="default"/>
                <w:sz w:val="24"/>
                <w:bdr w:val="single" w:sz="4" w:space="0" w:color="auto"/>
              </w:rPr>
              <w:t xml:space="preserve">6.0.8  </w:t>
            </w:r>
            <w:r>
              <w:rPr>
                <w:sz w:val="24"/>
                <w:bdr w:val="single" w:sz="4" w:space="0" w:color="auto"/>
              </w:rPr>
              <w:t>设有备用空气压缩机的压缩空气站，宜根据工艺要求设置备用的</w:t>
            </w:r>
            <w:proofErr w:type="gramStart"/>
            <w:r>
              <w:rPr>
                <w:sz w:val="24"/>
                <w:bdr w:val="single" w:sz="4" w:space="0" w:color="auto"/>
              </w:rPr>
              <w:t>联锁</w:t>
            </w:r>
            <w:proofErr w:type="gramEnd"/>
            <w:r>
              <w:rPr>
                <w:sz w:val="24"/>
                <w:bdr w:val="single" w:sz="4" w:space="0" w:color="auto"/>
              </w:rPr>
              <w:t>。</w:t>
            </w:r>
          </w:p>
        </w:tc>
        <w:tc>
          <w:tcPr>
            <w:tcW w:w="2411" w:type="pct"/>
            <w:tcBorders>
              <w:top w:val="single" w:sz="4" w:space="0" w:color="auto"/>
              <w:bottom w:val="single" w:sz="4" w:space="0" w:color="auto"/>
              <w:right w:val="single" w:sz="12" w:space="0" w:color="auto"/>
            </w:tcBorders>
          </w:tcPr>
          <w:p w14:paraId="176219B7"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原</w:t>
            </w:r>
            <w:r>
              <w:rPr>
                <w:rFonts w:ascii="宋体"/>
                <w:kern w:val="0"/>
                <w:sz w:val="24"/>
              </w:rPr>
              <w:t>6.0.8</w:t>
            </w:r>
            <w:r>
              <w:rPr>
                <w:rFonts w:ascii="宋体" w:hint="eastAsia"/>
                <w:kern w:val="0"/>
                <w:sz w:val="24"/>
              </w:rPr>
              <w:t>条删除</w:t>
            </w:r>
          </w:p>
        </w:tc>
      </w:tr>
      <w:tr w:rsidR="0041042C" w14:paraId="7A2C7FDE" w14:textId="77777777">
        <w:trPr>
          <w:jc w:val="center"/>
        </w:trPr>
        <w:tc>
          <w:tcPr>
            <w:tcW w:w="2588" w:type="pct"/>
            <w:tcBorders>
              <w:top w:val="single" w:sz="4" w:space="0" w:color="auto"/>
              <w:left w:val="single" w:sz="12" w:space="0" w:color="auto"/>
              <w:bottom w:val="single" w:sz="4" w:space="0" w:color="auto"/>
            </w:tcBorders>
          </w:tcPr>
          <w:p w14:paraId="5ED0760B" w14:textId="77777777" w:rsidR="0041042C" w:rsidRDefault="0041042C">
            <w:pPr>
              <w:pStyle w:val="cjk"/>
              <w:widowControl/>
              <w:spacing w:before="100" w:beforeAutospacing="1" w:line="360" w:lineRule="auto"/>
              <w:rPr>
                <w:rFonts w:hint="default"/>
                <w:sz w:val="24"/>
                <w:bdr w:val="single" w:sz="4" w:space="0" w:color="auto"/>
              </w:rPr>
            </w:pPr>
          </w:p>
        </w:tc>
        <w:tc>
          <w:tcPr>
            <w:tcW w:w="2411" w:type="pct"/>
            <w:tcBorders>
              <w:top w:val="single" w:sz="4" w:space="0" w:color="auto"/>
              <w:bottom w:val="single" w:sz="4" w:space="0" w:color="auto"/>
              <w:right w:val="single" w:sz="12" w:space="0" w:color="auto"/>
            </w:tcBorders>
          </w:tcPr>
          <w:p w14:paraId="7E4D651A" w14:textId="77777777" w:rsidR="0041042C" w:rsidRDefault="00000000">
            <w:pPr>
              <w:pStyle w:val="cjk"/>
              <w:widowControl/>
              <w:spacing w:before="100" w:beforeAutospacing="1" w:line="360" w:lineRule="auto"/>
              <w:rPr>
                <w:rFonts w:ascii="Times New Roman" w:hAnsi="Times New Roman" w:hint="default"/>
                <w:b/>
                <w:bCs/>
                <w:sz w:val="30"/>
                <w:szCs w:val="30"/>
                <w:u w:val="single"/>
              </w:rPr>
            </w:pPr>
            <w:r>
              <w:rPr>
                <w:rFonts w:hint="default"/>
                <w:sz w:val="24"/>
                <w:u w:val="single"/>
              </w:rPr>
              <w:t xml:space="preserve">6.0.7A  </w:t>
            </w:r>
            <w:r>
              <w:rPr>
                <w:sz w:val="24"/>
                <w:u w:val="single"/>
              </w:rPr>
              <w:t>当压缩空气站配电容量大于</w:t>
            </w:r>
            <w:r>
              <w:rPr>
                <w:rFonts w:hint="default"/>
                <w:sz w:val="24"/>
                <w:u w:val="single"/>
              </w:rPr>
              <w:t>500kW或单台空气压缩机驱动电机功率大于100kW时，压缩空气站</w:t>
            </w:r>
            <w:proofErr w:type="gramStart"/>
            <w:r>
              <w:rPr>
                <w:rFonts w:hint="default"/>
                <w:sz w:val="24"/>
                <w:u w:val="single"/>
              </w:rPr>
              <w:t>宜设置</w:t>
            </w:r>
            <w:proofErr w:type="gramEnd"/>
            <w:r>
              <w:rPr>
                <w:rFonts w:hint="default"/>
                <w:sz w:val="24"/>
                <w:u w:val="single"/>
              </w:rPr>
              <w:t>远程计算机控制系统并进行节能监测，节能监测应按照国家标准《空气压缩机组及供气系统节能监测》GB/T 16665的要求执行。</w:t>
            </w:r>
          </w:p>
        </w:tc>
      </w:tr>
      <w:tr w:rsidR="0041042C" w14:paraId="2BF36D76" w14:textId="77777777">
        <w:trPr>
          <w:jc w:val="center"/>
        </w:trPr>
        <w:tc>
          <w:tcPr>
            <w:tcW w:w="2588" w:type="pct"/>
            <w:tcBorders>
              <w:top w:val="single" w:sz="4" w:space="0" w:color="auto"/>
              <w:left w:val="single" w:sz="12" w:space="0" w:color="auto"/>
              <w:bottom w:val="single" w:sz="4" w:space="0" w:color="auto"/>
            </w:tcBorders>
          </w:tcPr>
          <w:p w14:paraId="1832575F" w14:textId="77777777" w:rsidR="0041042C" w:rsidRDefault="0041042C">
            <w:pPr>
              <w:pStyle w:val="cjk"/>
              <w:widowControl/>
              <w:spacing w:before="100" w:beforeAutospacing="1" w:line="360" w:lineRule="auto"/>
              <w:rPr>
                <w:rFonts w:hint="default"/>
                <w:sz w:val="24"/>
                <w:bdr w:val="single" w:sz="4" w:space="0" w:color="auto"/>
              </w:rPr>
            </w:pPr>
          </w:p>
        </w:tc>
        <w:tc>
          <w:tcPr>
            <w:tcW w:w="2411" w:type="pct"/>
            <w:tcBorders>
              <w:top w:val="single" w:sz="4" w:space="0" w:color="auto"/>
              <w:bottom w:val="single" w:sz="4" w:space="0" w:color="auto"/>
              <w:right w:val="single" w:sz="12" w:space="0" w:color="auto"/>
            </w:tcBorders>
          </w:tcPr>
          <w:p w14:paraId="5E4E8464" w14:textId="77777777" w:rsidR="0041042C" w:rsidRDefault="00000000">
            <w:pPr>
              <w:autoSpaceDE w:val="0"/>
              <w:autoSpaceDN w:val="0"/>
              <w:adjustRightInd w:val="0"/>
              <w:spacing w:line="360" w:lineRule="auto"/>
              <w:jc w:val="left"/>
              <w:rPr>
                <w:rFonts w:ascii="宋体"/>
                <w:kern w:val="0"/>
                <w:sz w:val="24"/>
                <w:u w:val="single"/>
              </w:rPr>
            </w:pPr>
            <w:r>
              <w:rPr>
                <w:rFonts w:ascii="宋体"/>
                <w:kern w:val="0"/>
                <w:sz w:val="24"/>
                <w:u w:val="single"/>
              </w:rPr>
              <w:t xml:space="preserve">6.0.7B  </w:t>
            </w:r>
            <w:r>
              <w:rPr>
                <w:rFonts w:ascii="宋体" w:hint="eastAsia"/>
                <w:kern w:val="0"/>
                <w:sz w:val="24"/>
                <w:u w:val="single"/>
              </w:rPr>
              <w:t>当压缩空气站采用远程计算机控制系统时，控制室应能实现机组启停、运行工况监视和调整、事故处理等操作；在控制室和机器旁均应设置空气压缩机紧急停车按钮；附录中“应”装设的监测仪表信号及报警信号应接入远程计算机控制系统；控制室还应监测下列内容：</w:t>
            </w:r>
          </w:p>
          <w:p w14:paraId="0539E8F7" w14:textId="77777777" w:rsidR="0041042C" w:rsidRDefault="00000000">
            <w:pPr>
              <w:autoSpaceDE w:val="0"/>
              <w:autoSpaceDN w:val="0"/>
              <w:adjustRightInd w:val="0"/>
              <w:spacing w:line="360" w:lineRule="auto"/>
              <w:ind w:firstLineChars="200" w:firstLine="480"/>
              <w:jc w:val="left"/>
              <w:rPr>
                <w:rFonts w:ascii="宋体"/>
                <w:kern w:val="0"/>
                <w:sz w:val="24"/>
                <w:u w:val="single"/>
              </w:rPr>
            </w:pPr>
            <w:r>
              <w:rPr>
                <w:rFonts w:ascii="宋体"/>
                <w:kern w:val="0"/>
                <w:sz w:val="24"/>
                <w:u w:val="single"/>
              </w:rPr>
              <w:lastRenderedPageBreak/>
              <w:t xml:space="preserve">1 </w:t>
            </w:r>
            <w:r>
              <w:rPr>
                <w:rFonts w:ascii="宋体" w:hint="eastAsia"/>
                <w:kern w:val="0"/>
                <w:sz w:val="24"/>
                <w:u w:val="single"/>
              </w:rPr>
              <w:t>空气压缩机及辅机的运行状态；</w:t>
            </w:r>
          </w:p>
          <w:p w14:paraId="19AB1025" w14:textId="77777777" w:rsidR="0041042C" w:rsidRDefault="00000000">
            <w:pPr>
              <w:autoSpaceDE w:val="0"/>
              <w:autoSpaceDN w:val="0"/>
              <w:adjustRightInd w:val="0"/>
              <w:spacing w:line="360" w:lineRule="auto"/>
              <w:ind w:firstLineChars="200" w:firstLine="480"/>
              <w:jc w:val="left"/>
              <w:rPr>
                <w:rFonts w:ascii="宋体"/>
                <w:kern w:val="0"/>
                <w:sz w:val="24"/>
                <w:u w:val="single"/>
              </w:rPr>
            </w:pPr>
            <w:r>
              <w:rPr>
                <w:rFonts w:ascii="宋体"/>
                <w:kern w:val="0"/>
                <w:sz w:val="24"/>
                <w:u w:val="single"/>
              </w:rPr>
              <w:t xml:space="preserve">2 </w:t>
            </w:r>
            <w:r>
              <w:rPr>
                <w:rFonts w:ascii="宋体" w:hint="eastAsia"/>
                <w:kern w:val="0"/>
                <w:sz w:val="24"/>
                <w:u w:val="single"/>
              </w:rPr>
              <w:t>重要操作阀门的开关状态和调节阀门的开度；</w:t>
            </w:r>
          </w:p>
          <w:p w14:paraId="529708B3" w14:textId="77777777" w:rsidR="0041042C" w:rsidRDefault="00000000">
            <w:pPr>
              <w:autoSpaceDE w:val="0"/>
              <w:autoSpaceDN w:val="0"/>
              <w:adjustRightInd w:val="0"/>
              <w:spacing w:line="360" w:lineRule="auto"/>
              <w:ind w:firstLineChars="200" w:firstLine="480"/>
              <w:jc w:val="left"/>
              <w:rPr>
                <w:rFonts w:ascii="宋体"/>
                <w:kern w:val="0"/>
                <w:sz w:val="24"/>
                <w:u w:val="single"/>
              </w:rPr>
            </w:pPr>
            <w:r>
              <w:rPr>
                <w:rFonts w:ascii="宋体"/>
                <w:kern w:val="0"/>
                <w:sz w:val="24"/>
                <w:u w:val="single"/>
              </w:rPr>
              <w:t xml:space="preserve">3 </w:t>
            </w:r>
            <w:r>
              <w:rPr>
                <w:rFonts w:ascii="宋体" w:hint="eastAsia"/>
                <w:kern w:val="0"/>
                <w:sz w:val="24"/>
                <w:u w:val="single"/>
              </w:rPr>
              <w:t>保护动作和设备故障；</w:t>
            </w:r>
          </w:p>
          <w:p w14:paraId="073589C8" w14:textId="77777777" w:rsidR="0041042C" w:rsidRDefault="00000000">
            <w:pPr>
              <w:autoSpaceDE w:val="0"/>
              <w:autoSpaceDN w:val="0"/>
              <w:adjustRightInd w:val="0"/>
              <w:spacing w:line="360" w:lineRule="auto"/>
              <w:ind w:firstLineChars="200" w:firstLine="480"/>
              <w:jc w:val="left"/>
              <w:rPr>
                <w:rFonts w:ascii="宋体"/>
                <w:kern w:val="0"/>
                <w:sz w:val="24"/>
                <w:u w:val="single"/>
              </w:rPr>
            </w:pPr>
            <w:r>
              <w:rPr>
                <w:rFonts w:ascii="宋体"/>
                <w:kern w:val="0"/>
                <w:sz w:val="24"/>
                <w:u w:val="single"/>
              </w:rPr>
              <w:t xml:space="preserve">4 </w:t>
            </w:r>
            <w:r>
              <w:rPr>
                <w:rFonts w:ascii="宋体" w:hint="eastAsia"/>
                <w:kern w:val="0"/>
                <w:sz w:val="24"/>
                <w:u w:val="single"/>
              </w:rPr>
              <w:t>电源故障。</w:t>
            </w:r>
          </w:p>
        </w:tc>
      </w:tr>
      <w:tr w:rsidR="0041042C" w14:paraId="17BBA755" w14:textId="77777777">
        <w:trPr>
          <w:jc w:val="center"/>
        </w:trPr>
        <w:tc>
          <w:tcPr>
            <w:tcW w:w="2588" w:type="pct"/>
            <w:tcBorders>
              <w:top w:val="single" w:sz="4" w:space="0" w:color="auto"/>
              <w:left w:val="single" w:sz="12" w:space="0" w:color="auto"/>
              <w:bottom w:val="single" w:sz="4" w:space="0" w:color="auto"/>
            </w:tcBorders>
          </w:tcPr>
          <w:p w14:paraId="34BB1D5D" w14:textId="77777777" w:rsidR="0041042C" w:rsidRDefault="00000000">
            <w:pPr>
              <w:pStyle w:val="cjk"/>
              <w:widowControl/>
              <w:spacing w:before="100" w:beforeAutospacing="1" w:line="360" w:lineRule="auto"/>
              <w:rPr>
                <w:rFonts w:hint="default"/>
                <w:sz w:val="24"/>
                <w:bdr w:val="single" w:sz="4" w:space="0" w:color="auto"/>
              </w:rPr>
            </w:pPr>
            <w:r>
              <w:rPr>
                <w:rFonts w:hint="default"/>
                <w:sz w:val="24"/>
                <w:bdr w:val="none" w:sz="4" w:space="0" w:color="auto"/>
              </w:rPr>
              <w:t>6.0.10</w:t>
            </w:r>
            <w:r>
              <w:rPr>
                <w:sz w:val="24"/>
              </w:rPr>
              <w:t xml:space="preserve"> </w:t>
            </w:r>
            <w:r>
              <w:rPr>
                <w:rFonts w:hint="default"/>
                <w:sz w:val="24"/>
              </w:rPr>
              <w:t xml:space="preserve"> </w:t>
            </w:r>
            <w:r>
              <w:rPr>
                <w:sz w:val="24"/>
                <w:bdr w:val="single" w:sz="4" w:space="0" w:color="auto"/>
              </w:rPr>
              <w:t>压缩空气站宜采用计算机控制系统。</w:t>
            </w:r>
            <w:r>
              <w:rPr>
                <w:sz w:val="24"/>
              </w:rPr>
              <w:t>当企业设置有</w:t>
            </w:r>
            <w:r>
              <w:rPr>
                <w:sz w:val="24"/>
                <w:bdr w:val="single" w:sz="4" w:space="0" w:color="auto"/>
              </w:rPr>
              <w:t>工业电视</w:t>
            </w:r>
            <w:r>
              <w:rPr>
                <w:sz w:val="24"/>
              </w:rPr>
              <w:t>监视系统时，压缩空气站应设有监视点。</w:t>
            </w:r>
          </w:p>
        </w:tc>
        <w:tc>
          <w:tcPr>
            <w:tcW w:w="2411" w:type="pct"/>
            <w:tcBorders>
              <w:top w:val="single" w:sz="4" w:space="0" w:color="auto"/>
              <w:bottom w:val="single" w:sz="4" w:space="0" w:color="auto"/>
              <w:right w:val="single" w:sz="12" w:space="0" w:color="auto"/>
            </w:tcBorders>
          </w:tcPr>
          <w:p w14:paraId="096235EE"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6.0.10 当企业设置有</w:t>
            </w:r>
            <w:r>
              <w:rPr>
                <w:rFonts w:ascii="宋体" w:hint="eastAsia"/>
                <w:kern w:val="0"/>
                <w:sz w:val="24"/>
                <w:u w:val="single"/>
              </w:rPr>
              <w:t>视频</w:t>
            </w:r>
            <w:r>
              <w:rPr>
                <w:rFonts w:ascii="宋体" w:hint="eastAsia"/>
                <w:kern w:val="0"/>
                <w:sz w:val="24"/>
              </w:rPr>
              <w:t>监视系统时，压缩空气站应设有监视点。</w:t>
            </w:r>
          </w:p>
        </w:tc>
      </w:tr>
      <w:tr w:rsidR="0041042C" w14:paraId="1235ED00" w14:textId="77777777">
        <w:trPr>
          <w:jc w:val="center"/>
        </w:trPr>
        <w:tc>
          <w:tcPr>
            <w:tcW w:w="2588" w:type="pct"/>
            <w:tcBorders>
              <w:top w:val="single" w:sz="4" w:space="0" w:color="auto"/>
              <w:left w:val="single" w:sz="12" w:space="0" w:color="auto"/>
              <w:bottom w:val="single" w:sz="4" w:space="0" w:color="auto"/>
            </w:tcBorders>
          </w:tcPr>
          <w:p w14:paraId="150F2061" w14:textId="77777777" w:rsidR="0041042C" w:rsidRDefault="00000000">
            <w:pPr>
              <w:spacing w:line="360" w:lineRule="auto"/>
              <w:rPr>
                <w:rFonts w:ascii="宋体"/>
                <w:kern w:val="0"/>
                <w:sz w:val="24"/>
                <w:bdr w:val="single" w:sz="4" w:space="0" w:color="auto"/>
              </w:rPr>
            </w:pPr>
            <w:r>
              <w:rPr>
                <w:rFonts w:ascii="宋体"/>
                <w:kern w:val="0"/>
                <w:sz w:val="24"/>
                <w:bdr w:val="single" w:sz="4" w:space="0" w:color="auto"/>
              </w:rPr>
              <w:t xml:space="preserve">6.0.12  </w:t>
            </w:r>
            <w:r>
              <w:rPr>
                <w:rFonts w:ascii="宋体" w:hint="eastAsia"/>
                <w:kern w:val="0"/>
                <w:sz w:val="24"/>
                <w:bdr w:val="single" w:sz="4" w:space="0" w:color="auto"/>
              </w:rPr>
              <w:t>压缩空气站对工期的湿度等级有严格要求时，应配备露点仪。</w:t>
            </w:r>
          </w:p>
        </w:tc>
        <w:tc>
          <w:tcPr>
            <w:tcW w:w="2411" w:type="pct"/>
            <w:tcBorders>
              <w:top w:val="single" w:sz="4" w:space="0" w:color="auto"/>
              <w:bottom w:val="single" w:sz="4" w:space="0" w:color="auto"/>
              <w:right w:val="single" w:sz="12" w:space="0" w:color="auto"/>
            </w:tcBorders>
          </w:tcPr>
          <w:p w14:paraId="0059DB12"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原</w:t>
            </w:r>
            <w:r>
              <w:rPr>
                <w:rFonts w:ascii="宋体"/>
                <w:kern w:val="0"/>
                <w:sz w:val="24"/>
              </w:rPr>
              <w:t>6.0.12</w:t>
            </w:r>
            <w:r>
              <w:rPr>
                <w:rFonts w:ascii="宋体" w:hint="eastAsia"/>
                <w:kern w:val="0"/>
                <w:sz w:val="24"/>
              </w:rPr>
              <w:t>条删除</w:t>
            </w:r>
          </w:p>
        </w:tc>
      </w:tr>
      <w:tr w:rsidR="0041042C" w14:paraId="1C33CE35" w14:textId="77777777">
        <w:trPr>
          <w:jc w:val="center"/>
        </w:trPr>
        <w:tc>
          <w:tcPr>
            <w:tcW w:w="2588" w:type="pct"/>
            <w:tcBorders>
              <w:top w:val="single" w:sz="4" w:space="0" w:color="auto"/>
              <w:left w:val="single" w:sz="12" w:space="0" w:color="auto"/>
              <w:bottom w:val="single" w:sz="4" w:space="0" w:color="auto"/>
            </w:tcBorders>
          </w:tcPr>
          <w:p w14:paraId="39D1D9F7" w14:textId="77777777" w:rsidR="0041042C" w:rsidRDefault="0041042C">
            <w:pPr>
              <w:autoSpaceDE w:val="0"/>
              <w:autoSpaceDN w:val="0"/>
              <w:adjustRightInd w:val="0"/>
              <w:spacing w:line="360" w:lineRule="auto"/>
              <w:jc w:val="left"/>
              <w:rPr>
                <w:rFonts w:ascii="宋体"/>
                <w:kern w:val="0"/>
                <w:sz w:val="24"/>
                <w:bdr w:val="single" w:sz="4" w:space="0" w:color="auto"/>
              </w:rPr>
            </w:pPr>
          </w:p>
        </w:tc>
        <w:tc>
          <w:tcPr>
            <w:tcW w:w="2411" w:type="pct"/>
            <w:tcBorders>
              <w:top w:val="single" w:sz="4" w:space="0" w:color="auto"/>
              <w:bottom w:val="single" w:sz="4" w:space="0" w:color="auto"/>
              <w:right w:val="single" w:sz="12" w:space="0" w:color="auto"/>
            </w:tcBorders>
          </w:tcPr>
          <w:p w14:paraId="42A3AD15" w14:textId="77777777" w:rsidR="0041042C" w:rsidRDefault="0041042C">
            <w:pPr>
              <w:autoSpaceDE w:val="0"/>
              <w:autoSpaceDN w:val="0"/>
              <w:adjustRightInd w:val="0"/>
              <w:spacing w:line="360" w:lineRule="auto"/>
              <w:jc w:val="left"/>
              <w:rPr>
                <w:rFonts w:ascii="宋体"/>
                <w:kern w:val="0"/>
                <w:sz w:val="24"/>
              </w:rPr>
            </w:pPr>
          </w:p>
        </w:tc>
      </w:tr>
      <w:tr w:rsidR="0041042C" w14:paraId="6729ADEA" w14:textId="77777777">
        <w:trPr>
          <w:jc w:val="center"/>
        </w:trPr>
        <w:tc>
          <w:tcPr>
            <w:tcW w:w="2588" w:type="pct"/>
            <w:tcBorders>
              <w:top w:val="single" w:sz="4" w:space="0" w:color="auto"/>
              <w:left w:val="single" w:sz="12" w:space="0" w:color="auto"/>
              <w:bottom w:val="single" w:sz="4" w:space="0" w:color="auto"/>
            </w:tcBorders>
          </w:tcPr>
          <w:p w14:paraId="0A7A76FD" w14:textId="77777777" w:rsidR="0041042C" w:rsidRDefault="00000000">
            <w:pPr>
              <w:pStyle w:val="af4"/>
              <w:spacing w:after="0" w:afterAutospacing="0" w:line="360" w:lineRule="auto"/>
              <w:jc w:val="center"/>
              <w:rPr>
                <w:rFonts w:ascii="Times New Roman" w:hAnsi="Times New Roman" w:cs="Times New Roman"/>
                <w:b/>
                <w:bCs/>
                <w:sz w:val="30"/>
                <w:szCs w:val="30"/>
              </w:rPr>
            </w:pPr>
            <w:r>
              <w:rPr>
                <w:rFonts w:ascii="Times New Roman" w:hAnsi="Times New Roman" w:cs="Times New Roman"/>
                <w:b/>
                <w:bCs/>
                <w:sz w:val="30"/>
                <w:szCs w:val="30"/>
              </w:rPr>
              <w:t xml:space="preserve">7 </w:t>
            </w:r>
            <w:r>
              <w:rPr>
                <w:rFonts w:ascii="Times New Roman" w:hAnsi="Times New Roman" w:cs="Times New Roman" w:hint="eastAsia"/>
                <w:b/>
                <w:bCs/>
                <w:sz w:val="30"/>
                <w:szCs w:val="30"/>
              </w:rPr>
              <w:t>给水和排水</w:t>
            </w:r>
          </w:p>
          <w:p w14:paraId="17337013"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 xml:space="preserve">7.0.2  </w:t>
            </w:r>
            <w:r>
              <w:rPr>
                <w:rFonts w:ascii="宋体" w:hint="eastAsia"/>
                <w:kern w:val="0"/>
                <w:sz w:val="24"/>
                <w:bdr w:val="single" w:sz="4" w:space="0" w:color="auto"/>
              </w:rPr>
              <w:t>压缩空气站</w:t>
            </w:r>
            <w:r>
              <w:rPr>
                <w:rFonts w:ascii="宋体" w:hint="eastAsia"/>
                <w:kern w:val="0"/>
                <w:sz w:val="24"/>
              </w:rPr>
              <w:t>的冷却水应循环使用</w:t>
            </w:r>
            <w:r>
              <w:rPr>
                <w:rFonts w:ascii="宋体" w:hint="eastAsia"/>
                <w:kern w:val="0"/>
                <w:sz w:val="24"/>
                <w:bdr w:val="none" w:sz="4" w:space="0" w:color="auto"/>
              </w:rPr>
              <w:t>。</w:t>
            </w:r>
          </w:p>
        </w:tc>
        <w:tc>
          <w:tcPr>
            <w:tcW w:w="2411" w:type="pct"/>
            <w:tcBorders>
              <w:top w:val="single" w:sz="4" w:space="0" w:color="auto"/>
              <w:bottom w:val="single" w:sz="4" w:space="0" w:color="auto"/>
              <w:right w:val="single" w:sz="12" w:space="0" w:color="auto"/>
            </w:tcBorders>
          </w:tcPr>
          <w:p w14:paraId="2B5F4A2B" w14:textId="77777777" w:rsidR="0041042C" w:rsidRDefault="00000000">
            <w:pPr>
              <w:pStyle w:val="af4"/>
              <w:spacing w:after="0" w:afterAutospacing="0" w:line="360" w:lineRule="auto"/>
              <w:jc w:val="center"/>
              <w:rPr>
                <w:rFonts w:ascii="Times New Roman" w:hAnsi="Times New Roman" w:cs="Times New Roman"/>
                <w:b/>
                <w:bCs/>
                <w:sz w:val="30"/>
                <w:szCs w:val="30"/>
              </w:rPr>
            </w:pPr>
            <w:r>
              <w:rPr>
                <w:rFonts w:ascii="Times New Roman" w:hAnsi="Times New Roman" w:cs="Times New Roman"/>
                <w:b/>
                <w:bCs/>
                <w:sz w:val="30"/>
                <w:szCs w:val="30"/>
              </w:rPr>
              <w:t xml:space="preserve">7 </w:t>
            </w:r>
            <w:r>
              <w:rPr>
                <w:rFonts w:ascii="Times New Roman" w:hAnsi="Times New Roman" w:cs="Times New Roman" w:hint="eastAsia"/>
                <w:b/>
                <w:bCs/>
                <w:sz w:val="30"/>
                <w:szCs w:val="30"/>
              </w:rPr>
              <w:t>给水和排水</w:t>
            </w:r>
          </w:p>
          <w:p w14:paraId="01AD0F1E"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 xml:space="preserve">7.0.2 </w:t>
            </w:r>
            <w:r>
              <w:rPr>
                <w:rFonts w:ascii="宋体"/>
                <w:kern w:val="0"/>
                <w:sz w:val="24"/>
              </w:rPr>
              <w:t xml:space="preserve"> </w:t>
            </w:r>
            <w:r>
              <w:rPr>
                <w:rFonts w:ascii="宋体" w:hint="eastAsia"/>
                <w:kern w:val="0"/>
                <w:sz w:val="24"/>
                <w:u w:val="single"/>
              </w:rPr>
              <w:t>空气压缩机等设备用</w:t>
            </w:r>
            <w:r>
              <w:rPr>
                <w:rFonts w:ascii="宋体" w:hint="eastAsia"/>
                <w:kern w:val="0"/>
                <w:sz w:val="24"/>
              </w:rPr>
              <w:t>的冷却水应循环使用</w:t>
            </w:r>
            <w:r>
              <w:rPr>
                <w:rFonts w:ascii="宋体" w:hint="eastAsia"/>
                <w:kern w:val="0"/>
                <w:sz w:val="24"/>
                <w:u w:val="single"/>
              </w:rPr>
              <w:t>，其水压宜为0.15MPa～0.5</w:t>
            </w:r>
            <w:r>
              <w:rPr>
                <w:rFonts w:ascii="宋体"/>
                <w:kern w:val="0"/>
                <w:sz w:val="24"/>
                <w:u w:val="single"/>
              </w:rPr>
              <w:t xml:space="preserve"> </w:t>
            </w:r>
            <w:r>
              <w:rPr>
                <w:rFonts w:ascii="宋体" w:hint="eastAsia"/>
                <w:kern w:val="0"/>
                <w:sz w:val="24"/>
                <w:u w:val="single"/>
              </w:rPr>
              <w:t>MPa。</w:t>
            </w:r>
          </w:p>
        </w:tc>
      </w:tr>
      <w:tr w:rsidR="0041042C" w14:paraId="30887067" w14:textId="77777777">
        <w:trPr>
          <w:jc w:val="center"/>
        </w:trPr>
        <w:tc>
          <w:tcPr>
            <w:tcW w:w="2588" w:type="pct"/>
            <w:tcBorders>
              <w:top w:val="single" w:sz="4" w:space="0" w:color="auto"/>
              <w:left w:val="single" w:sz="12" w:space="0" w:color="auto"/>
              <w:bottom w:val="single" w:sz="4" w:space="0" w:color="auto"/>
            </w:tcBorders>
          </w:tcPr>
          <w:p w14:paraId="4501D6CE" w14:textId="77777777" w:rsidR="0041042C" w:rsidRDefault="00000000">
            <w:pPr>
              <w:autoSpaceDE w:val="0"/>
              <w:autoSpaceDN w:val="0"/>
              <w:adjustRightInd w:val="0"/>
              <w:spacing w:line="360" w:lineRule="auto"/>
              <w:jc w:val="left"/>
              <w:rPr>
                <w:rFonts w:ascii="宋体"/>
                <w:kern w:val="0"/>
                <w:sz w:val="24"/>
              </w:rPr>
            </w:pPr>
            <w:r>
              <w:rPr>
                <w:rFonts w:ascii="宋体"/>
                <w:kern w:val="0"/>
                <w:sz w:val="24"/>
                <w:bdr w:val="single" w:sz="4" w:space="0" w:color="auto"/>
              </w:rPr>
              <w:t xml:space="preserve">7.0.3 </w:t>
            </w:r>
            <w:r>
              <w:rPr>
                <w:rFonts w:ascii="宋体" w:hint="eastAsia"/>
                <w:kern w:val="0"/>
                <w:sz w:val="24"/>
                <w:bdr w:val="single" w:sz="4" w:space="0" w:color="auto"/>
              </w:rPr>
              <w:t>空气压缩机入口处冷却水的压力应符合下列规定：</w:t>
            </w:r>
          </w:p>
          <w:p w14:paraId="729A83C9" w14:textId="77777777" w:rsidR="0041042C" w:rsidRDefault="00000000">
            <w:pPr>
              <w:autoSpaceDE w:val="0"/>
              <w:autoSpaceDN w:val="0"/>
              <w:adjustRightInd w:val="0"/>
              <w:spacing w:line="360" w:lineRule="auto"/>
              <w:ind w:firstLine="480"/>
              <w:jc w:val="left"/>
              <w:rPr>
                <w:rFonts w:ascii="宋体"/>
                <w:kern w:val="0"/>
                <w:sz w:val="24"/>
              </w:rPr>
            </w:pPr>
            <w:r>
              <w:rPr>
                <w:rFonts w:ascii="宋体"/>
                <w:kern w:val="0"/>
                <w:sz w:val="24"/>
                <w:bdr w:val="single" w:sz="4" w:space="0" w:color="auto"/>
              </w:rPr>
              <w:t xml:space="preserve">1 </w:t>
            </w:r>
            <w:r>
              <w:rPr>
                <w:rFonts w:ascii="宋体" w:hint="eastAsia"/>
                <w:kern w:val="0"/>
                <w:sz w:val="24"/>
                <w:bdr w:val="single" w:sz="4" w:space="0" w:color="auto"/>
              </w:rPr>
              <w:t>活塞空气压缩机、隔膜空气压缩机不宜大于0.4MPa，并不宜小</w:t>
            </w:r>
            <w:r>
              <w:rPr>
                <w:rFonts w:ascii="宋体" w:hint="eastAsia"/>
                <w:kern w:val="0"/>
                <w:sz w:val="24"/>
                <w:bdr w:val="single" w:sz="4" w:space="0" w:color="auto"/>
              </w:rPr>
              <w:lastRenderedPageBreak/>
              <w:t>于0.1MPa；</w:t>
            </w:r>
          </w:p>
          <w:p w14:paraId="2CBEA5E4" w14:textId="77777777" w:rsidR="0041042C" w:rsidRDefault="00000000">
            <w:pPr>
              <w:autoSpaceDE w:val="0"/>
              <w:autoSpaceDN w:val="0"/>
              <w:adjustRightInd w:val="0"/>
              <w:spacing w:line="360" w:lineRule="auto"/>
              <w:ind w:firstLine="480"/>
              <w:jc w:val="left"/>
              <w:rPr>
                <w:rFonts w:ascii="宋体"/>
                <w:kern w:val="0"/>
                <w:sz w:val="24"/>
              </w:rPr>
            </w:pPr>
            <w:r>
              <w:rPr>
                <w:rFonts w:ascii="宋体"/>
                <w:kern w:val="0"/>
                <w:sz w:val="24"/>
                <w:bdr w:val="single" w:sz="4" w:space="0" w:color="auto"/>
              </w:rPr>
              <w:t xml:space="preserve">2 </w:t>
            </w:r>
            <w:r>
              <w:rPr>
                <w:rFonts w:ascii="宋体" w:hint="eastAsia"/>
                <w:kern w:val="0"/>
                <w:sz w:val="24"/>
                <w:bdr w:val="single" w:sz="4" w:space="0" w:color="auto"/>
              </w:rPr>
              <w:t>螺杆空气压缩机不宜大于0.4MPa，并不宜小于0.15MPa；</w:t>
            </w:r>
          </w:p>
          <w:p w14:paraId="28EED6A6" w14:textId="77777777" w:rsidR="0041042C" w:rsidRDefault="00000000">
            <w:pPr>
              <w:autoSpaceDE w:val="0"/>
              <w:autoSpaceDN w:val="0"/>
              <w:adjustRightInd w:val="0"/>
              <w:spacing w:line="360" w:lineRule="auto"/>
              <w:ind w:firstLine="480"/>
              <w:jc w:val="left"/>
              <w:rPr>
                <w:rFonts w:ascii="宋体"/>
                <w:kern w:val="0"/>
                <w:sz w:val="24"/>
              </w:rPr>
            </w:pPr>
            <w:r>
              <w:rPr>
                <w:rFonts w:ascii="宋体"/>
                <w:kern w:val="0"/>
                <w:sz w:val="24"/>
                <w:bdr w:val="single" w:sz="4" w:space="0" w:color="auto"/>
              </w:rPr>
              <w:t xml:space="preserve">3 </w:t>
            </w:r>
            <w:r>
              <w:rPr>
                <w:rFonts w:ascii="宋体" w:hint="eastAsia"/>
                <w:kern w:val="0"/>
                <w:sz w:val="24"/>
                <w:bdr w:val="single" w:sz="4" w:space="0" w:color="auto"/>
              </w:rPr>
              <w:t>离心空气压缩机不宜大于0.52MPa，并不宜小于0.15MPa。</w:t>
            </w:r>
          </w:p>
        </w:tc>
        <w:tc>
          <w:tcPr>
            <w:tcW w:w="2411" w:type="pct"/>
            <w:tcBorders>
              <w:top w:val="single" w:sz="4" w:space="0" w:color="auto"/>
              <w:bottom w:val="single" w:sz="4" w:space="0" w:color="auto"/>
              <w:right w:val="single" w:sz="12" w:space="0" w:color="auto"/>
            </w:tcBorders>
          </w:tcPr>
          <w:p w14:paraId="6DAD6855" w14:textId="77777777" w:rsidR="0041042C" w:rsidRDefault="00000000">
            <w:pPr>
              <w:pStyle w:val="af4"/>
              <w:spacing w:after="0" w:afterAutospacing="0" w:line="360" w:lineRule="auto"/>
              <w:rPr>
                <w:rFonts w:ascii="Times New Roman" w:hAnsi="Times New Roman" w:cs="Times New Roman"/>
                <w:b/>
                <w:bCs/>
                <w:sz w:val="30"/>
                <w:szCs w:val="30"/>
              </w:rPr>
            </w:pPr>
            <w:r>
              <w:rPr>
                <w:rFonts w:hint="eastAsia"/>
              </w:rPr>
              <w:lastRenderedPageBreak/>
              <w:t>原7.0.3条删除</w:t>
            </w:r>
          </w:p>
        </w:tc>
      </w:tr>
      <w:tr w:rsidR="0041042C" w14:paraId="7D1F2F15" w14:textId="77777777">
        <w:trPr>
          <w:jc w:val="center"/>
        </w:trPr>
        <w:tc>
          <w:tcPr>
            <w:tcW w:w="2588" w:type="pct"/>
            <w:tcBorders>
              <w:top w:val="single" w:sz="4" w:space="0" w:color="auto"/>
              <w:left w:val="single" w:sz="12" w:space="0" w:color="auto"/>
              <w:bottom w:val="single" w:sz="4" w:space="0" w:color="auto"/>
            </w:tcBorders>
          </w:tcPr>
          <w:p w14:paraId="7D4CEC11" w14:textId="77777777" w:rsidR="0041042C" w:rsidRDefault="0041042C">
            <w:pPr>
              <w:pStyle w:val="af4"/>
              <w:spacing w:after="0" w:afterAutospacing="0" w:line="360" w:lineRule="auto"/>
            </w:pPr>
          </w:p>
        </w:tc>
        <w:tc>
          <w:tcPr>
            <w:tcW w:w="2411" w:type="pct"/>
            <w:tcBorders>
              <w:top w:val="single" w:sz="4" w:space="0" w:color="auto"/>
              <w:bottom w:val="single" w:sz="4" w:space="0" w:color="auto"/>
              <w:right w:val="single" w:sz="12" w:space="0" w:color="auto"/>
            </w:tcBorders>
          </w:tcPr>
          <w:p w14:paraId="0B09416A" w14:textId="77777777" w:rsidR="0041042C" w:rsidRDefault="00000000">
            <w:pPr>
              <w:pStyle w:val="af4"/>
              <w:spacing w:after="0" w:afterAutospacing="0" w:line="360" w:lineRule="auto"/>
            </w:pPr>
            <w:r>
              <w:rPr>
                <w:u w:val="single"/>
              </w:rPr>
              <w:t xml:space="preserve">7.0.3A  </w:t>
            </w:r>
            <w:r>
              <w:rPr>
                <w:rFonts w:hint="eastAsia"/>
                <w:u w:val="single"/>
              </w:rPr>
              <w:t>循环冷却水在进入离心空气压缩机组前不应高于</w:t>
            </w:r>
            <w:r>
              <w:rPr>
                <w:u w:val="single"/>
              </w:rPr>
              <w:t>32℃，进入其它型式的空气压缩机组前不应高于35℃。装有吸附干燥装置的压缩空气站，空气压缩机后冷却器的进水温度不应高于32℃。</w:t>
            </w:r>
          </w:p>
        </w:tc>
      </w:tr>
      <w:tr w:rsidR="0041042C" w14:paraId="51D78FB8" w14:textId="77777777">
        <w:trPr>
          <w:jc w:val="center"/>
        </w:trPr>
        <w:tc>
          <w:tcPr>
            <w:tcW w:w="2588" w:type="pct"/>
            <w:tcBorders>
              <w:top w:val="single" w:sz="4" w:space="0" w:color="auto"/>
              <w:left w:val="single" w:sz="12" w:space="0" w:color="auto"/>
              <w:bottom w:val="single" w:sz="4" w:space="0" w:color="auto"/>
            </w:tcBorders>
          </w:tcPr>
          <w:p w14:paraId="305E45F2" w14:textId="77777777" w:rsidR="0041042C" w:rsidRDefault="00000000">
            <w:pPr>
              <w:pStyle w:val="af4"/>
              <w:spacing w:after="0" w:afterAutospacing="0" w:line="360" w:lineRule="auto"/>
              <w:rPr>
                <w:rFonts w:ascii="Times New Roman" w:hAnsi="Times New Roman" w:cs="Times New Roman"/>
                <w:b/>
                <w:bCs/>
                <w:sz w:val="30"/>
                <w:szCs w:val="30"/>
              </w:rPr>
            </w:pPr>
            <w:r>
              <w:rPr>
                <w:bdr w:val="none" w:sz="4" w:space="0" w:color="auto"/>
              </w:rPr>
              <w:t xml:space="preserve">7.0.4 </w:t>
            </w:r>
            <w:r>
              <w:rPr>
                <w:rFonts w:hint="eastAsia"/>
              </w:rPr>
              <w:t>空气压缩机及其冷却器冷却水的水质标准，应符合现行国家标准《工业循环冷却水处理设计规范》GB50050的有关规定。当企业内部有软化水可以利用，且系统又经济合理时，系统内的循环水</w:t>
            </w:r>
            <w:r>
              <w:rPr>
                <w:rFonts w:hint="eastAsia"/>
                <w:bdr w:val="single" w:sz="4" w:space="0" w:color="auto"/>
              </w:rPr>
              <w:t>可</w:t>
            </w:r>
            <w:r>
              <w:rPr>
                <w:rFonts w:hint="eastAsia"/>
              </w:rPr>
              <w:t>采用软化水。</w:t>
            </w:r>
          </w:p>
        </w:tc>
        <w:tc>
          <w:tcPr>
            <w:tcW w:w="2411" w:type="pct"/>
            <w:tcBorders>
              <w:top w:val="single" w:sz="4" w:space="0" w:color="auto"/>
              <w:bottom w:val="single" w:sz="4" w:space="0" w:color="auto"/>
              <w:right w:val="single" w:sz="12" w:space="0" w:color="auto"/>
            </w:tcBorders>
          </w:tcPr>
          <w:p w14:paraId="2BAE1E92" w14:textId="77777777" w:rsidR="0041042C" w:rsidRDefault="00000000">
            <w:pPr>
              <w:pStyle w:val="af4"/>
              <w:spacing w:after="0" w:afterAutospacing="0" w:line="360" w:lineRule="auto"/>
              <w:rPr>
                <w:rFonts w:ascii="Times New Roman" w:hAnsi="Times New Roman" w:cs="Times New Roman"/>
                <w:b/>
                <w:bCs/>
                <w:sz w:val="30"/>
                <w:szCs w:val="30"/>
              </w:rPr>
            </w:pPr>
            <w:r>
              <w:t>7.0.4</w:t>
            </w:r>
            <w:r>
              <w:rPr>
                <w:rFonts w:hint="eastAsia"/>
              </w:rPr>
              <w:t xml:space="preserve"> 空气压缩机及其冷却器冷却水的水质标准，应符合现行国家标准《工业循环冷却水处理设计规范》GB50050的有关规定。当企业内部有软化水可以利用，且系统又经济合理时，系统内的循环水</w:t>
            </w:r>
            <w:r>
              <w:rPr>
                <w:rFonts w:hint="eastAsia"/>
                <w:u w:val="single"/>
              </w:rPr>
              <w:t>宜</w:t>
            </w:r>
            <w:r>
              <w:rPr>
                <w:rFonts w:hint="eastAsia"/>
              </w:rPr>
              <w:t>采用软化水。</w:t>
            </w:r>
          </w:p>
        </w:tc>
      </w:tr>
      <w:tr w:rsidR="0041042C" w14:paraId="17426990" w14:textId="77777777">
        <w:trPr>
          <w:jc w:val="center"/>
        </w:trPr>
        <w:tc>
          <w:tcPr>
            <w:tcW w:w="2588" w:type="pct"/>
            <w:tcBorders>
              <w:top w:val="single" w:sz="4" w:space="0" w:color="auto"/>
              <w:left w:val="single" w:sz="12" w:space="0" w:color="auto"/>
              <w:bottom w:val="single" w:sz="4" w:space="0" w:color="auto"/>
            </w:tcBorders>
          </w:tcPr>
          <w:p w14:paraId="55B16706"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7.0.6  空气压缩机的排水管上，应装设水流</w:t>
            </w:r>
            <w:r>
              <w:rPr>
                <w:rFonts w:ascii="宋体" w:hint="eastAsia"/>
                <w:kern w:val="0"/>
                <w:sz w:val="24"/>
                <w:bdr w:val="single" w:sz="4" w:space="0" w:color="auto"/>
              </w:rPr>
              <w:t>观察装置或流量控制器</w:t>
            </w:r>
            <w:r>
              <w:rPr>
                <w:rFonts w:ascii="宋体" w:hint="eastAsia"/>
                <w:kern w:val="0"/>
                <w:sz w:val="24"/>
              </w:rPr>
              <w:t>。</w:t>
            </w:r>
          </w:p>
        </w:tc>
        <w:tc>
          <w:tcPr>
            <w:tcW w:w="2411" w:type="pct"/>
            <w:tcBorders>
              <w:top w:val="single" w:sz="4" w:space="0" w:color="auto"/>
              <w:bottom w:val="single" w:sz="4" w:space="0" w:color="auto"/>
              <w:right w:val="single" w:sz="12" w:space="0" w:color="auto"/>
            </w:tcBorders>
          </w:tcPr>
          <w:p w14:paraId="11CA4193" w14:textId="77777777" w:rsidR="0041042C" w:rsidRDefault="00000000">
            <w:pPr>
              <w:autoSpaceDE w:val="0"/>
              <w:autoSpaceDN w:val="0"/>
              <w:adjustRightInd w:val="0"/>
              <w:spacing w:line="360" w:lineRule="auto"/>
              <w:jc w:val="left"/>
              <w:rPr>
                <w:rFonts w:ascii="宋体"/>
                <w:kern w:val="0"/>
                <w:sz w:val="24"/>
                <w:u w:val="single"/>
              </w:rPr>
            </w:pPr>
            <w:r>
              <w:rPr>
                <w:rFonts w:ascii="宋体" w:hint="eastAsia"/>
                <w:kern w:val="0"/>
                <w:sz w:val="24"/>
              </w:rPr>
              <w:t>7.0.6 空气压缩机的排水管上，应装设水流</w:t>
            </w:r>
            <w:r>
              <w:rPr>
                <w:rFonts w:ascii="宋体" w:hint="eastAsia"/>
                <w:kern w:val="0"/>
                <w:sz w:val="24"/>
                <w:u w:val="single"/>
              </w:rPr>
              <w:t>监视装置，并</w:t>
            </w:r>
            <w:proofErr w:type="gramStart"/>
            <w:r>
              <w:rPr>
                <w:rFonts w:ascii="宋体" w:hint="eastAsia"/>
                <w:kern w:val="0"/>
                <w:sz w:val="24"/>
                <w:u w:val="single"/>
              </w:rPr>
              <w:t>宜设置</w:t>
            </w:r>
            <w:proofErr w:type="gramEnd"/>
            <w:r>
              <w:rPr>
                <w:rFonts w:ascii="宋体" w:hint="eastAsia"/>
                <w:kern w:val="0"/>
                <w:sz w:val="24"/>
                <w:u w:val="single"/>
              </w:rPr>
              <w:t>断水报警装置。</w:t>
            </w:r>
          </w:p>
        </w:tc>
      </w:tr>
      <w:tr w:rsidR="0041042C" w14:paraId="23EDAAD9" w14:textId="77777777">
        <w:trPr>
          <w:jc w:val="center"/>
        </w:trPr>
        <w:tc>
          <w:tcPr>
            <w:tcW w:w="2588" w:type="pct"/>
            <w:tcBorders>
              <w:top w:val="single" w:sz="4" w:space="0" w:color="auto"/>
              <w:left w:val="single" w:sz="12" w:space="0" w:color="auto"/>
              <w:bottom w:val="single" w:sz="4" w:space="0" w:color="auto"/>
            </w:tcBorders>
          </w:tcPr>
          <w:p w14:paraId="69D885E3"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7.0.7  压缩空气站的给水和排水管道应</w:t>
            </w:r>
            <w:r>
              <w:rPr>
                <w:rFonts w:ascii="宋体" w:hint="eastAsia"/>
                <w:kern w:val="0"/>
                <w:sz w:val="24"/>
                <w:bdr w:val="single" w:sz="4" w:space="0" w:color="auto"/>
              </w:rPr>
              <w:t>设置</w:t>
            </w:r>
            <w:r>
              <w:rPr>
                <w:rFonts w:ascii="宋体" w:hint="eastAsia"/>
                <w:kern w:val="0"/>
                <w:sz w:val="24"/>
              </w:rPr>
              <w:t>能放尽存水</w:t>
            </w:r>
            <w:r>
              <w:rPr>
                <w:rFonts w:ascii="宋体" w:hint="eastAsia"/>
                <w:kern w:val="0"/>
                <w:sz w:val="24"/>
                <w:bdr w:val="single" w:sz="4" w:space="0" w:color="auto"/>
              </w:rPr>
              <w:t>的设施。</w:t>
            </w:r>
          </w:p>
        </w:tc>
        <w:tc>
          <w:tcPr>
            <w:tcW w:w="2411" w:type="pct"/>
            <w:tcBorders>
              <w:top w:val="single" w:sz="4" w:space="0" w:color="auto"/>
              <w:bottom w:val="single" w:sz="4" w:space="0" w:color="auto"/>
              <w:right w:val="single" w:sz="12" w:space="0" w:color="auto"/>
            </w:tcBorders>
          </w:tcPr>
          <w:p w14:paraId="329547BB" w14:textId="77777777" w:rsidR="0041042C" w:rsidRDefault="00000000">
            <w:pPr>
              <w:autoSpaceDE w:val="0"/>
              <w:autoSpaceDN w:val="0"/>
              <w:adjustRightInd w:val="0"/>
              <w:spacing w:line="360" w:lineRule="auto"/>
              <w:jc w:val="left"/>
              <w:rPr>
                <w:rFonts w:ascii="宋体"/>
                <w:kern w:val="0"/>
                <w:sz w:val="24"/>
                <w:highlight w:val="yellow"/>
              </w:rPr>
            </w:pPr>
            <w:r>
              <w:rPr>
                <w:rFonts w:ascii="宋体" w:hint="eastAsia"/>
                <w:kern w:val="0"/>
                <w:sz w:val="24"/>
              </w:rPr>
              <w:t>7.0.7 压缩空气站</w:t>
            </w:r>
            <w:r>
              <w:rPr>
                <w:rFonts w:ascii="宋体" w:hint="eastAsia"/>
                <w:kern w:val="0"/>
                <w:sz w:val="24"/>
                <w:u w:val="single"/>
              </w:rPr>
              <w:t>设备</w:t>
            </w:r>
            <w:r>
              <w:rPr>
                <w:rFonts w:ascii="宋体" w:hint="eastAsia"/>
                <w:kern w:val="0"/>
                <w:sz w:val="24"/>
              </w:rPr>
              <w:t>的给水和排水管道应能放尽存水；</w:t>
            </w:r>
            <w:r>
              <w:rPr>
                <w:rFonts w:ascii="宋体" w:hint="eastAsia"/>
                <w:kern w:val="0"/>
                <w:sz w:val="24"/>
                <w:u w:val="single"/>
              </w:rPr>
              <w:t>其外表</w:t>
            </w:r>
            <w:r>
              <w:rPr>
                <w:rFonts w:ascii="宋体" w:hint="eastAsia"/>
                <w:kern w:val="0"/>
                <w:sz w:val="24"/>
                <w:u w:val="single"/>
              </w:rPr>
              <w:lastRenderedPageBreak/>
              <w:t>面可能结露时，应采取防潮、</w:t>
            </w:r>
            <w:proofErr w:type="gramStart"/>
            <w:r>
              <w:rPr>
                <w:rFonts w:ascii="宋体" w:hint="eastAsia"/>
                <w:kern w:val="0"/>
                <w:sz w:val="24"/>
                <w:u w:val="single"/>
              </w:rPr>
              <w:t>防结露</w:t>
            </w:r>
            <w:proofErr w:type="gramEnd"/>
            <w:r>
              <w:rPr>
                <w:rFonts w:ascii="宋体" w:hint="eastAsia"/>
                <w:kern w:val="0"/>
                <w:sz w:val="24"/>
                <w:u w:val="single"/>
              </w:rPr>
              <w:t>措施。</w:t>
            </w:r>
          </w:p>
        </w:tc>
      </w:tr>
      <w:tr w:rsidR="0041042C" w14:paraId="43BA91D2" w14:textId="77777777">
        <w:trPr>
          <w:jc w:val="center"/>
        </w:trPr>
        <w:tc>
          <w:tcPr>
            <w:tcW w:w="2588" w:type="pct"/>
            <w:tcBorders>
              <w:top w:val="single" w:sz="4" w:space="0" w:color="auto"/>
              <w:left w:val="single" w:sz="12" w:space="0" w:color="auto"/>
              <w:bottom w:val="single" w:sz="4" w:space="0" w:color="auto"/>
            </w:tcBorders>
          </w:tcPr>
          <w:p w14:paraId="6FC01F78" w14:textId="77777777" w:rsidR="0041042C" w:rsidRDefault="0041042C">
            <w:pPr>
              <w:autoSpaceDE w:val="0"/>
              <w:autoSpaceDN w:val="0"/>
              <w:adjustRightInd w:val="0"/>
              <w:spacing w:line="360" w:lineRule="auto"/>
              <w:jc w:val="left"/>
              <w:rPr>
                <w:rFonts w:ascii="宋体"/>
                <w:kern w:val="0"/>
                <w:sz w:val="24"/>
              </w:rPr>
            </w:pPr>
          </w:p>
        </w:tc>
        <w:tc>
          <w:tcPr>
            <w:tcW w:w="2411" w:type="pct"/>
            <w:tcBorders>
              <w:top w:val="single" w:sz="4" w:space="0" w:color="auto"/>
              <w:bottom w:val="single" w:sz="4" w:space="0" w:color="auto"/>
              <w:right w:val="single" w:sz="12" w:space="0" w:color="auto"/>
            </w:tcBorders>
          </w:tcPr>
          <w:p w14:paraId="38843A3A" w14:textId="77777777" w:rsidR="0041042C" w:rsidRDefault="00000000">
            <w:pPr>
              <w:autoSpaceDE w:val="0"/>
              <w:autoSpaceDN w:val="0"/>
              <w:adjustRightInd w:val="0"/>
              <w:spacing w:line="360" w:lineRule="auto"/>
              <w:jc w:val="left"/>
              <w:rPr>
                <w:rFonts w:ascii="宋体"/>
                <w:kern w:val="0"/>
                <w:sz w:val="24"/>
                <w:u w:val="single"/>
              </w:rPr>
            </w:pPr>
            <w:r>
              <w:rPr>
                <w:rFonts w:ascii="宋体"/>
                <w:kern w:val="0"/>
                <w:sz w:val="24"/>
                <w:u w:val="single"/>
              </w:rPr>
              <w:t xml:space="preserve">7.0.8  </w:t>
            </w:r>
            <w:r>
              <w:rPr>
                <w:rFonts w:ascii="宋体" w:hint="eastAsia"/>
                <w:kern w:val="0"/>
                <w:sz w:val="24"/>
                <w:u w:val="single"/>
              </w:rPr>
              <w:t>严寒及寒冷地区的压缩空气站冷却水系统应采取防冻措施。</w:t>
            </w:r>
          </w:p>
        </w:tc>
      </w:tr>
      <w:tr w:rsidR="0041042C" w14:paraId="4B54F624" w14:textId="77777777">
        <w:trPr>
          <w:jc w:val="center"/>
        </w:trPr>
        <w:tc>
          <w:tcPr>
            <w:tcW w:w="2588" w:type="pct"/>
            <w:tcBorders>
              <w:top w:val="single" w:sz="4" w:space="0" w:color="auto"/>
              <w:left w:val="single" w:sz="12" w:space="0" w:color="auto"/>
              <w:bottom w:val="single" w:sz="4" w:space="0" w:color="auto"/>
            </w:tcBorders>
          </w:tcPr>
          <w:p w14:paraId="6778FB74" w14:textId="77777777" w:rsidR="0041042C" w:rsidRDefault="0041042C">
            <w:pPr>
              <w:pStyle w:val="af4"/>
              <w:spacing w:after="0" w:afterAutospacing="0" w:line="360" w:lineRule="auto"/>
              <w:jc w:val="center"/>
              <w:rPr>
                <w:rFonts w:ascii="Times New Roman" w:hAnsi="Times New Roman" w:cs="Times New Roman"/>
                <w:b/>
                <w:bCs/>
                <w:sz w:val="30"/>
                <w:szCs w:val="30"/>
              </w:rPr>
            </w:pPr>
          </w:p>
        </w:tc>
        <w:tc>
          <w:tcPr>
            <w:tcW w:w="2411" w:type="pct"/>
            <w:tcBorders>
              <w:top w:val="single" w:sz="4" w:space="0" w:color="auto"/>
              <w:bottom w:val="single" w:sz="4" w:space="0" w:color="auto"/>
              <w:right w:val="single" w:sz="12" w:space="0" w:color="auto"/>
            </w:tcBorders>
          </w:tcPr>
          <w:p w14:paraId="27538D00" w14:textId="77777777" w:rsidR="0041042C" w:rsidRDefault="0041042C">
            <w:pPr>
              <w:pStyle w:val="af4"/>
              <w:spacing w:after="0" w:afterAutospacing="0" w:line="360" w:lineRule="auto"/>
              <w:jc w:val="center"/>
              <w:rPr>
                <w:rFonts w:ascii="Times New Roman" w:hAnsi="Times New Roman" w:cs="Times New Roman"/>
                <w:b/>
                <w:bCs/>
                <w:sz w:val="30"/>
                <w:szCs w:val="30"/>
              </w:rPr>
            </w:pPr>
          </w:p>
        </w:tc>
      </w:tr>
      <w:tr w:rsidR="0041042C" w14:paraId="71979423" w14:textId="77777777">
        <w:trPr>
          <w:jc w:val="center"/>
        </w:trPr>
        <w:tc>
          <w:tcPr>
            <w:tcW w:w="2588" w:type="pct"/>
            <w:tcBorders>
              <w:top w:val="single" w:sz="4" w:space="0" w:color="auto"/>
              <w:left w:val="single" w:sz="12" w:space="0" w:color="auto"/>
              <w:bottom w:val="single" w:sz="4" w:space="0" w:color="auto"/>
            </w:tcBorders>
          </w:tcPr>
          <w:p w14:paraId="1573A550" w14:textId="77777777" w:rsidR="0041042C" w:rsidRDefault="00000000">
            <w:pPr>
              <w:pStyle w:val="af4"/>
              <w:spacing w:after="0" w:afterAutospacing="0" w:line="360" w:lineRule="auto"/>
              <w:jc w:val="center"/>
              <w:rPr>
                <w:rFonts w:ascii="Times New Roman" w:hAnsi="Times New Roman" w:cs="Times New Roman"/>
                <w:b/>
                <w:bCs/>
                <w:sz w:val="30"/>
                <w:szCs w:val="30"/>
              </w:rPr>
            </w:pPr>
            <w:r>
              <w:rPr>
                <w:rFonts w:ascii="Times New Roman" w:hAnsi="Times New Roman" w:cs="Times New Roman"/>
                <w:b/>
                <w:bCs/>
                <w:sz w:val="30"/>
                <w:szCs w:val="30"/>
              </w:rPr>
              <w:t>8</w:t>
            </w:r>
            <w:r>
              <w:rPr>
                <w:rFonts w:ascii="Times New Roman" w:hAnsi="Times New Roman" w:cs="Times New Roman" w:hint="eastAsia"/>
                <w:b/>
                <w:bCs/>
                <w:sz w:val="30"/>
                <w:szCs w:val="30"/>
              </w:rPr>
              <w:t xml:space="preserve"> </w:t>
            </w:r>
            <w:r>
              <w:rPr>
                <w:rFonts w:ascii="Times New Roman" w:hAnsi="Times New Roman" w:cs="Times New Roman" w:hint="eastAsia"/>
                <w:b/>
                <w:bCs/>
                <w:sz w:val="30"/>
                <w:szCs w:val="30"/>
                <w:bdr w:val="single" w:sz="4" w:space="0" w:color="auto"/>
              </w:rPr>
              <w:t>采</w:t>
            </w:r>
            <w:r>
              <w:rPr>
                <w:rFonts w:ascii="Times New Roman" w:hAnsi="Times New Roman" w:cs="Times New Roman" w:hint="eastAsia"/>
                <w:b/>
                <w:bCs/>
                <w:sz w:val="30"/>
                <w:szCs w:val="30"/>
              </w:rPr>
              <w:t>暖和通风</w:t>
            </w:r>
          </w:p>
        </w:tc>
        <w:tc>
          <w:tcPr>
            <w:tcW w:w="2411" w:type="pct"/>
            <w:tcBorders>
              <w:top w:val="single" w:sz="4" w:space="0" w:color="auto"/>
              <w:bottom w:val="single" w:sz="4" w:space="0" w:color="auto"/>
              <w:right w:val="single" w:sz="12" w:space="0" w:color="auto"/>
            </w:tcBorders>
          </w:tcPr>
          <w:p w14:paraId="1099A690" w14:textId="77777777" w:rsidR="0041042C" w:rsidRDefault="00000000">
            <w:pPr>
              <w:pStyle w:val="af4"/>
              <w:spacing w:after="0" w:afterAutospacing="0" w:line="360" w:lineRule="auto"/>
              <w:jc w:val="center"/>
              <w:rPr>
                <w:rFonts w:ascii="Times New Roman" w:hAnsi="Times New Roman" w:cs="Times New Roman"/>
                <w:b/>
                <w:bCs/>
                <w:sz w:val="30"/>
                <w:szCs w:val="30"/>
              </w:rPr>
            </w:pPr>
            <w:r>
              <w:rPr>
                <w:rFonts w:ascii="Times New Roman" w:hAnsi="Times New Roman" w:cs="Times New Roman"/>
                <w:b/>
                <w:bCs/>
                <w:sz w:val="30"/>
                <w:szCs w:val="30"/>
              </w:rPr>
              <w:t>8</w:t>
            </w:r>
            <w:r>
              <w:rPr>
                <w:rFonts w:ascii="Times New Roman" w:hAnsi="Times New Roman" w:cs="Times New Roman" w:hint="eastAsia"/>
                <w:b/>
                <w:bCs/>
                <w:sz w:val="30"/>
                <w:szCs w:val="30"/>
              </w:rPr>
              <w:t xml:space="preserve"> </w:t>
            </w:r>
            <w:r>
              <w:rPr>
                <w:rFonts w:ascii="Times New Roman" w:hAnsi="Times New Roman" w:cs="Times New Roman" w:hint="eastAsia"/>
                <w:b/>
                <w:bCs/>
                <w:sz w:val="30"/>
                <w:szCs w:val="30"/>
                <w:u w:val="single"/>
              </w:rPr>
              <w:t>供</w:t>
            </w:r>
            <w:r>
              <w:rPr>
                <w:rFonts w:ascii="Times New Roman" w:hAnsi="Times New Roman" w:cs="Times New Roman" w:hint="eastAsia"/>
                <w:b/>
                <w:bCs/>
                <w:sz w:val="30"/>
                <w:szCs w:val="30"/>
              </w:rPr>
              <w:t>暖和通风</w:t>
            </w:r>
          </w:p>
        </w:tc>
      </w:tr>
      <w:tr w:rsidR="0041042C" w14:paraId="237E4593" w14:textId="77777777">
        <w:trPr>
          <w:trHeight w:val="2883"/>
          <w:jc w:val="center"/>
        </w:trPr>
        <w:tc>
          <w:tcPr>
            <w:tcW w:w="2588" w:type="pct"/>
            <w:tcBorders>
              <w:top w:val="single" w:sz="4" w:space="0" w:color="auto"/>
              <w:left w:val="single" w:sz="12" w:space="0" w:color="auto"/>
              <w:bottom w:val="single" w:sz="4" w:space="0" w:color="auto"/>
            </w:tcBorders>
          </w:tcPr>
          <w:p w14:paraId="5F1AFAE6" w14:textId="77777777" w:rsidR="0041042C" w:rsidRDefault="00000000">
            <w:pPr>
              <w:pStyle w:val="af4"/>
              <w:spacing w:after="0" w:afterAutospacing="0" w:line="360" w:lineRule="auto"/>
              <w:rPr>
                <w:rFonts w:ascii="Times New Roman" w:hAnsi="Times New Roman" w:cs="Times New Roman"/>
                <w:b/>
                <w:bCs/>
                <w:sz w:val="30"/>
                <w:szCs w:val="30"/>
              </w:rPr>
            </w:pPr>
            <w:r>
              <w:t xml:space="preserve">8.0.1 </w:t>
            </w:r>
            <w:r>
              <w:rPr>
                <w:rFonts w:hint="eastAsia"/>
              </w:rPr>
              <w:t>压缩空气站</w:t>
            </w:r>
            <w:r>
              <w:rPr>
                <w:rFonts w:hint="eastAsia"/>
                <w:bdr w:val="single" w:sz="4" w:space="0" w:color="auto"/>
              </w:rPr>
              <w:t>机器间的采暖温度不宜低于</w:t>
            </w:r>
            <w:r>
              <w:rPr>
                <w:bdr w:val="single" w:sz="4" w:space="0" w:color="auto"/>
              </w:rPr>
              <w:t>16℃</w:t>
            </w:r>
            <w:r>
              <w:rPr>
                <w:rFonts w:hint="eastAsia"/>
                <w:bdr w:val="single" w:sz="4" w:space="0" w:color="auto"/>
              </w:rPr>
              <w:t>；</w:t>
            </w:r>
            <w:r>
              <w:rPr>
                <w:bdr w:val="single" w:sz="4" w:space="0" w:color="auto"/>
              </w:rPr>
              <w:t>非</w:t>
            </w:r>
            <w:r>
              <w:rPr>
                <w:rFonts w:hint="eastAsia"/>
                <w:bdr w:val="single" w:sz="4" w:space="0" w:color="auto"/>
              </w:rPr>
              <w:t>工作</w:t>
            </w:r>
            <w:r>
              <w:rPr>
                <w:bdr w:val="single" w:sz="4" w:space="0" w:color="auto"/>
              </w:rPr>
              <w:t>时间</w:t>
            </w:r>
            <w:r>
              <w:rPr>
                <w:rFonts w:hint="eastAsia"/>
                <w:bdr w:val="single" w:sz="4" w:space="0" w:color="auto"/>
              </w:rPr>
              <w:t>机器间的温度</w:t>
            </w:r>
            <w:r>
              <w:rPr>
                <w:bdr w:val="single" w:sz="4" w:space="0" w:color="auto"/>
              </w:rPr>
              <w:t>不</w:t>
            </w:r>
            <w:r>
              <w:rPr>
                <w:rFonts w:hint="eastAsia"/>
                <w:bdr w:val="single" w:sz="4" w:space="0" w:color="auto"/>
              </w:rPr>
              <w:t>得</w:t>
            </w:r>
            <w:r>
              <w:rPr>
                <w:bdr w:val="single" w:sz="4" w:space="0" w:color="auto"/>
              </w:rPr>
              <w:t>低于5℃</w:t>
            </w:r>
            <w:r>
              <w:rPr>
                <w:rFonts w:hint="eastAsia"/>
                <w:bdr w:val="single" w:sz="4" w:space="0" w:color="auto"/>
              </w:rPr>
              <w:t>。</w:t>
            </w:r>
          </w:p>
        </w:tc>
        <w:tc>
          <w:tcPr>
            <w:tcW w:w="2411" w:type="pct"/>
            <w:tcBorders>
              <w:top w:val="single" w:sz="4" w:space="0" w:color="auto"/>
              <w:right w:val="single" w:sz="12" w:space="0" w:color="auto"/>
            </w:tcBorders>
          </w:tcPr>
          <w:p w14:paraId="291830E2" w14:textId="77777777" w:rsidR="0041042C" w:rsidRDefault="00000000">
            <w:pPr>
              <w:autoSpaceDE w:val="0"/>
              <w:autoSpaceDN w:val="0"/>
              <w:adjustRightInd w:val="0"/>
              <w:spacing w:line="360" w:lineRule="auto"/>
              <w:jc w:val="left"/>
              <w:rPr>
                <w:kern w:val="0"/>
                <w:sz w:val="24"/>
              </w:rPr>
            </w:pPr>
            <w:r>
              <w:rPr>
                <w:kern w:val="0"/>
                <w:sz w:val="24"/>
              </w:rPr>
              <w:t xml:space="preserve">8.0.1 </w:t>
            </w:r>
            <w:r>
              <w:rPr>
                <w:kern w:val="0"/>
                <w:sz w:val="24"/>
              </w:rPr>
              <w:t>压缩空气站</w:t>
            </w:r>
            <w:r>
              <w:rPr>
                <w:rFonts w:hint="eastAsia"/>
                <w:kern w:val="0"/>
                <w:sz w:val="24"/>
                <w:u w:val="single"/>
              </w:rPr>
              <w:t>各生产房间的冬季供暖设计，应满足下列规定：</w:t>
            </w:r>
          </w:p>
          <w:p w14:paraId="20181416" w14:textId="77777777" w:rsidR="0041042C" w:rsidRDefault="00000000">
            <w:pPr>
              <w:autoSpaceDE w:val="0"/>
              <w:autoSpaceDN w:val="0"/>
              <w:adjustRightInd w:val="0"/>
              <w:spacing w:line="360" w:lineRule="auto"/>
              <w:ind w:firstLineChars="200" w:firstLine="480"/>
              <w:jc w:val="left"/>
              <w:rPr>
                <w:kern w:val="0"/>
                <w:sz w:val="24"/>
                <w:u w:val="single"/>
              </w:rPr>
            </w:pPr>
            <w:r>
              <w:rPr>
                <w:kern w:val="0"/>
                <w:sz w:val="24"/>
                <w:u w:val="single"/>
              </w:rPr>
              <w:t xml:space="preserve">1 </w:t>
            </w:r>
            <w:r>
              <w:rPr>
                <w:rFonts w:hint="eastAsia"/>
                <w:kern w:val="0"/>
                <w:sz w:val="24"/>
                <w:u w:val="single"/>
              </w:rPr>
              <w:t>生产时间时，机器间冬季室内计算温度不应低于</w:t>
            </w:r>
            <w:r>
              <w:rPr>
                <w:rFonts w:hint="eastAsia"/>
                <w:kern w:val="0"/>
                <w:sz w:val="24"/>
                <w:u w:val="single"/>
              </w:rPr>
              <w:t>1</w:t>
            </w:r>
            <w:r>
              <w:rPr>
                <w:kern w:val="0"/>
                <w:sz w:val="24"/>
                <w:u w:val="single"/>
              </w:rPr>
              <w:t>0</w:t>
            </w:r>
            <w:r>
              <w:rPr>
                <w:rFonts w:hint="eastAsia"/>
                <w:kern w:val="0"/>
                <w:sz w:val="24"/>
                <w:u w:val="single"/>
              </w:rPr>
              <w:t>℃；其他生产房间的冬季室内计算温度不应低于</w:t>
            </w:r>
            <w:r>
              <w:rPr>
                <w:rFonts w:hint="eastAsia"/>
                <w:kern w:val="0"/>
                <w:sz w:val="24"/>
                <w:u w:val="single"/>
              </w:rPr>
              <w:t>1</w:t>
            </w:r>
            <w:r>
              <w:rPr>
                <w:kern w:val="0"/>
                <w:sz w:val="24"/>
                <w:u w:val="single"/>
              </w:rPr>
              <w:t>8</w:t>
            </w:r>
            <w:r>
              <w:rPr>
                <w:rFonts w:hint="eastAsia"/>
                <w:kern w:val="0"/>
                <w:sz w:val="24"/>
                <w:u w:val="single"/>
              </w:rPr>
              <w:t>℃；</w:t>
            </w:r>
          </w:p>
          <w:p w14:paraId="56C75C7E" w14:textId="77777777" w:rsidR="0041042C" w:rsidRDefault="00000000">
            <w:pPr>
              <w:autoSpaceDE w:val="0"/>
              <w:autoSpaceDN w:val="0"/>
              <w:adjustRightInd w:val="0"/>
              <w:spacing w:line="360" w:lineRule="auto"/>
              <w:ind w:firstLineChars="200" w:firstLine="480"/>
              <w:jc w:val="left"/>
              <w:rPr>
                <w:kern w:val="0"/>
                <w:sz w:val="24"/>
                <w:u w:val="single"/>
              </w:rPr>
            </w:pPr>
            <w:r>
              <w:rPr>
                <w:kern w:val="0"/>
                <w:sz w:val="24"/>
                <w:u w:val="single"/>
              </w:rPr>
              <w:t xml:space="preserve">2 </w:t>
            </w:r>
            <w:r>
              <w:rPr>
                <w:rFonts w:hint="eastAsia"/>
                <w:kern w:val="0"/>
                <w:sz w:val="24"/>
                <w:u w:val="single"/>
              </w:rPr>
              <w:t>非生产时间时，各生产房间的冬季室内计算温度不应低于</w:t>
            </w:r>
            <w:r>
              <w:rPr>
                <w:rFonts w:hint="eastAsia"/>
                <w:kern w:val="0"/>
                <w:sz w:val="24"/>
                <w:u w:val="single"/>
              </w:rPr>
              <w:t>5</w:t>
            </w:r>
            <w:r>
              <w:rPr>
                <w:rFonts w:hint="eastAsia"/>
                <w:kern w:val="0"/>
                <w:sz w:val="24"/>
                <w:u w:val="single"/>
              </w:rPr>
              <w:t>℃；</w:t>
            </w:r>
          </w:p>
          <w:p w14:paraId="39343912" w14:textId="77777777" w:rsidR="0041042C" w:rsidRDefault="00000000">
            <w:pPr>
              <w:autoSpaceDE w:val="0"/>
              <w:autoSpaceDN w:val="0"/>
              <w:adjustRightInd w:val="0"/>
              <w:spacing w:line="360" w:lineRule="auto"/>
              <w:ind w:firstLineChars="200" w:firstLine="480"/>
              <w:jc w:val="left"/>
              <w:rPr>
                <w:rFonts w:ascii="宋体"/>
                <w:kern w:val="0"/>
                <w:sz w:val="24"/>
                <w:u w:val="single"/>
              </w:rPr>
            </w:pPr>
            <w:r>
              <w:rPr>
                <w:kern w:val="0"/>
                <w:sz w:val="24"/>
                <w:u w:val="single"/>
              </w:rPr>
              <w:t xml:space="preserve">3 </w:t>
            </w:r>
            <w:r>
              <w:rPr>
                <w:rFonts w:hint="eastAsia"/>
                <w:kern w:val="0"/>
                <w:sz w:val="24"/>
                <w:u w:val="single"/>
              </w:rPr>
              <w:t>当生产房间内的设备散热量不能保证工作地点达到其规定的室内计算温度时，应设置供暖设施。</w:t>
            </w:r>
          </w:p>
        </w:tc>
      </w:tr>
      <w:tr w:rsidR="0041042C" w14:paraId="525CD5D9" w14:textId="77777777">
        <w:trPr>
          <w:jc w:val="center"/>
        </w:trPr>
        <w:tc>
          <w:tcPr>
            <w:tcW w:w="2588" w:type="pct"/>
            <w:tcBorders>
              <w:top w:val="single" w:sz="4" w:space="0" w:color="auto"/>
              <w:left w:val="single" w:sz="12" w:space="0" w:color="auto"/>
              <w:bottom w:val="single" w:sz="4" w:space="0" w:color="auto"/>
            </w:tcBorders>
          </w:tcPr>
          <w:p w14:paraId="3E3FF0AB"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8.0.</w:t>
            </w:r>
            <w:r>
              <w:rPr>
                <w:rFonts w:ascii="宋体" w:hint="eastAsia"/>
                <w:kern w:val="0"/>
                <w:sz w:val="24"/>
              </w:rPr>
              <w:t>3</w:t>
            </w:r>
            <w:r>
              <w:rPr>
                <w:rFonts w:ascii="宋体"/>
                <w:kern w:val="0"/>
                <w:sz w:val="24"/>
              </w:rPr>
              <w:t xml:space="preserve"> </w:t>
            </w:r>
            <w:r>
              <w:rPr>
                <w:rFonts w:ascii="宋体" w:hint="eastAsia"/>
                <w:kern w:val="0"/>
                <w:sz w:val="24"/>
              </w:rPr>
              <w:t xml:space="preserve"> 空气压缩机在室内吸气时，压缩空气站机器间</w:t>
            </w:r>
            <w:r>
              <w:rPr>
                <w:rFonts w:ascii="宋体" w:hint="eastAsia"/>
                <w:kern w:val="0"/>
                <w:sz w:val="24"/>
                <w:bdr w:val="single" w:sz="4" w:space="0" w:color="auto"/>
              </w:rPr>
              <w:t>的外墙</w:t>
            </w:r>
            <w:r>
              <w:rPr>
                <w:rFonts w:ascii="宋体" w:hint="eastAsia"/>
                <w:kern w:val="0"/>
                <w:sz w:val="24"/>
              </w:rPr>
              <w:t>应设置进风口，</w:t>
            </w:r>
            <w:r>
              <w:rPr>
                <w:rFonts w:ascii="宋体" w:hint="eastAsia"/>
                <w:kern w:val="0"/>
                <w:sz w:val="24"/>
                <w:bdr w:val="single" w:sz="4" w:space="0" w:color="auto"/>
              </w:rPr>
              <w:t>其</w:t>
            </w:r>
            <w:r>
              <w:rPr>
                <w:rFonts w:ascii="宋体" w:hint="eastAsia"/>
                <w:kern w:val="0"/>
                <w:sz w:val="24"/>
              </w:rPr>
              <w:t>流通面积应满足空气压缩机吸气和设备冷却的要求。</w:t>
            </w:r>
          </w:p>
        </w:tc>
        <w:tc>
          <w:tcPr>
            <w:tcW w:w="2411" w:type="pct"/>
            <w:tcBorders>
              <w:top w:val="single" w:sz="4" w:space="0" w:color="auto"/>
              <w:bottom w:val="single" w:sz="4" w:space="0" w:color="auto"/>
              <w:right w:val="single" w:sz="12" w:space="0" w:color="auto"/>
            </w:tcBorders>
          </w:tcPr>
          <w:p w14:paraId="3600A8E9"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8.0.</w:t>
            </w:r>
            <w:r>
              <w:rPr>
                <w:rFonts w:ascii="宋体" w:hint="eastAsia"/>
                <w:kern w:val="0"/>
                <w:sz w:val="24"/>
              </w:rPr>
              <w:t>3</w:t>
            </w:r>
            <w:r>
              <w:rPr>
                <w:rFonts w:ascii="宋体"/>
                <w:kern w:val="0"/>
                <w:sz w:val="24"/>
              </w:rPr>
              <w:t xml:space="preserve"> </w:t>
            </w:r>
            <w:r>
              <w:rPr>
                <w:rFonts w:ascii="宋体" w:hint="eastAsia"/>
                <w:kern w:val="0"/>
                <w:sz w:val="24"/>
              </w:rPr>
              <w:t xml:space="preserve"> 空气压缩机在室内吸气时，压缩空气站机器间应设置</w:t>
            </w:r>
            <w:r>
              <w:rPr>
                <w:rFonts w:ascii="宋体" w:hint="eastAsia"/>
                <w:kern w:val="0"/>
                <w:sz w:val="24"/>
                <w:u w:val="single"/>
              </w:rPr>
              <w:t>外墙</w:t>
            </w:r>
            <w:r>
              <w:rPr>
                <w:rFonts w:ascii="宋体" w:hint="eastAsia"/>
                <w:kern w:val="0"/>
                <w:sz w:val="24"/>
              </w:rPr>
              <w:t>进风口</w:t>
            </w:r>
            <w:r>
              <w:rPr>
                <w:rFonts w:ascii="宋体" w:hint="eastAsia"/>
                <w:kern w:val="0"/>
                <w:sz w:val="24"/>
                <w:u w:val="single"/>
              </w:rPr>
              <w:t>或通向室外的进风管道；进风口或进风管道的</w:t>
            </w:r>
            <w:r>
              <w:rPr>
                <w:rFonts w:ascii="宋体" w:hint="eastAsia"/>
                <w:kern w:val="0"/>
                <w:sz w:val="24"/>
              </w:rPr>
              <w:t>通流面积应满足空气压缩机吸气和设备冷却的要求。</w:t>
            </w:r>
          </w:p>
        </w:tc>
      </w:tr>
      <w:tr w:rsidR="0041042C" w14:paraId="6835435E" w14:textId="77777777">
        <w:trPr>
          <w:jc w:val="center"/>
        </w:trPr>
        <w:tc>
          <w:tcPr>
            <w:tcW w:w="2588" w:type="pct"/>
            <w:tcBorders>
              <w:top w:val="single" w:sz="4" w:space="0" w:color="auto"/>
              <w:left w:val="single" w:sz="12" w:space="0" w:color="auto"/>
              <w:bottom w:val="single" w:sz="4" w:space="0" w:color="auto"/>
            </w:tcBorders>
          </w:tcPr>
          <w:p w14:paraId="4E84D28D" w14:textId="77777777" w:rsidR="0041042C" w:rsidRDefault="0041042C">
            <w:pPr>
              <w:autoSpaceDE w:val="0"/>
              <w:autoSpaceDN w:val="0"/>
              <w:adjustRightInd w:val="0"/>
              <w:spacing w:line="360" w:lineRule="auto"/>
              <w:jc w:val="left"/>
              <w:rPr>
                <w:rFonts w:ascii="宋体"/>
                <w:kern w:val="0"/>
                <w:sz w:val="24"/>
                <w:bdr w:val="single" w:sz="4" w:space="0" w:color="auto"/>
              </w:rPr>
            </w:pPr>
          </w:p>
        </w:tc>
        <w:tc>
          <w:tcPr>
            <w:tcW w:w="2411" w:type="pct"/>
            <w:tcBorders>
              <w:top w:val="single" w:sz="4" w:space="0" w:color="auto"/>
              <w:bottom w:val="single" w:sz="4" w:space="0" w:color="auto"/>
              <w:right w:val="single" w:sz="12" w:space="0" w:color="auto"/>
            </w:tcBorders>
          </w:tcPr>
          <w:p w14:paraId="588E5A91" w14:textId="77777777" w:rsidR="0041042C" w:rsidRDefault="0041042C">
            <w:pPr>
              <w:autoSpaceDE w:val="0"/>
              <w:autoSpaceDN w:val="0"/>
              <w:adjustRightInd w:val="0"/>
              <w:spacing w:line="360" w:lineRule="auto"/>
              <w:jc w:val="left"/>
              <w:rPr>
                <w:rFonts w:ascii="宋体"/>
                <w:kern w:val="0"/>
                <w:sz w:val="24"/>
                <w:u w:val="single"/>
              </w:rPr>
            </w:pPr>
          </w:p>
        </w:tc>
      </w:tr>
      <w:tr w:rsidR="0041042C" w14:paraId="429593AA" w14:textId="77777777">
        <w:trPr>
          <w:jc w:val="center"/>
        </w:trPr>
        <w:tc>
          <w:tcPr>
            <w:tcW w:w="2588" w:type="pct"/>
            <w:tcBorders>
              <w:top w:val="single" w:sz="4" w:space="0" w:color="auto"/>
              <w:left w:val="single" w:sz="12" w:space="0" w:color="auto"/>
              <w:bottom w:val="single" w:sz="4" w:space="0" w:color="auto"/>
            </w:tcBorders>
          </w:tcPr>
          <w:p w14:paraId="5E664D0E" w14:textId="77777777" w:rsidR="0041042C" w:rsidRDefault="00000000">
            <w:pPr>
              <w:autoSpaceDE w:val="0"/>
              <w:autoSpaceDN w:val="0"/>
              <w:adjustRightInd w:val="0"/>
              <w:spacing w:line="360" w:lineRule="auto"/>
              <w:jc w:val="center"/>
              <w:rPr>
                <w:rFonts w:ascii="宋体"/>
                <w:b/>
                <w:kern w:val="0"/>
                <w:sz w:val="30"/>
                <w:szCs w:val="30"/>
              </w:rPr>
            </w:pPr>
            <w:r>
              <w:rPr>
                <w:rFonts w:ascii="宋体" w:hint="eastAsia"/>
                <w:b/>
                <w:kern w:val="0"/>
                <w:sz w:val="30"/>
                <w:szCs w:val="30"/>
              </w:rPr>
              <w:t>9 压缩空气管道</w:t>
            </w:r>
          </w:p>
        </w:tc>
        <w:tc>
          <w:tcPr>
            <w:tcW w:w="2411" w:type="pct"/>
            <w:tcBorders>
              <w:top w:val="single" w:sz="4" w:space="0" w:color="auto"/>
              <w:bottom w:val="single" w:sz="4" w:space="0" w:color="auto"/>
              <w:right w:val="single" w:sz="12" w:space="0" w:color="auto"/>
            </w:tcBorders>
          </w:tcPr>
          <w:p w14:paraId="15A6FF1C" w14:textId="77777777" w:rsidR="0041042C" w:rsidRDefault="00000000">
            <w:pPr>
              <w:autoSpaceDE w:val="0"/>
              <w:autoSpaceDN w:val="0"/>
              <w:adjustRightInd w:val="0"/>
              <w:spacing w:line="360" w:lineRule="auto"/>
              <w:jc w:val="center"/>
              <w:rPr>
                <w:rFonts w:ascii="宋体"/>
                <w:b/>
                <w:kern w:val="0"/>
                <w:sz w:val="30"/>
                <w:szCs w:val="30"/>
              </w:rPr>
            </w:pPr>
            <w:r>
              <w:rPr>
                <w:rFonts w:ascii="宋体" w:hint="eastAsia"/>
                <w:b/>
                <w:kern w:val="0"/>
                <w:sz w:val="30"/>
                <w:szCs w:val="30"/>
              </w:rPr>
              <w:t>9 压缩空气管道</w:t>
            </w:r>
          </w:p>
        </w:tc>
      </w:tr>
      <w:tr w:rsidR="0041042C" w14:paraId="437EA4A6" w14:textId="77777777">
        <w:trPr>
          <w:jc w:val="center"/>
        </w:trPr>
        <w:tc>
          <w:tcPr>
            <w:tcW w:w="2588" w:type="pct"/>
            <w:tcBorders>
              <w:top w:val="single" w:sz="4" w:space="0" w:color="auto"/>
              <w:left w:val="single" w:sz="12" w:space="0" w:color="auto"/>
              <w:bottom w:val="single" w:sz="4" w:space="0" w:color="auto"/>
            </w:tcBorders>
          </w:tcPr>
          <w:p w14:paraId="7F4EA6F6" w14:textId="77777777" w:rsidR="0041042C" w:rsidRDefault="00000000">
            <w:pPr>
              <w:autoSpaceDE w:val="0"/>
              <w:autoSpaceDN w:val="0"/>
              <w:adjustRightInd w:val="0"/>
              <w:spacing w:line="360" w:lineRule="auto"/>
              <w:jc w:val="left"/>
              <w:rPr>
                <w:rFonts w:ascii="宋体"/>
                <w:kern w:val="0"/>
                <w:sz w:val="24"/>
                <w:bdr w:val="single" w:sz="4" w:space="0" w:color="auto"/>
              </w:rPr>
            </w:pPr>
            <w:r>
              <w:rPr>
                <w:rFonts w:ascii="宋体" w:hint="eastAsia"/>
                <w:kern w:val="0"/>
                <w:sz w:val="24"/>
              </w:rPr>
              <w:t xml:space="preserve">9.0.2 </w:t>
            </w:r>
            <w:r>
              <w:rPr>
                <w:rFonts w:ascii="宋体" w:hint="eastAsia"/>
                <w:kern w:val="0"/>
                <w:sz w:val="24"/>
                <w:bdr w:val="single" w:sz="4" w:space="0" w:color="auto"/>
              </w:rPr>
              <w:t>室外</w:t>
            </w:r>
            <w:r>
              <w:rPr>
                <w:rFonts w:ascii="宋体" w:hint="eastAsia"/>
                <w:kern w:val="0"/>
                <w:sz w:val="24"/>
              </w:rPr>
              <w:t>压缩空气管道的</w:t>
            </w:r>
            <w:r>
              <w:rPr>
                <w:rFonts w:ascii="宋体" w:hint="eastAsia"/>
                <w:kern w:val="0"/>
                <w:sz w:val="24"/>
                <w:bdr w:val="single" w:sz="4" w:space="0" w:color="auto"/>
              </w:rPr>
              <w:t>敷设方式</w:t>
            </w:r>
            <w:r>
              <w:rPr>
                <w:rFonts w:ascii="宋体" w:hint="eastAsia"/>
                <w:kern w:val="0"/>
                <w:sz w:val="24"/>
              </w:rPr>
              <w:t>应根据气象、水文、地质、地形等条件和施工、运行、维修等因素确定。</w:t>
            </w:r>
          </w:p>
        </w:tc>
        <w:tc>
          <w:tcPr>
            <w:tcW w:w="2411" w:type="pct"/>
            <w:tcBorders>
              <w:top w:val="single" w:sz="4" w:space="0" w:color="auto"/>
              <w:bottom w:val="single" w:sz="4" w:space="0" w:color="auto"/>
              <w:right w:val="single" w:sz="12" w:space="0" w:color="auto"/>
            </w:tcBorders>
          </w:tcPr>
          <w:p w14:paraId="07683324"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9.0.2 压缩空气管道的</w:t>
            </w:r>
            <w:r>
              <w:rPr>
                <w:rFonts w:ascii="宋体" w:hint="eastAsia"/>
                <w:kern w:val="0"/>
                <w:sz w:val="24"/>
                <w:u w:val="single"/>
              </w:rPr>
              <w:t>布置</w:t>
            </w:r>
            <w:r>
              <w:rPr>
                <w:rFonts w:ascii="宋体" w:hint="eastAsia"/>
                <w:kern w:val="0"/>
                <w:sz w:val="24"/>
              </w:rPr>
              <w:t>应根据气象、水文、地质、地形等条件和</w:t>
            </w:r>
            <w:r>
              <w:rPr>
                <w:rFonts w:ascii="宋体" w:hint="eastAsia"/>
                <w:kern w:val="0"/>
                <w:sz w:val="24"/>
                <w:u w:val="single"/>
              </w:rPr>
              <w:t>工艺用气特点、投资、</w:t>
            </w:r>
            <w:r>
              <w:rPr>
                <w:rFonts w:ascii="宋体" w:hint="eastAsia"/>
                <w:kern w:val="0"/>
                <w:sz w:val="24"/>
              </w:rPr>
              <w:t>施工、运行、维修等因素确定。</w:t>
            </w:r>
          </w:p>
        </w:tc>
      </w:tr>
      <w:tr w:rsidR="0041042C" w14:paraId="39EAE55C" w14:textId="77777777">
        <w:trPr>
          <w:jc w:val="center"/>
        </w:trPr>
        <w:tc>
          <w:tcPr>
            <w:tcW w:w="2588" w:type="pct"/>
            <w:tcBorders>
              <w:top w:val="single" w:sz="4" w:space="0" w:color="auto"/>
              <w:left w:val="single" w:sz="12" w:space="0" w:color="auto"/>
              <w:bottom w:val="single" w:sz="4" w:space="0" w:color="auto"/>
            </w:tcBorders>
          </w:tcPr>
          <w:p w14:paraId="6C7F5376"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9.0.4 压缩空气管道及附件材料的选用，应符合下列规定：</w:t>
            </w:r>
          </w:p>
          <w:p w14:paraId="6BB1C9EE"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bdr w:val="single" w:sz="4" w:space="0" w:color="auto"/>
              </w:rPr>
              <w:t>1</w:t>
            </w:r>
            <w:r>
              <w:rPr>
                <w:rFonts w:ascii="宋体" w:hint="eastAsia"/>
                <w:kern w:val="0"/>
                <w:sz w:val="24"/>
                <w:bdr w:val="single" w:sz="4" w:space="0" w:color="auto"/>
              </w:rPr>
              <w:t xml:space="preserve"> </w:t>
            </w:r>
            <w:r>
              <w:rPr>
                <w:rFonts w:ascii="宋体" w:hint="eastAsia"/>
                <w:kern w:val="0"/>
                <w:sz w:val="24"/>
              </w:rPr>
              <w:t>压缩空气固体颗粒等级或湿度等级不高于5级的管道，可采用碳钢管；</w:t>
            </w:r>
          </w:p>
          <w:p w14:paraId="1E9C973D"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bdr w:val="single" w:sz="4" w:space="0" w:color="auto"/>
              </w:rPr>
              <w:t>2</w:t>
            </w:r>
            <w:r>
              <w:rPr>
                <w:rFonts w:ascii="宋体" w:hint="eastAsia"/>
                <w:kern w:val="0"/>
                <w:sz w:val="24"/>
              </w:rPr>
              <w:t xml:space="preserve"> 压缩空气固体颗粒等级或</w:t>
            </w:r>
            <w:r>
              <w:rPr>
                <w:rFonts w:ascii="宋体"/>
                <w:kern w:val="0"/>
                <w:sz w:val="24"/>
              </w:rPr>
              <w:t>湿度等级高于</w:t>
            </w:r>
            <w:r>
              <w:rPr>
                <w:rFonts w:ascii="宋体" w:hint="eastAsia"/>
                <w:kern w:val="0"/>
                <w:sz w:val="24"/>
              </w:rPr>
              <w:t>5级、不高于3级</w:t>
            </w:r>
            <w:r>
              <w:rPr>
                <w:rFonts w:ascii="宋体"/>
                <w:kern w:val="0"/>
                <w:sz w:val="24"/>
              </w:rPr>
              <w:t>的干燥和净化压缩空气管道，可采用热镀锌钢管或不锈钢管；</w:t>
            </w:r>
          </w:p>
          <w:p w14:paraId="7862C8A9"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bdr w:val="single" w:sz="4" w:space="0" w:color="auto"/>
              </w:rPr>
              <w:t>3</w:t>
            </w:r>
            <w:r>
              <w:rPr>
                <w:rFonts w:ascii="宋体" w:hint="eastAsia"/>
                <w:kern w:val="0"/>
                <w:sz w:val="24"/>
              </w:rPr>
              <w:t xml:space="preserve"> 压缩空气固体颗粒等级或</w:t>
            </w:r>
            <w:r>
              <w:rPr>
                <w:rFonts w:ascii="宋体"/>
                <w:kern w:val="0"/>
                <w:sz w:val="24"/>
              </w:rPr>
              <w:t>湿度等级高于</w:t>
            </w:r>
            <w:r>
              <w:rPr>
                <w:rFonts w:ascii="宋体" w:hint="eastAsia"/>
                <w:kern w:val="0"/>
                <w:sz w:val="24"/>
              </w:rPr>
              <w:t>3级</w:t>
            </w:r>
            <w:r>
              <w:rPr>
                <w:rFonts w:ascii="宋体"/>
                <w:kern w:val="0"/>
                <w:sz w:val="24"/>
              </w:rPr>
              <w:t>的干燥和净化压缩空气管道，应采用不锈钢管或铜管；</w:t>
            </w:r>
          </w:p>
          <w:p w14:paraId="00B902DE"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bdr w:val="single" w:sz="4" w:space="0" w:color="auto"/>
              </w:rPr>
              <w:t>4</w:t>
            </w:r>
            <w:r>
              <w:rPr>
                <w:rFonts w:ascii="宋体" w:hint="eastAsia"/>
                <w:kern w:val="0"/>
                <w:sz w:val="24"/>
              </w:rPr>
              <w:t xml:space="preserve"> 管道附件的</w:t>
            </w:r>
            <w:r>
              <w:rPr>
                <w:rFonts w:ascii="宋体"/>
                <w:kern w:val="0"/>
                <w:sz w:val="24"/>
              </w:rPr>
              <w:t>强度、密封、耐磨、抗腐蚀性能应与管材相匹配。</w:t>
            </w:r>
          </w:p>
        </w:tc>
        <w:tc>
          <w:tcPr>
            <w:tcW w:w="2411" w:type="pct"/>
            <w:tcBorders>
              <w:top w:val="single" w:sz="4" w:space="0" w:color="auto"/>
              <w:bottom w:val="single" w:sz="4" w:space="0" w:color="auto"/>
              <w:right w:val="single" w:sz="12" w:space="0" w:color="auto"/>
            </w:tcBorders>
          </w:tcPr>
          <w:p w14:paraId="54AFC1B5"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9.0.4 压缩空气管道及附件材料的选用，应符合下列规定：</w:t>
            </w:r>
          </w:p>
          <w:p w14:paraId="75A72C65" w14:textId="77777777" w:rsidR="0041042C" w:rsidRDefault="00000000">
            <w:pPr>
              <w:autoSpaceDE w:val="0"/>
              <w:autoSpaceDN w:val="0"/>
              <w:adjustRightInd w:val="0"/>
              <w:spacing w:line="360" w:lineRule="auto"/>
              <w:ind w:firstLineChars="200" w:firstLine="480"/>
              <w:jc w:val="left"/>
              <w:rPr>
                <w:rFonts w:ascii="宋体"/>
                <w:kern w:val="0"/>
                <w:sz w:val="24"/>
                <w:u w:val="single"/>
              </w:rPr>
            </w:pPr>
            <w:r>
              <w:rPr>
                <w:rFonts w:ascii="宋体"/>
                <w:kern w:val="0"/>
                <w:sz w:val="24"/>
                <w:u w:val="single"/>
              </w:rPr>
              <w:t xml:space="preserve">1 </w:t>
            </w:r>
            <w:r>
              <w:rPr>
                <w:rFonts w:ascii="宋体" w:hint="eastAsia"/>
                <w:kern w:val="0"/>
                <w:sz w:val="24"/>
                <w:u w:val="single"/>
              </w:rPr>
              <w:t>满足设计压力和设计温度的要求；</w:t>
            </w:r>
          </w:p>
          <w:p w14:paraId="295F1CB9"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u w:val="single"/>
              </w:rPr>
              <w:t>2</w:t>
            </w:r>
            <w:r>
              <w:rPr>
                <w:rFonts w:ascii="宋体"/>
                <w:kern w:val="0"/>
                <w:sz w:val="24"/>
              </w:rPr>
              <w:t xml:space="preserve"> </w:t>
            </w:r>
            <w:r>
              <w:rPr>
                <w:rFonts w:ascii="宋体" w:hint="eastAsia"/>
                <w:kern w:val="0"/>
                <w:sz w:val="24"/>
              </w:rPr>
              <w:t>压缩空气固体颗粒等级或湿度等级不高于5级的管道，可采用碳钢管；</w:t>
            </w:r>
          </w:p>
          <w:p w14:paraId="40DDACC4"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u w:val="single"/>
              </w:rPr>
              <w:t>3</w:t>
            </w:r>
            <w:r>
              <w:rPr>
                <w:rFonts w:ascii="宋体" w:hint="eastAsia"/>
                <w:kern w:val="0"/>
                <w:sz w:val="24"/>
              </w:rPr>
              <w:t xml:space="preserve"> 压缩空气固体颗粒等级或</w:t>
            </w:r>
            <w:r>
              <w:rPr>
                <w:rFonts w:ascii="宋体"/>
                <w:kern w:val="0"/>
                <w:sz w:val="24"/>
              </w:rPr>
              <w:t>湿度等级高于</w:t>
            </w:r>
            <w:r>
              <w:rPr>
                <w:rFonts w:ascii="宋体" w:hint="eastAsia"/>
                <w:kern w:val="0"/>
                <w:sz w:val="24"/>
              </w:rPr>
              <w:t>5级、不高于3级</w:t>
            </w:r>
            <w:r>
              <w:rPr>
                <w:rFonts w:ascii="宋体"/>
                <w:kern w:val="0"/>
                <w:sz w:val="24"/>
              </w:rPr>
              <w:t>的干燥和净化压缩空气管道，可采用热镀锌钢管</w:t>
            </w:r>
            <w:r>
              <w:rPr>
                <w:rFonts w:ascii="宋体" w:hint="eastAsia"/>
                <w:kern w:val="0"/>
                <w:sz w:val="24"/>
                <w:u w:val="single"/>
              </w:rPr>
              <w:t>、聚乙烯管</w:t>
            </w:r>
            <w:r>
              <w:rPr>
                <w:rFonts w:ascii="宋体"/>
                <w:kern w:val="0"/>
                <w:sz w:val="24"/>
              </w:rPr>
              <w:t>或不锈钢管；</w:t>
            </w:r>
          </w:p>
          <w:p w14:paraId="1339A097"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u w:val="single"/>
              </w:rPr>
              <w:t>4</w:t>
            </w:r>
            <w:r>
              <w:rPr>
                <w:rFonts w:ascii="宋体" w:hint="eastAsia"/>
                <w:kern w:val="0"/>
                <w:sz w:val="24"/>
              </w:rPr>
              <w:t xml:space="preserve"> 压缩空气固体颗粒等级或</w:t>
            </w:r>
            <w:r>
              <w:rPr>
                <w:rFonts w:ascii="宋体"/>
                <w:kern w:val="0"/>
                <w:sz w:val="24"/>
              </w:rPr>
              <w:t>湿度等级高于</w:t>
            </w:r>
            <w:r>
              <w:rPr>
                <w:rFonts w:ascii="宋体" w:hint="eastAsia"/>
                <w:kern w:val="0"/>
                <w:sz w:val="24"/>
              </w:rPr>
              <w:t>3级</w:t>
            </w:r>
            <w:r>
              <w:rPr>
                <w:rFonts w:ascii="宋体"/>
                <w:kern w:val="0"/>
                <w:sz w:val="24"/>
              </w:rPr>
              <w:t>的干燥和净化压缩空气管道，应采用不锈钢管</w:t>
            </w:r>
            <w:r>
              <w:rPr>
                <w:rFonts w:ascii="宋体" w:hint="eastAsia"/>
                <w:kern w:val="0"/>
                <w:sz w:val="24"/>
                <w:u w:val="single"/>
              </w:rPr>
              <w:t>、聚乙烯管</w:t>
            </w:r>
            <w:r>
              <w:rPr>
                <w:rFonts w:ascii="宋体"/>
                <w:kern w:val="0"/>
                <w:sz w:val="24"/>
              </w:rPr>
              <w:t>或铜管；</w:t>
            </w:r>
          </w:p>
          <w:p w14:paraId="24D27BFA"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kern w:val="0"/>
                <w:sz w:val="24"/>
                <w:u w:val="single"/>
              </w:rPr>
              <w:t>5</w:t>
            </w:r>
            <w:r>
              <w:rPr>
                <w:rFonts w:ascii="宋体"/>
                <w:kern w:val="0"/>
                <w:sz w:val="24"/>
              </w:rPr>
              <w:t xml:space="preserve"> </w:t>
            </w:r>
            <w:r>
              <w:rPr>
                <w:rFonts w:ascii="宋体" w:hint="eastAsia"/>
                <w:kern w:val="0"/>
                <w:sz w:val="24"/>
              </w:rPr>
              <w:t>管道附件的</w:t>
            </w:r>
            <w:r>
              <w:rPr>
                <w:rFonts w:ascii="宋体"/>
                <w:kern w:val="0"/>
                <w:sz w:val="24"/>
              </w:rPr>
              <w:t>强度、密封、耐磨、抗腐蚀</w:t>
            </w:r>
            <w:r>
              <w:rPr>
                <w:rFonts w:ascii="宋体" w:hint="eastAsia"/>
                <w:kern w:val="0"/>
                <w:sz w:val="24"/>
                <w:u w:val="single"/>
              </w:rPr>
              <w:t>等</w:t>
            </w:r>
            <w:r>
              <w:rPr>
                <w:rFonts w:ascii="宋体"/>
                <w:kern w:val="0"/>
                <w:sz w:val="24"/>
              </w:rPr>
              <w:t>性能应与管材相匹配。</w:t>
            </w:r>
          </w:p>
        </w:tc>
      </w:tr>
      <w:tr w:rsidR="0041042C" w14:paraId="0124BC28" w14:textId="77777777">
        <w:trPr>
          <w:jc w:val="center"/>
        </w:trPr>
        <w:tc>
          <w:tcPr>
            <w:tcW w:w="2588" w:type="pct"/>
            <w:tcBorders>
              <w:top w:val="single" w:sz="4" w:space="0" w:color="auto"/>
              <w:left w:val="single" w:sz="12" w:space="0" w:color="auto"/>
              <w:bottom w:val="single" w:sz="4" w:space="0" w:color="auto"/>
            </w:tcBorders>
          </w:tcPr>
          <w:p w14:paraId="036DD577"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lastRenderedPageBreak/>
              <w:t>9.0.5 工作压力小于1.6MPa的压缩空气管道系统，从空气压缩机出口</w:t>
            </w:r>
            <w:r>
              <w:rPr>
                <w:rFonts w:ascii="宋体"/>
                <w:kern w:val="0"/>
                <w:sz w:val="24"/>
              </w:rPr>
              <w:t>到最不利点的压力损失不</w:t>
            </w:r>
            <w:r>
              <w:rPr>
                <w:rFonts w:ascii="宋体" w:hint="eastAsia"/>
                <w:kern w:val="0"/>
                <w:sz w:val="24"/>
                <w:bdr w:val="single" w:sz="4" w:space="0" w:color="auto"/>
              </w:rPr>
              <w:t>宜</w:t>
            </w:r>
            <w:r>
              <w:rPr>
                <w:rFonts w:ascii="宋体"/>
                <w:kern w:val="0"/>
                <w:sz w:val="24"/>
              </w:rPr>
              <w:t>超过空气压缩机排气压力的</w:t>
            </w:r>
            <w:r>
              <w:rPr>
                <w:rFonts w:ascii="宋体" w:hint="eastAsia"/>
                <w:kern w:val="0"/>
                <w:sz w:val="24"/>
              </w:rPr>
              <w:t>10%。</w:t>
            </w:r>
          </w:p>
          <w:p w14:paraId="27A2DDF2" w14:textId="77777777" w:rsidR="0041042C" w:rsidRDefault="0041042C">
            <w:pPr>
              <w:autoSpaceDE w:val="0"/>
              <w:autoSpaceDN w:val="0"/>
              <w:adjustRightInd w:val="0"/>
              <w:spacing w:line="360" w:lineRule="auto"/>
              <w:jc w:val="left"/>
              <w:rPr>
                <w:rFonts w:ascii="宋体"/>
                <w:kern w:val="0"/>
                <w:sz w:val="24"/>
                <w:bdr w:val="single" w:sz="4" w:space="0" w:color="auto"/>
              </w:rPr>
            </w:pPr>
          </w:p>
        </w:tc>
        <w:tc>
          <w:tcPr>
            <w:tcW w:w="2411" w:type="pct"/>
            <w:tcBorders>
              <w:top w:val="single" w:sz="4" w:space="0" w:color="auto"/>
              <w:bottom w:val="single" w:sz="4" w:space="0" w:color="auto"/>
              <w:right w:val="single" w:sz="12" w:space="0" w:color="auto"/>
            </w:tcBorders>
          </w:tcPr>
          <w:p w14:paraId="2E294ABB" w14:textId="77777777" w:rsidR="0041042C" w:rsidRDefault="00000000">
            <w:pPr>
              <w:autoSpaceDE w:val="0"/>
              <w:autoSpaceDN w:val="0"/>
              <w:adjustRightInd w:val="0"/>
              <w:spacing w:line="360" w:lineRule="auto"/>
              <w:jc w:val="left"/>
              <w:rPr>
                <w:rFonts w:ascii="宋体"/>
                <w:kern w:val="0"/>
                <w:sz w:val="24"/>
                <w:u w:val="single"/>
              </w:rPr>
            </w:pPr>
            <w:r>
              <w:rPr>
                <w:rFonts w:ascii="宋体" w:hint="eastAsia"/>
                <w:kern w:val="0"/>
                <w:sz w:val="24"/>
              </w:rPr>
              <w:t>9.0.5 工作压力小于1.6MPa的压缩空气管道系统，从空气压缩机出口到</w:t>
            </w:r>
            <w:r>
              <w:rPr>
                <w:rFonts w:ascii="宋体" w:hint="eastAsia"/>
                <w:kern w:val="0"/>
                <w:sz w:val="24"/>
                <w:u w:val="single"/>
              </w:rPr>
              <w:t>压缩空气站供气出口、以及从压缩空气站供气出口到</w:t>
            </w:r>
            <w:r>
              <w:rPr>
                <w:rFonts w:ascii="宋体"/>
                <w:kern w:val="0"/>
                <w:sz w:val="24"/>
              </w:rPr>
              <w:t>最不利用气点的压力损失</w:t>
            </w:r>
            <w:r>
              <w:rPr>
                <w:rFonts w:ascii="宋体"/>
                <w:kern w:val="0"/>
                <w:sz w:val="24"/>
                <w:u w:val="single"/>
              </w:rPr>
              <w:t>均</w:t>
            </w:r>
            <w:r>
              <w:rPr>
                <w:rFonts w:ascii="宋体"/>
                <w:kern w:val="0"/>
                <w:sz w:val="24"/>
              </w:rPr>
              <w:t>不</w:t>
            </w:r>
            <w:r>
              <w:rPr>
                <w:rFonts w:ascii="宋体"/>
                <w:kern w:val="0"/>
                <w:sz w:val="24"/>
                <w:u w:val="single"/>
              </w:rPr>
              <w:t>应</w:t>
            </w:r>
            <w:r>
              <w:rPr>
                <w:rFonts w:ascii="宋体"/>
                <w:kern w:val="0"/>
                <w:sz w:val="24"/>
              </w:rPr>
              <w:t>超过空气压缩机排气压力的</w:t>
            </w:r>
            <w:r>
              <w:rPr>
                <w:rFonts w:ascii="宋体" w:hint="eastAsia"/>
                <w:kern w:val="0"/>
                <w:sz w:val="24"/>
              </w:rPr>
              <w:t>10%。</w:t>
            </w:r>
          </w:p>
        </w:tc>
      </w:tr>
      <w:tr w:rsidR="0041042C" w14:paraId="1A1E40CD" w14:textId="77777777">
        <w:trPr>
          <w:jc w:val="center"/>
        </w:trPr>
        <w:tc>
          <w:tcPr>
            <w:tcW w:w="2588" w:type="pct"/>
            <w:tcBorders>
              <w:top w:val="single" w:sz="4" w:space="0" w:color="auto"/>
              <w:left w:val="single" w:sz="12" w:space="0" w:color="auto"/>
              <w:bottom w:val="single" w:sz="4" w:space="0" w:color="auto"/>
            </w:tcBorders>
          </w:tcPr>
          <w:p w14:paraId="7953044C" w14:textId="77777777" w:rsidR="0041042C" w:rsidRDefault="00000000">
            <w:pPr>
              <w:autoSpaceDE w:val="0"/>
              <w:autoSpaceDN w:val="0"/>
              <w:adjustRightInd w:val="0"/>
              <w:spacing w:line="360" w:lineRule="auto"/>
              <w:jc w:val="left"/>
              <w:rPr>
                <w:rFonts w:ascii="宋体"/>
                <w:kern w:val="0"/>
                <w:sz w:val="24"/>
                <w:bdr w:val="single" w:sz="4" w:space="0" w:color="auto"/>
              </w:rPr>
            </w:pPr>
            <w:r>
              <w:rPr>
                <w:rFonts w:ascii="宋体" w:hint="eastAsia"/>
                <w:kern w:val="0"/>
                <w:sz w:val="24"/>
              </w:rPr>
              <w:t xml:space="preserve">9.0.8 </w:t>
            </w:r>
            <w:r>
              <w:rPr>
                <w:rFonts w:ascii="宋体"/>
                <w:kern w:val="0"/>
                <w:sz w:val="24"/>
              </w:rPr>
              <w:t>压缩空气管道的连接</w:t>
            </w:r>
            <w:r>
              <w:rPr>
                <w:rFonts w:ascii="宋体" w:hint="eastAsia"/>
                <w:kern w:val="0"/>
                <w:sz w:val="24"/>
              </w:rPr>
              <w:t>，</w:t>
            </w:r>
            <w:r>
              <w:rPr>
                <w:rFonts w:ascii="宋体"/>
                <w:kern w:val="0"/>
                <w:sz w:val="24"/>
              </w:rPr>
              <w:t>除设备、阀门等处用法兰或螺纹连接外，宜采用焊接</w:t>
            </w:r>
            <w:r>
              <w:rPr>
                <w:rFonts w:ascii="宋体" w:hint="eastAsia"/>
                <w:kern w:val="0"/>
                <w:sz w:val="24"/>
                <w:bdr w:val="single" w:sz="4" w:space="0" w:color="auto"/>
              </w:rPr>
              <w:t>。</w:t>
            </w:r>
            <w:r>
              <w:rPr>
                <w:rFonts w:ascii="宋体"/>
                <w:kern w:val="0"/>
                <w:sz w:val="24"/>
              </w:rPr>
              <w:t>干燥和净化压缩空气管道的连接应符合现行国家标准《洁净厂房设计规范》</w:t>
            </w:r>
            <w:r>
              <w:rPr>
                <w:rFonts w:ascii="宋体" w:hint="eastAsia"/>
                <w:kern w:val="0"/>
                <w:sz w:val="24"/>
              </w:rPr>
              <w:t>GB50073的规定。</w:t>
            </w:r>
          </w:p>
        </w:tc>
        <w:tc>
          <w:tcPr>
            <w:tcW w:w="2411" w:type="pct"/>
            <w:tcBorders>
              <w:top w:val="single" w:sz="4" w:space="0" w:color="auto"/>
              <w:bottom w:val="single" w:sz="4" w:space="0" w:color="auto"/>
              <w:right w:val="single" w:sz="12" w:space="0" w:color="auto"/>
            </w:tcBorders>
          </w:tcPr>
          <w:p w14:paraId="00D8D98A"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9.0.8</w:t>
            </w:r>
            <w:r>
              <w:rPr>
                <w:rFonts w:ascii="宋体"/>
                <w:kern w:val="0"/>
                <w:sz w:val="24"/>
              </w:rPr>
              <w:t xml:space="preserve"> </w:t>
            </w:r>
            <w:r>
              <w:rPr>
                <w:rFonts w:ascii="宋体" w:hint="eastAsia"/>
                <w:kern w:val="0"/>
                <w:sz w:val="24"/>
                <w:u w:val="single"/>
              </w:rPr>
              <w:t>碳钢和不锈钢</w:t>
            </w:r>
            <w:r>
              <w:rPr>
                <w:rFonts w:ascii="宋体"/>
                <w:kern w:val="0"/>
                <w:sz w:val="24"/>
              </w:rPr>
              <w:t>压缩空气管道的连接</w:t>
            </w:r>
            <w:r>
              <w:rPr>
                <w:rFonts w:ascii="宋体" w:hint="eastAsia"/>
                <w:kern w:val="0"/>
                <w:sz w:val="24"/>
              </w:rPr>
              <w:t>，</w:t>
            </w:r>
            <w:r>
              <w:rPr>
                <w:rFonts w:ascii="宋体"/>
                <w:kern w:val="0"/>
                <w:sz w:val="24"/>
              </w:rPr>
              <w:t>除设备、阀门等处用法兰或螺纹连接外，宜采用焊接</w:t>
            </w:r>
            <w:r>
              <w:rPr>
                <w:rFonts w:ascii="宋体" w:hint="eastAsia"/>
                <w:kern w:val="0"/>
                <w:sz w:val="24"/>
                <w:u w:val="single"/>
              </w:rPr>
              <w:t>；</w:t>
            </w:r>
            <w:r>
              <w:rPr>
                <w:rFonts w:ascii="宋体"/>
                <w:kern w:val="0"/>
                <w:sz w:val="24"/>
              </w:rPr>
              <w:t>干燥和净化压缩空气管道的连接应符合现行国家标准《洁净厂房设计规范》</w:t>
            </w:r>
            <w:r>
              <w:rPr>
                <w:rFonts w:ascii="宋体" w:hint="eastAsia"/>
                <w:kern w:val="0"/>
                <w:sz w:val="24"/>
              </w:rPr>
              <w:t>GB50073的规定。</w:t>
            </w:r>
          </w:p>
        </w:tc>
      </w:tr>
      <w:tr w:rsidR="0041042C" w14:paraId="08460460" w14:textId="77777777">
        <w:trPr>
          <w:jc w:val="center"/>
        </w:trPr>
        <w:tc>
          <w:tcPr>
            <w:tcW w:w="2588" w:type="pct"/>
            <w:tcBorders>
              <w:top w:val="single" w:sz="4" w:space="0" w:color="auto"/>
              <w:left w:val="single" w:sz="12" w:space="0" w:color="auto"/>
              <w:bottom w:val="single" w:sz="4" w:space="0" w:color="auto"/>
            </w:tcBorders>
          </w:tcPr>
          <w:p w14:paraId="15A8BEC2" w14:textId="77777777" w:rsidR="0041042C" w:rsidRDefault="00000000">
            <w:pPr>
              <w:autoSpaceDE w:val="0"/>
              <w:autoSpaceDN w:val="0"/>
              <w:adjustRightInd w:val="0"/>
              <w:spacing w:line="360" w:lineRule="auto"/>
              <w:jc w:val="left"/>
              <w:rPr>
                <w:rFonts w:ascii="宋体"/>
                <w:kern w:val="0"/>
                <w:sz w:val="24"/>
                <w:bdr w:val="single" w:sz="4" w:space="0" w:color="auto"/>
              </w:rPr>
            </w:pPr>
            <w:r>
              <w:rPr>
                <w:rFonts w:ascii="宋体" w:hint="eastAsia"/>
                <w:kern w:val="0"/>
                <w:sz w:val="24"/>
              </w:rPr>
              <w:t>9.0.11 压缩空气管道在用气建筑物入口处</w:t>
            </w:r>
            <w:r>
              <w:rPr>
                <w:rFonts w:ascii="宋体" w:hint="eastAsia"/>
                <w:kern w:val="0"/>
                <w:sz w:val="24"/>
                <w:bdr w:val="single" w:sz="4" w:space="0" w:color="auto"/>
              </w:rPr>
              <w:t>，</w:t>
            </w:r>
            <w:r>
              <w:rPr>
                <w:rFonts w:ascii="宋体" w:hint="eastAsia"/>
                <w:kern w:val="0"/>
                <w:sz w:val="24"/>
              </w:rPr>
              <w:t>应设置切断阀门、 压力表和流量计</w:t>
            </w:r>
            <w:r>
              <w:rPr>
                <w:rFonts w:ascii="宋体" w:hint="eastAsia"/>
                <w:kern w:val="0"/>
                <w:sz w:val="24"/>
                <w:bdr w:val="single" w:sz="4" w:space="0" w:color="auto"/>
              </w:rPr>
              <w:t>。</w:t>
            </w:r>
            <w:r>
              <w:rPr>
                <w:rFonts w:ascii="宋体"/>
                <w:kern w:val="0"/>
                <w:sz w:val="24"/>
              </w:rPr>
              <w:t>输送饱和压缩空气的管道应设置油水分离器。</w:t>
            </w:r>
          </w:p>
        </w:tc>
        <w:tc>
          <w:tcPr>
            <w:tcW w:w="2411" w:type="pct"/>
            <w:tcBorders>
              <w:top w:val="single" w:sz="4" w:space="0" w:color="auto"/>
              <w:bottom w:val="single" w:sz="4" w:space="0" w:color="auto"/>
              <w:right w:val="single" w:sz="12" w:space="0" w:color="auto"/>
            </w:tcBorders>
          </w:tcPr>
          <w:p w14:paraId="05AAE5FE"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9.0.11 压缩空气管道在用气建筑物入口处应设置切断阀门、 压力表和流量计</w:t>
            </w:r>
            <w:r>
              <w:rPr>
                <w:rFonts w:ascii="宋体" w:hint="eastAsia"/>
                <w:kern w:val="0"/>
                <w:sz w:val="24"/>
                <w:u w:val="single"/>
              </w:rPr>
              <w:t>；压缩空气湿度等级高于3级时宜设露点仪；</w:t>
            </w:r>
            <w:r>
              <w:rPr>
                <w:rFonts w:ascii="宋体"/>
                <w:kern w:val="0"/>
                <w:sz w:val="24"/>
              </w:rPr>
              <w:t>输送饱和压缩空气的管道应设置油水分离器。</w:t>
            </w:r>
          </w:p>
        </w:tc>
      </w:tr>
      <w:tr w:rsidR="0041042C" w14:paraId="50A855A1" w14:textId="77777777">
        <w:trPr>
          <w:jc w:val="center"/>
        </w:trPr>
        <w:tc>
          <w:tcPr>
            <w:tcW w:w="2588" w:type="pct"/>
            <w:tcBorders>
              <w:top w:val="single" w:sz="4" w:space="0" w:color="auto"/>
              <w:left w:val="single" w:sz="12" w:space="0" w:color="auto"/>
              <w:bottom w:val="single" w:sz="4" w:space="0" w:color="auto"/>
            </w:tcBorders>
          </w:tcPr>
          <w:p w14:paraId="01229076"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 xml:space="preserve">9.0.12  </w:t>
            </w:r>
            <w:r>
              <w:rPr>
                <w:rFonts w:ascii="宋体" w:hint="eastAsia"/>
                <w:kern w:val="0"/>
                <w:sz w:val="24"/>
                <w:bdr w:val="single" w:sz="4" w:space="0" w:color="auto"/>
              </w:rPr>
              <w:t>对</w:t>
            </w:r>
            <w:r>
              <w:rPr>
                <w:rFonts w:ascii="宋体" w:hint="eastAsia"/>
                <w:kern w:val="0"/>
                <w:sz w:val="24"/>
              </w:rPr>
              <w:t>压缩空气负荷波动</w:t>
            </w:r>
            <w:r>
              <w:rPr>
                <w:rFonts w:ascii="宋体" w:hint="eastAsia"/>
                <w:kern w:val="0"/>
                <w:sz w:val="24"/>
                <w:bdr w:val="single" w:sz="4" w:space="0" w:color="auto"/>
              </w:rPr>
              <w:t>或要求供气压力稳定的用户</w:t>
            </w:r>
            <w:r>
              <w:rPr>
                <w:rFonts w:ascii="宋体" w:hint="eastAsia"/>
                <w:kern w:val="0"/>
                <w:sz w:val="24"/>
              </w:rPr>
              <w:t>，宜就近设置储气罐或其他稳压装置。</w:t>
            </w:r>
          </w:p>
        </w:tc>
        <w:tc>
          <w:tcPr>
            <w:tcW w:w="2411" w:type="pct"/>
            <w:tcBorders>
              <w:top w:val="single" w:sz="4" w:space="0" w:color="auto"/>
              <w:bottom w:val="single" w:sz="4" w:space="0" w:color="auto"/>
              <w:right w:val="single" w:sz="12" w:space="0" w:color="auto"/>
            </w:tcBorders>
          </w:tcPr>
          <w:p w14:paraId="260CB5D4" w14:textId="77777777" w:rsidR="0041042C" w:rsidRDefault="00000000">
            <w:pPr>
              <w:autoSpaceDE w:val="0"/>
              <w:autoSpaceDN w:val="0"/>
              <w:adjustRightInd w:val="0"/>
              <w:spacing w:line="360" w:lineRule="auto"/>
              <w:jc w:val="left"/>
              <w:rPr>
                <w:rFonts w:ascii="宋体"/>
                <w:kern w:val="0"/>
                <w:sz w:val="24"/>
              </w:rPr>
            </w:pPr>
            <w:r>
              <w:rPr>
                <w:rFonts w:ascii="宋体" w:hint="eastAsia"/>
                <w:kern w:val="0"/>
                <w:sz w:val="24"/>
              </w:rPr>
              <w:t xml:space="preserve">9.0.12  </w:t>
            </w:r>
            <w:r>
              <w:rPr>
                <w:rFonts w:ascii="宋体" w:hint="eastAsia"/>
                <w:kern w:val="0"/>
                <w:sz w:val="24"/>
                <w:u w:val="single"/>
              </w:rPr>
              <w:t>当</w:t>
            </w:r>
            <w:r>
              <w:rPr>
                <w:rFonts w:ascii="宋体" w:hint="eastAsia"/>
                <w:kern w:val="0"/>
                <w:sz w:val="24"/>
              </w:rPr>
              <w:t>压缩空气负荷</w:t>
            </w:r>
            <w:r>
              <w:rPr>
                <w:rFonts w:ascii="宋体" w:hint="eastAsia"/>
                <w:kern w:val="0"/>
                <w:sz w:val="24"/>
                <w:u w:val="single"/>
              </w:rPr>
              <w:t>或压力</w:t>
            </w:r>
            <w:r>
              <w:rPr>
                <w:rFonts w:ascii="宋体" w:hint="eastAsia"/>
                <w:kern w:val="0"/>
                <w:sz w:val="24"/>
              </w:rPr>
              <w:t>波动</w:t>
            </w:r>
            <w:r>
              <w:rPr>
                <w:rFonts w:ascii="宋体" w:hint="eastAsia"/>
                <w:kern w:val="0"/>
                <w:sz w:val="24"/>
                <w:u w:val="single"/>
              </w:rPr>
              <w:t>影响用户正常用气时</w:t>
            </w:r>
            <w:r>
              <w:rPr>
                <w:rFonts w:ascii="宋体" w:hint="eastAsia"/>
                <w:kern w:val="0"/>
                <w:sz w:val="24"/>
              </w:rPr>
              <w:t>，宜就近设置储气罐或其他稳压装置。</w:t>
            </w:r>
          </w:p>
        </w:tc>
      </w:tr>
      <w:tr w:rsidR="0041042C" w14:paraId="56E2ED6A" w14:textId="77777777">
        <w:trPr>
          <w:jc w:val="center"/>
        </w:trPr>
        <w:tc>
          <w:tcPr>
            <w:tcW w:w="2588" w:type="pct"/>
            <w:tcBorders>
              <w:top w:val="single" w:sz="4" w:space="0" w:color="auto"/>
              <w:left w:val="single" w:sz="12" w:space="0" w:color="auto"/>
              <w:bottom w:val="single" w:sz="4" w:space="0" w:color="auto"/>
            </w:tcBorders>
          </w:tcPr>
          <w:p w14:paraId="64E9D362" w14:textId="77777777" w:rsidR="0041042C" w:rsidRDefault="0041042C">
            <w:pPr>
              <w:autoSpaceDE w:val="0"/>
              <w:autoSpaceDN w:val="0"/>
              <w:adjustRightInd w:val="0"/>
              <w:spacing w:line="360" w:lineRule="auto"/>
              <w:jc w:val="left"/>
              <w:rPr>
                <w:rFonts w:ascii="宋体"/>
                <w:kern w:val="0"/>
                <w:sz w:val="24"/>
              </w:rPr>
            </w:pPr>
          </w:p>
        </w:tc>
        <w:tc>
          <w:tcPr>
            <w:tcW w:w="2411" w:type="pct"/>
            <w:tcBorders>
              <w:top w:val="single" w:sz="4" w:space="0" w:color="auto"/>
              <w:bottom w:val="single" w:sz="4" w:space="0" w:color="auto"/>
              <w:right w:val="single" w:sz="12" w:space="0" w:color="auto"/>
            </w:tcBorders>
          </w:tcPr>
          <w:p w14:paraId="795F44E5" w14:textId="77777777" w:rsidR="0041042C" w:rsidRDefault="00000000">
            <w:pPr>
              <w:autoSpaceDE w:val="0"/>
              <w:autoSpaceDN w:val="0"/>
              <w:adjustRightInd w:val="0"/>
              <w:spacing w:line="360" w:lineRule="auto"/>
              <w:jc w:val="left"/>
              <w:rPr>
                <w:rFonts w:ascii="宋体"/>
                <w:kern w:val="0"/>
                <w:sz w:val="24"/>
                <w:u w:val="single"/>
              </w:rPr>
            </w:pPr>
            <w:r>
              <w:rPr>
                <w:rFonts w:ascii="宋体"/>
                <w:kern w:val="0"/>
                <w:sz w:val="24"/>
                <w:u w:val="single"/>
              </w:rPr>
              <w:t xml:space="preserve">9.0.17  </w:t>
            </w:r>
            <w:r>
              <w:rPr>
                <w:rFonts w:ascii="宋体" w:hint="eastAsia"/>
                <w:kern w:val="0"/>
                <w:sz w:val="24"/>
                <w:u w:val="single"/>
              </w:rPr>
              <w:t>要求提供固体颗粒等级大于或等于2级的压缩空气的终端用气设备，在靠近设备处的压缩空气管道上应装设相应精度等级的过滤器。</w:t>
            </w:r>
          </w:p>
        </w:tc>
      </w:tr>
      <w:tr w:rsidR="0041042C" w14:paraId="61F46794" w14:textId="77777777">
        <w:trPr>
          <w:jc w:val="center"/>
        </w:trPr>
        <w:tc>
          <w:tcPr>
            <w:tcW w:w="2588" w:type="pct"/>
            <w:tcBorders>
              <w:top w:val="single" w:sz="4" w:space="0" w:color="auto"/>
              <w:left w:val="single" w:sz="12" w:space="0" w:color="auto"/>
              <w:bottom w:val="single" w:sz="4" w:space="0" w:color="auto"/>
            </w:tcBorders>
          </w:tcPr>
          <w:p w14:paraId="5ABAEED2" w14:textId="77777777" w:rsidR="0041042C" w:rsidRDefault="0041042C">
            <w:pPr>
              <w:autoSpaceDE w:val="0"/>
              <w:autoSpaceDN w:val="0"/>
              <w:adjustRightInd w:val="0"/>
              <w:spacing w:line="360" w:lineRule="auto"/>
              <w:jc w:val="left"/>
              <w:rPr>
                <w:rFonts w:ascii="宋体"/>
                <w:kern w:val="0"/>
                <w:sz w:val="24"/>
              </w:rPr>
            </w:pPr>
          </w:p>
        </w:tc>
        <w:tc>
          <w:tcPr>
            <w:tcW w:w="2411" w:type="pct"/>
            <w:tcBorders>
              <w:top w:val="single" w:sz="4" w:space="0" w:color="auto"/>
              <w:bottom w:val="single" w:sz="4" w:space="0" w:color="auto"/>
              <w:right w:val="single" w:sz="12" w:space="0" w:color="auto"/>
            </w:tcBorders>
          </w:tcPr>
          <w:p w14:paraId="5068DD08" w14:textId="77777777" w:rsidR="0041042C" w:rsidRDefault="0041042C">
            <w:pPr>
              <w:autoSpaceDE w:val="0"/>
              <w:autoSpaceDN w:val="0"/>
              <w:adjustRightInd w:val="0"/>
              <w:spacing w:line="360" w:lineRule="auto"/>
              <w:jc w:val="left"/>
              <w:rPr>
                <w:rFonts w:ascii="宋体"/>
                <w:kern w:val="0"/>
                <w:sz w:val="24"/>
              </w:rPr>
            </w:pPr>
          </w:p>
        </w:tc>
      </w:tr>
      <w:tr w:rsidR="0041042C" w14:paraId="1C43A9EF" w14:textId="77777777">
        <w:trPr>
          <w:jc w:val="center"/>
        </w:trPr>
        <w:tc>
          <w:tcPr>
            <w:tcW w:w="2588" w:type="pct"/>
            <w:tcBorders>
              <w:top w:val="single" w:sz="4" w:space="0" w:color="auto"/>
              <w:left w:val="single" w:sz="12" w:space="0" w:color="auto"/>
              <w:bottom w:val="single" w:sz="4" w:space="0" w:color="auto"/>
            </w:tcBorders>
          </w:tcPr>
          <w:p w14:paraId="78367347" w14:textId="77777777" w:rsidR="0041042C" w:rsidRDefault="00000000">
            <w:pPr>
              <w:rPr>
                <w:b/>
                <w:sz w:val="32"/>
                <w:szCs w:val="32"/>
              </w:rPr>
            </w:pPr>
            <w:r>
              <w:rPr>
                <w:rFonts w:hint="eastAsia"/>
                <w:b/>
                <w:sz w:val="24"/>
              </w:rPr>
              <w:lastRenderedPageBreak/>
              <w:t>附录</w:t>
            </w:r>
            <w:r>
              <w:rPr>
                <w:rFonts w:hint="eastAsia"/>
                <w:b/>
                <w:sz w:val="24"/>
              </w:rPr>
              <w:t xml:space="preserve">A  </w:t>
            </w:r>
            <w:r>
              <w:rPr>
                <w:rFonts w:hint="eastAsia"/>
                <w:b/>
                <w:sz w:val="24"/>
              </w:rPr>
              <w:t>活塞</w:t>
            </w:r>
            <w:proofErr w:type="gramStart"/>
            <w:r>
              <w:rPr>
                <w:rFonts w:hint="eastAsia"/>
                <w:b/>
                <w:sz w:val="24"/>
              </w:rPr>
              <w:t>空气压缩机站热工</w:t>
            </w:r>
            <w:proofErr w:type="gramEnd"/>
            <w:r>
              <w:rPr>
                <w:rFonts w:hint="eastAsia"/>
                <w:b/>
                <w:sz w:val="24"/>
              </w:rPr>
              <w:t>测量仪表的装设</w:t>
            </w:r>
          </w:p>
          <w:p w14:paraId="5BF154D1" w14:textId="77777777" w:rsidR="0041042C" w:rsidRDefault="0041042C">
            <w:pPr>
              <w:rPr>
                <w:sz w:val="24"/>
              </w:rPr>
            </w:pPr>
          </w:p>
          <w:p w14:paraId="544FB0AA" w14:textId="77777777" w:rsidR="0041042C" w:rsidRDefault="00000000">
            <w:pPr>
              <w:ind w:firstLineChars="300" w:firstLine="632"/>
              <w:jc w:val="center"/>
              <w:rPr>
                <w:b/>
                <w:szCs w:val="21"/>
              </w:rPr>
            </w:pPr>
            <w:r>
              <w:rPr>
                <w:rFonts w:hint="eastAsia"/>
                <w:b/>
                <w:szCs w:val="21"/>
              </w:rPr>
              <w:t>表</w:t>
            </w:r>
            <w:r>
              <w:rPr>
                <w:rFonts w:hint="eastAsia"/>
                <w:b/>
                <w:szCs w:val="21"/>
              </w:rPr>
              <w:t>A</w:t>
            </w:r>
            <w:r>
              <w:rPr>
                <w:rFonts w:hint="eastAsia"/>
                <w:szCs w:val="21"/>
              </w:rPr>
              <w:t xml:space="preserve">  </w:t>
            </w:r>
            <w:r>
              <w:rPr>
                <w:rFonts w:hint="eastAsia"/>
                <w:b/>
                <w:szCs w:val="21"/>
              </w:rPr>
              <w:t>活塞</w:t>
            </w:r>
            <w:proofErr w:type="gramStart"/>
            <w:r>
              <w:rPr>
                <w:rFonts w:hint="eastAsia"/>
                <w:b/>
                <w:szCs w:val="21"/>
              </w:rPr>
              <w:t>空气压缩机站热工</w:t>
            </w:r>
            <w:proofErr w:type="gramEnd"/>
            <w:r>
              <w:rPr>
                <w:rFonts w:hint="eastAsia"/>
                <w:b/>
                <w:szCs w:val="21"/>
              </w:rPr>
              <w:t>测量仪表的装设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032"/>
              <w:gridCol w:w="1213"/>
            </w:tblGrid>
            <w:tr w:rsidR="0041042C" w14:paraId="0F24C225" w14:textId="77777777">
              <w:trPr>
                <w:trHeight w:val="524"/>
              </w:trPr>
              <w:tc>
                <w:tcPr>
                  <w:tcW w:w="610" w:type="pct"/>
                  <w:tcBorders>
                    <w:top w:val="single" w:sz="4" w:space="0" w:color="auto"/>
                  </w:tcBorders>
                  <w:vAlign w:val="center"/>
                </w:tcPr>
                <w:p w14:paraId="10394254" w14:textId="77777777" w:rsidR="0041042C" w:rsidRDefault="00000000">
                  <w:pPr>
                    <w:ind w:left="63" w:rightChars="34" w:right="71" w:hangingChars="30" w:hanging="63"/>
                    <w:jc w:val="center"/>
                    <w:rPr>
                      <w:b/>
                      <w:szCs w:val="21"/>
                    </w:rPr>
                  </w:pPr>
                  <w:r>
                    <w:rPr>
                      <w:rFonts w:hint="eastAsia"/>
                      <w:b/>
                      <w:szCs w:val="21"/>
                    </w:rPr>
                    <w:t>参数名称</w:t>
                  </w:r>
                </w:p>
              </w:tc>
              <w:tc>
                <w:tcPr>
                  <w:tcW w:w="3537" w:type="pct"/>
                  <w:tcBorders>
                    <w:top w:val="single" w:sz="4" w:space="0" w:color="auto"/>
                  </w:tcBorders>
                  <w:vAlign w:val="center"/>
                </w:tcPr>
                <w:p w14:paraId="7FB23873" w14:textId="77777777" w:rsidR="0041042C" w:rsidRDefault="00000000">
                  <w:pPr>
                    <w:ind w:left="63" w:rightChars="34" w:right="71" w:hangingChars="30" w:hanging="63"/>
                    <w:jc w:val="center"/>
                    <w:rPr>
                      <w:b/>
                      <w:szCs w:val="21"/>
                    </w:rPr>
                  </w:pPr>
                  <w:r>
                    <w:rPr>
                      <w:rFonts w:hint="eastAsia"/>
                      <w:b/>
                      <w:szCs w:val="21"/>
                    </w:rPr>
                    <w:t>测</w:t>
                  </w:r>
                  <w:r>
                    <w:rPr>
                      <w:rFonts w:hint="eastAsia"/>
                      <w:b/>
                      <w:szCs w:val="21"/>
                    </w:rPr>
                    <w:t xml:space="preserve"> </w:t>
                  </w:r>
                  <w:r>
                    <w:rPr>
                      <w:rFonts w:hint="eastAsia"/>
                      <w:b/>
                      <w:szCs w:val="21"/>
                    </w:rPr>
                    <w:t>量</w:t>
                  </w:r>
                  <w:r>
                    <w:rPr>
                      <w:rFonts w:hint="eastAsia"/>
                      <w:b/>
                      <w:szCs w:val="21"/>
                    </w:rPr>
                    <w:t xml:space="preserve"> </w:t>
                  </w:r>
                  <w:r>
                    <w:rPr>
                      <w:rFonts w:hint="eastAsia"/>
                      <w:b/>
                      <w:szCs w:val="21"/>
                    </w:rPr>
                    <w:t>仪</w:t>
                  </w:r>
                  <w:r>
                    <w:rPr>
                      <w:rFonts w:hint="eastAsia"/>
                      <w:b/>
                      <w:szCs w:val="21"/>
                    </w:rPr>
                    <w:t xml:space="preserve"> </w:t>
                  </w:r>
                  <w:r>
                    <w:rPr>
                      <w:rFonts w:hint="eastAsia"/>
                      <w:b/>
                      <w:szCs w:val="21"/>
                    </w:rPr>
                    <w:t>表</w:t>
                  </w:r>
                </w:p>
              </w:tc>
              <w:tc>
                <w:tcPr>
                  <w:tcW w:w="848" w:type="pct"/>
                  <w:tcBorders>
                    <w:top w:val="single" w:sz="4" w:space="0" w:color="auto"/>
                  </w:tcBorders>
                  <w:vAlign w:val="center"/>
                </w:tcPr>
                <w:p w14:paraId="732C8CDC" w14:textId="77777777" w:rsidR="0041042C" w:rsidRDefault="00000000">
                  <w:pPr>
                    <w:ind w:left="63" w:rightChars="34" w:right="71" w:hangingChars="30" w:hanging="63"/>
                    <w:jc w:val="center"/>
                    <w:rPr>
                      <w:b/>
                      <w:szCs w:val="21"/>
                    </w:rPr>
                  </w:pPr>
                  <w:r>
                    <w:rPr>
                      <w:rFonts w:hint="eastAsia"/>
                      <w:b/>
                      <w:szCs w:val="21"/>
                    </w:rPr>
                    <w:t>装设</w:t>
                  </w:r>
                </w:p>
              </w:tc>
            </w:tr>
            <w:tr w:rsidR="0041042C" w14:paraId="09205EE9" w14:textId="77777777">
              <w:tc>
                <w:tcPr>
                  <w:tcW w:w="610" w:type="pct"/>
                  <w:vMerge w:val="restart"/>
                </w:tcPr>
                <w:p w14:paraId="1038C06A" w14:textId="77777777" w:rsidR="0041042C" w:rsidRDefault="0041042C">
                  <w:pPr>
                    <w:jc w:val="center"/>
                    <w:rPr>
                      <w:szCs w:val="21"/>
                    </w:rPr>
                  </w:pPr>
                </w:p>
                <w:p w14:paraId="6C3A541C" w14:textId="77777777" w:rsidR="0041042C" w:rsidRDefault="0041042C">
                  <w:pPr>
                    <w:jc w:val="center"/>
                    <w:rPr>
                      <w:szCs w:val="21"/>
                    </w:rPr>
                  </w:pPr>
                </w:p>
                <w:p w14:paraId="14B99974" w14:textId="77777777" w:rsidR="0041042C" w:rsidRDefault="0041042C">
                  <w:pPr>
                    <w:jc w:val="center"/>
                    <w:rPr>
                      <w:szCs w:val="21"/>
                    </w:rPr>
                  </w:pPr>
                </w:p>
                <w:p w14:paraId="2F40C48B" w14:textId="77777777" w:rsidR="0041042C" w:rsidRDefault="0041042C">
                  <w:pPr>
                    <w:jc w:val="center"/>
                    <w:rPr>
                      <w:szCs w:val="21"/>
                    </w:rPr>
                  </w:pPr>
                </w:p>
                <w:p w14:paraId="62C0D452" w14:textId="77777777" w:rsidR="0041042C" w:rsidRDefault="0041042C">
                  <w:pPr>
                    <w:jc w:val="center"/>
                    <w:rPr>
                      <w:szCs w:val="21"/>
                    </w:rPr>
                  </w:pPr>
                </w:p>
                <w:p w14:paraId="1A9E471A" w14:textId="77777777" w:rsidR="0041042C" w:rsidRDefault="00000000">
                  <w:pPr>
                    <w:jc w:val="center"/>
                    <w:rPr>
                      <w:szCs w:val="21"/>
                    </w:rPr>
                  </w:pPr>
                  <w:r>
                    <w:rPr>
                      <w:rFonts w:hint="eastAsia"/>
                      <w:szCs w:val="21"/>
                    </w:rPr>
                    <w:t>温度</w:t>
                  </w:r>
                </w:p>
              </w:tc>
              <w:tc>
                <w:tcPr>
                  <w:tcW w:w="3537" w:type="pct"/>
                </w:tcPr>
                <w:p w14:paraId="451A66D8" w14:textId="77777777" w:rsidR="0041042C" w:rsidRDefault="00000000">
                  <w:pPr>
                    <w:rPr>
                      <w:szCs w:val="21"/>
                    </w:rPr>
                  </w:pPr>
                  <w:r>
                    <w:rPr>
                      <w:rFonts w:hint="eastAsia"/>
                      <w:szCs w:val="21"/>
                    </w:rPr>
                    <w:t>空气压缩机各级气缸排气温度</w:t>
                  </w:r>
                </w:p>
              </w:tc>
              <w:tc>
                <w:tcPr>
                  <w:tcW w:w="853" w:type="pct"/>
                </w:tcPr>
                <w:p w14:paraId="20E8415D" w14:textId="77777777" w:rsidR="0041042C" w:rsidRDefault="00000000">
                  <w:pPr>
                    <w:jc w:val="center"/>
                    <w:rPr>
                      <w:szCs w:val="21"/>
                    </w:rPr>
                  </w:pPr>
                  <w:r>
                    <w:rPr>
                      <w:rFonts w:hint="eastAsia"/>
                      <w:szCs w:val="21"/>
                    </w:rPr>
                    <w:t>应</w:t>
                  </w:r>
                </w:p>
              </w:tc>
            </w:tr>
            <w:tr w:rsidR="0041042C" w14:paraId="165BD052" w14:textId="77777777">
              <w:tc>
                <w:tcPr>
                  <w:tcW w:w="610" w:type="pct"/>
                  <w:vMerge/>
                </w:tcPr>
                <w:p w14:paraId="39E5C71E" w14:textId="77777777" w:rsidR="0041042C" w:rsidRDefault="0041042C">
                  <w:pPr>
                    <w:jc w:val="center"/>
                    <w:rPr>
                      <w:szCs w:val="21"/>
                    </w:rPr>
                  </w:pPr>
                </w:p>
              </w:tc>
              <w:tc>
                <w:tcPr>
                  <w:tcW w:w="3537" w:type="pct"/>
                </w:tcPr>
                <w:p w14:paraId="3F14A5C3" w14:textId="77777777" w:rsidR="0041042C" w:rsidRDefault="00000000">
                  <w:pPr>
                    <w:rPr>
                      <w:szCs w:val="21"/>
                    </w:rPr>
                  </w:pPr>
                  <w:r>
                    <w:rPr>
                      <w:rFonts w:hint="eastAsia"/>
                      <w:szCs w:val="21"/>
                    </w:rPr>
                    <w:t>空气压缩机中间冷却器及后冷却器排气温度</w:t>
                  </w:r>
                </w:p>
              </w:tc>
              <w:tc>
                <w:tcPr>
                  <w:tcW w:w="853" w:type="pct"/>
                </w:tcPr>
                <w:p w14:paraId="1627F7D8" w14:textId="77777777" w:rsidR="0041042C" w:rsidRDefault="00000000">
                  <w:pPr>
                    <w:jc w:val="center"/>
                    <w:rPr>
                      <w:szCs w:val="21"/>
                    </w:rPr>
                  </w:pPr>
                  <w:r>
                    <w:rPr>
                      <w:rFonts w:hint="eastAsia"/>
                      <w:szCs w:val="21"/>
                    </w:rPr>
                    <w:t>应</w:t>
                  </w:r>
                </w:p>
              </w:tc>
            </w:tr>
            <w:tr w:rsidR="0041042C" w14:paraId="4241D9E0" w14:textId="77777777">
              <w:tc>
                <w:tcPr>
                  <w:tcW w:w="610" w:type="pct"/>
                  <w:vMerge/>
                </w:tcPr>
                <w:p w14:paraId="5B538BC4" w14:textId="77777777" w:rsidR="0041042C" w:rsidRDefault="0041042C">
                  <w:pPr>
                    <w:jc w:val="center"/>
                    <w:rPr>
                      <w:szCs w:val="21"/>
                    </w:rPr>
                  </w:pPr>
                </w:p>
              </w:tc>
              <w:tc>
                <w:tcPr>
                  <w:tcW w:w="3537" w:type="pct"/>
                </w:tcPr>
                <w:p w14:paraId="2F25BDF6" w14:textId="77777777" w:rsidR="0041042C" w:rsidRDefault="00000000">
                  <w:pPr>
                    <w:rPr>
                      <w:szCs w:val="21"/>
                    </w:rPr>
                  </w:pPr>
                  <w:r>
                    <w:rPr>
                      <w:rFonts w:hint="eastAsia"/>
                      <w:szCs w:val="21"/>
                    </w:rPr>
                    <w:t>冷却水进水总管水温</w:t>
                  </w:r>
                </w:p>
              </w:tc>
              <w:tc>
                <w:tcPr>
                  <w:tcW w:w="853" w:type="pct"/>
                </w:tcPr>
                <w:p w14:paraId="55F56573" w14:textId="77777777" w:rsidR="0041042C" w:rsidRDefault="00000000">
                  <w:pPr>
                    <w:jc w:val="center"/>
                    <w:rPr>
                      <w:szCs w:val="21"/>
                    </w:rPr>
                  </w:pPr>
                  <w:r>
                    <w:rPr>
                      <w:rFonts w:hint="eastAsia"/>
                      <w:szCs w:val="21"/>
                    </w:rPr>
                    <w:t>应</w:t>
                  </w:r>
                </w:p>
              </w:tc>
            </w:tr>
            <w:tr w:rsidR="0041042C" w14:paraId="492EFD43" w14:textId="77777777">
              <w:tc>
                <w:tcPr>
                  <w:tcW w:w="610" w:type="pct"/>
                  <w:vMerge/>
                </w:tcPr>
                <w:p w14:paraId="73502BD5" w14:textId="77777777" w:rsidR="0041042C" w:rsidRDefault="0041042C">
                  <w:pPr>
                    <w:jc w:val="center"/>
                    <w:rPr>
                      <w:szCs w:val="21"/>
                    </w:rPr>
                  </w:pPr>
                </w:p>
              </w:tc>
              <w:tc>
                <w:tcPr>
                  <w:tcW w:w="3537" w:type="pct"/>
                </w:tcPr>
                <w:p w14:paraId="65AE72D4" w14:textId="77777777" w:rsidR="0041042C" w:rsidRDefault="00000000">
                  <w:pPr>
                    <w:rPr>
                      <w:szCs w:val="21"/>
                    </w:rPr>
                  </w:pPr>
                  <w:r>
                    <w:rPr>
                      <w:rFonts w:hint="eastAsia"/>
                      <w:szCs w:val="21"/>
                    </w:rPr>
                    <w:t>空气压缩机组冷却水排水温度</w:t>
                  </w:r>
                </w:p>
              </w:tc>
              <w:tc>
                <w:tcPr>
                  <w:tcW w:w="853" w:type="pct"/>
                </w:tcPr>
                <w:p w14:paraId="707810F2" w14:textId="77777777" w:rsidR="0041042C" w:rsidRDefault="00000000">
                  <w:pPr>
                    <w:jc w:val="center"/>
                    <w:rPr>
                      <w:szCs w:val="21"/>
                    </w:rPr>
                  </w:pPr>
                  <w:r>
                    <w:rPr>
                      <w:rFonts w:hint="eastAsia"/>
                      <w:szCs w:val="21"/>
                    </w:rPr>
                    <w:t>应</w:t>
                  </w:r>
                </w:p>
              </w:tc>
            </w:tr>
            <w:tr w:rsidR="0041042C" w14:paraId="5493D60D" w14:textId="77777777">
              <w:tc>
                <w:tcPr>
                  <w:tcW w:w="610" w:type="pct"/>
                  <w:vMerge/>
                </w:tcPr>
                <w:p w14:paraId="2AB6DC2B" w14:textId="77777777" w:rsidR="0041042C" w:rsidRDefault="0041042C">
                  <w:pPr>
                    <w:jc w:val="center"/>
                    <w:rPr>
                      <w:szCs w:val="21"/>
                    </w:rPr>
                  </w:pPr>
                </w:p>
              </w:tc>
              <w:tc>
                <w:tcPr>
                  <w:tcW w:w="3537" w:type="pct"/>
                </w:tcPr>
                <w:p w14:paraId="44291585" w14:textId="77777777" w:rsidR="0041042C" w:rsidRDefault="00000000">
                  <w:pPr>
                    <w:rPr>
                      <w:szCs w:val="21"/>
                    </w:rPr>
                  </w:pPr>
                  <w:r>
                    <w:rPr>
                      <w:rFonts w:hint="eastAsia"/>
                      <w:szCs w:val="21"/>
                    </w:rPr>
                    <w:t>空气压缩机传动机构润滑油温度</w:t>
                  </w:r>
                </w:p>
              </w:tc>
              <w:tc>
                <w:tcPr>
                  <w:tcW w:w="853" w:type="pct"/>
                </w:tcPr>
                <w:p w14:paraId="772B561F" w14:textId="77777777" w:rsidR="0041042C" w:rsidRDefault="00000000">
                  <w:pPr>
                    <w:jc w:val="center"/>
                    <w:rPr>
                      <w:szCs w:val="21"/>
                    </w:rPr>
                  </w:pPr>
                  <w:r>
                    <w:rPr>
                      <w:rFonts w:hint="eastAsia"/>
                      <w:szCs w:val="21"/>
                    </w:rPr>
                    <w:t>应</w:t>
                  </w:r>
                </w:p>
              </w:tc>
            </w:tr>
            <w:tr w:rsidR="0041042C" w14:paraId="5D7F4CCC" w14:textId="77777777">
              <w:tc>
                <w:tcPr>
                  <w:tcW w:w="610" w:type="pct"/>
                  <w:vMerge/>
                </w:tcPr>
                <w:p w14:paraId="4687950D" w14:textId="77777777" w:rsidR="0041042C" w:rsidRDefault="0041042C">
                  <w:pPr>
                    <w:jc w:val="center"/>
                    <w:rPr>
                      <w:szCs w:val="21"/>
                    </w:rPr>
                  </w:pPr>
                </w:p>
              </w:tc>
              <w:tc>
                <w:tcPr>
                  <w:tcW w:w="3537" w:type="pct"/>
                </w:tcPr>
                <w:p w14:paraId="5A6DF5E1" w14:textId="77777777" w:rsidR="0041042C" w:rsidRDefault="00000000">
                  <w:pPr>
                    <w:rPr>
                      <w:szCs w:val="21"/>
                    </w:rPr>
                  </w:pPr>
                  <w:r>
                    <w:rPr>
                      <w:rFonts w:hint="eastAsia"/>
                      <w:szCs w:val="21"/>
                    </w:rPr>
                    <w:t>空气压缩机驱动电机定子线圈温度</w:t>
                  </w:r>
                </w:p>
              </w:tc>
              <w:tc>
                <w:tcPr>
                  <w:tcW w:w="853" w:type="pct"/>
                </w:tcPr>
                <w:p w14:paraId="477E90A1" w14:textId="77777777" w:rsidR="0041042C" w:rsidRDefault="00000000">
                  <w:pPr>
                    <w:jc w:val="center"/>
                    <w:rPr>
                      <w:szCs w:val="21"/>
                    </w:rPr>
                  </w:pPr>
                  <w:r>
                    <w:rPr>
                      <w:rFonts w:hint="eastAsia"/>
                      <w:szCs w:val="21"/>
                    </w:rPr>
                    <w:t>应</w:t>
                  </w:r>
                </w:p>
              </w:tc>
            </w:tr>
            <w:tr w:rsidR="0041042C" w14:paraId="5B694C31" w14:textId="77777777">
              <w:tc>
                <w:tcPr>
                  <w:tcW w:w="610" w:type="pct"/>
                  <w:vMerge/>
                </w:tcPr>
                <w:p w14:paraId="77B225EB" w14:textId="77777777" w:rsidR="0041042C" w:rsidRDefault="0041042C">
                  <w:pPr>
                    <w:jc w:val="center"/>
                    <w:rPr>
                      <w:szCs w:val="21"/>
                    </w:rPr>
                  </w:pPr>
                </w:p>
              </w:tc>
              <w:tc>
                <w:tcPr>
                  <w:tcW w:w="3537" w:type="pct"/>
                </w:tcPr>
                <w:p w14:paraId="08659339" w14:textId="77777777" w:rsidR="0041042C" w:rsidRDefault="00000000">
                  <w:pPr>
                    <w:rPr>
                      <w:szCs w:val="21"/>
                    </w:rPr>
                  </w:pPr>
                  <w:r>
                    <w:rPr>
                      <w:rFonts w:hint="eastAsia"/>
                      <w:szCs w:val="21"/>
                    </w:rPr>
                    <w:t>空气干燥装置进气温度</w:t>
                  </w:r>
                </w:p>
              </w:tc>
              <w:tc>
                <w:tcPr>
                  <w:tcW w:w="853" w:type="pct"/>
                </w:tcPr>
                <w:p w14:paraId="3BCDA615" w14:textId="77777777" w:rsidR="0041042C" w:rsidRDefault="00000000">
                  <w:pPr>
                    <w:ind w:firstLineChars="161" w:firstLine="338"/>
                    <w:rPr>
                      <w:szCs w:val="21"/>
                    </w:rPr>
                  </w:pPr>
                  <w:r>
                    <w:rPr>
                      <w:rFonts w:hint="eastAsia"/>
                      <w:szCs w:val="21"/>
                    </w:rPr>
                    <w:t>应</w:t>
                  </w:r>
                  <w:r>
                    <w:rPr>
                      <w:rFonts w:hint="eastAsia"/>
                      <w:szCs w:val="21"/>
                    </w:rPr>
                    <w:t xml:space="preserve">  </w:t>
                  </w:r>
                </w:p>
              </w:tc>
            </w:tr>
            <w:tr w:rsidR="0041042C" w14:paraId="59C98864" w14:textId="77777777">
              <w:tc>
                <w:tcPr>
                  <w:tcW w:w="610" w:type="pct"/>
                  <w:vMerge/>
                </w:tcPr>
                <w:p w14:paraId="719CE876" w14:textId="77777777" w:rsidR="0041042C" w:rsidRDefault="0041042C">
                  <w:pPr>
                    <w:jc w:val="center"/>
                    <w:rPr>
                      <w:szCs w:val="21"/>
                    </w:rPr>
                  </w:pPr>
                </w:p>
              </w:tc>
              <w:tc>
                <w:tcPr>
                  <w:tcW w:w="3537" w:type="pct"/>
                </w:tcPr>
                <w:p w14:paraId="2B8EEFF4" w14:textId="77777777" w:rsidR="0041042C" w:rsidRDefault="00000000">
                  <w:pPr>
                    <w:rPr>
                      <w:szCs w:val="21"/>
                    </w:rPr>
                  </w:pPr>
                  <w:r>
                    <w:rPr>
                      <w:rFonts w:hint="eastAsia"/>
                      <w:szCs w:val="21"/>
                    </w:rPr>
                    <w:t>空气干燥装置排气温度</w:t>
                  </w:r>
                </w:p>
              </w:tc>
              <w:tc>
                <w:tcPr>
                  <w:tcW w:w="853" w:type="pct"/>
                </w:tcPr>
                <w:p w14:paraId="25982B80" w14:textId="77777777" w:rsidR="0041042C" w:rsidRDefault="00000000">
                  <w:pPr>
                    <w:jc w:val="center"/>
                    <w:rPr>
                      <w:szCs w:val="21"/>
                    </w:rPr>
                  </w:pPr>
                  <w:r>
                    <w:rPr>
                      <w:rFonts w:hint="eastAsia"/>
                      <w:szCs w:val="21"/>
                    </w:rPr>
                    <w:t>应</w:t>
                  </w:r>
                </w:p>
              </w:tc>
            </w:tr>
            <w:tr w:rsidR="0041042C" w14:paraId="1D2E7A55" w14:textId="77777777">
              <w:tc>
                <w:tcPr>
                  <w:tcW w:w="610" w:type="pct"/>
                  <w:vMerge/>
                </w:tcPr>
                <w:p w14:paraId="23825BB1" w14:textId="77777777" w:rsidR="0041042C" w:rsidRDefault="0041042C">
                  <w:pPr>
                    <w:jc w:val="center"/>
                    <w:rPr>
                      <w:szCs w:val="21"/>
                    </w:rPr>
                  </w:pPr>
                </w:p>
              </w:tc>
              <w:tc>
                <w:tcPr>
                  <w:tcW w:w="3537" w:type="pct"/>
                </w:tcPr>
                <w:p w14:paraId="5B045656" w14:textId="77777777" w:rsidR="0041042C" w:rsidRDefault="00000000">
                  <w:pPr>
                    <w:rPr>
                      <w:szCs w:val="21"/>
                    </w:rPr>
                  </w:pPr>
                  <w:r>
                    <w:rPr>
                      <w:rFonts w:hint="eastAsia"/>
                      <w:szCs w:val="21"/>
                    </w:rPr>
                    <w:t>加热再生吸附式空气干燥装置加热器出口温度</w:t>
                  </w:r>
                </w:p>
              </w:tc>
              <w:tc>
                <w:tcPr>
                  <w:tcW w:w="853" w:type="pct"/>
                </w:tcPr>
                <w:p w14:paraId="5071148E" w14:textId="77777777" w:rsidR="0041042C" w:rsidRDefault="00000000">
                  <w:pPr>
                    <w:jc w:val="center"/>
                    <w:rPr>
                      <w:szCs w:val="21"/>
                    </w:rPr>
                  </w:pPr>
                  <w:r>
                    <w:rPr>
                      <w:rFonts w:hint="eastAsia"/>
                      <w:szCs w:val="21"/>
                    </w:rPr>
                    <w:t>应</w:t>
                  </w:r>
                </w:p>
              </w:tc>
            </w:tr>
            <w:tr w:rsidR="0041042C" w14:paraId="736EAFB5" w14:textId="77777777">
              <w:tc>
                <w:tcPr>
                  <w:tcW w:w="610" w:type="pct"/>
                  <w:vMerge/>
                </w:tcPr>
                <w:p w14:paraId="1B17D431" w14:textId="77777777" w:rsidR="0041042C" w:rsidRDefault="0041042C">
                  <w:pPr>
                    <w:jc w:val="center"/>
                    <w:rPr>
                      <w:szCs w:val="21"/>
                    </w:rPr>
                  </w:pPr>
                </w:p>
              </w:tc>
              <w:tc>
                <w:tcPr>
                  <w:tcW w:w="3537" w:type="pct"/>
                </w:tcPr>
                <w:p w14:paraId="7C340FF3" w14:textId="77777777" w:rsidR="0041042C" w:rsidRDefault="00000000">
                  <w:pPr>
                    <w:rPr>
                      <w:szCs w:val="21"/>
                    </w:rPr>
                  </w:pPr>
                  <w:r>
                    <w:rPr>
                      <w:rFonts w:hint="eastAsia"/>
                      <w:szCs w:val="21"/>
                    </w:rPr>
                    <w:t>加热再生吸附式空气干燥装置再生气进气温度</w:t>
                  </w:r>
                </w:p>
              </w:tc>
              <w:tc>
                <w:tcPr>
                  <w:tcW w:w="853" w:type="pct"/>
                </w:tcPr>
                <w:p w14:paraId="7454C74C" w14:textId="77777777" w:rsidR="0041042C" w:rsidRDefault="00000000">
                  <w:pPr>
                    <w:jc w:val="center"/>
                    <w:rPr>
                      <w:szCs w:val="21"/>
                    </w:rPr>
                  </w:pPr>
                  <w:r>
                    <w:rPr>
                      <w:rFonts w:hint="eastAsia"/>
                      <w:szCs w:val="21"/>
                    </w:rPr>
                    <w:t>应</w:t>
                  </w:r>
                </w:p>
              </w:tc>
            </w:tr>
            <w:tr w:rsidR="0041042C" w14:paraId="692668E6" w14:textId="77777777">
              <w:tc>
                <w:tcPr>
                  <w:tcW w:w="610" w:type="pct"/>
                  <w:vMerge/>
                </w:tcPr>
                <w:p w14:paraId="7857B1C1" w14:textId="77777777" w:rsidR="0041042C" w:rsidRDefault="0041042C">
                  <w:pPr>
                    <w:jc w:val="center"/>
                    <w:rPr>
                      <w:szCs w:val="21"/>
                    </w:rPr>
                  </w:pPr>
                </w:p>
              </w:tc>
              <w:tc>
                <w:tcPr>
                  <w:tcW w:w="3537" w:type="pct"/>
                </w:tcPr>
                <w:p w14:paraId="574B34D2" w14:textId="77777777" w:rsidR="0041042C" w:rsidRDefault="00000000">
                  <w:pPr>
                    <w:rPr>
                      <w:szCs w:val="21"/>
                    </w:rPr>
                  </w:pPr>
                  <w:r>
                    <w:rPr>
                      <w:rFonts w:hint="eastAsia"/>
                      <w:szCs w:val="21"/>
                    </w:rPr>
                    <w:t>加热再生吸附式空气干燥装置再生气排气温度</w:t>
                  </w:r>
                </w:p>
              </w:tc>
              <w:tc>
                <w:tcPr>
                  <w:tcW w:w="853" w:type="pct"/>
                </w:tcPr>
                <w:p w14:paraId="7B3631EE" w14:textId="77777777" w:rsidR="0041042C" w:rsidRDefault="00000000">
                  <w:pPr>
                    <w:jc w:val="center"/>
                    <w:rPr>
                      <w:szCs w:val="21"/>
                    </w:rPr>
                  </w:pPr>
                  <w:r>
                    <w:rPr>
                      <w:rFonts w:hint="eastAsia"/>
                      <w:szCs w:val="21"/>
                    </w:rPr>
                    <w:t>应</w:t>
                  </w:r>
                </w:p>
              </w:tc>
            </w:tr>
            <w:tr w:rsidR="0041042C" w14:paraId="19F456B4" w14:textId="77777777">
              <w:tc>
                <w:tcPr>
                  <w:tcW w:w="610" w:type="pct"/>
                  <w:vMerge/>
                  <w:tcBorders>
                    <w:bottom w:val="single" w:sz="4" w:space="0" w:color="auto"/>
                  </w:tcBorders>
                </w:tcPr>
                <w:p w14:paraId="01934010" w14:textId="77777777" w:rsidR="0041042C" w:rsidRDefault="0041042C">
                  <w:pPr>
                    <w:jc w:val="center"/>
                    <w:rPr>
                      <w:szCs w:val="21"/>
                    </w:rPr>
                  </w:pPr>
                </w:p>
              </w:tc>
              <w:tc>
                <w:tcPr>
                  <w:tcW w:w="3537" w:type="pct"/>
                  <w:tcBorders>
                    <w:bottom w:val="single" w:sz="4" w:space="0" w:color="auto"/>
                  </w:tcBorders>
                </w:tcPr>
                <w:p w14:paraId="090D46A3" w14:textId="77777777" w:rsidR="0041042C" w:rsidRDefault="00000000">
                  <w:pPr>
                    <w:rPr>
                      <w:szCs w:val="21"/>
                    </w:rPr>
                  </w:pPr>
                  <w:r>
                    <w:rPr>
                      <w:rFonts w:hint="eastAsia"/>
                      <w:szCs w:val="21"/>
                    </w:rPr>
                    <w:t>冷冻空气干燥器装置蒸发温度</w:t>
                  </w:r>
                </w:p>
              </w:tc>
              <w:tc>
                <w:tcPr>
                  <w:tcW w:w="853" w:type="pct"/>
                  <w:tcBorders>
                    <w:bottom w:val="single" w:sz="4" w:space="0" w:color="auto"/>
                  </w:tcBorders>
                </w:tcPr>
                <w:p w14:paraId="5D5B7DC2" w14:textId="77777777" w:rsidR="0041042C" w:rsidRDefault="00000000">
                  <w:pPr>
                    <w:jc w:val="center"/>
                    <w:rPr>
                      <w:szCs w:val="21"/>
                    </w:rPr>
                  </w:pPr>
                  <w:r>
                    <w:rPr>
                      <w:rFonts w:hint="eastAsia"/>
                      <w:szCs w:val="21"/>
                    </w:rPr>
                    <w:t>应</w:t>
                  </w:r>
                </w:p>
              </w:tc>
            </w:tr>
            <w:tr w:rsidR="0041042C" w14:paraId="71E6CB0C" w14:textId="77777777">
              <w:tc>
                <w:tcPr>
                  <w:tcW w:w="610" w:type="pct"/>
                  <w:vMerge w:val="restart"/>
                </w:tcPr>
                <w:p w14:paraId="4DAF03AB" w14:textId="77777777" w:rsidR="0041042C" w:rsidRDefault="0041042C">
                  <w:pPr>
                    <w:jc w:val="center"/>
                    <w:rPr>
                      <w:szCs w:val="21"/>
                    </w:rPr>
                  </w:pPr>
                </w:p>
                <w:p w14:paraId="4E2C8D83" w14:textId="77777777" w:rsidR="0041042C" w:rsidRDefault="0041042C">
                  <w:pPr>
                    <w:jc w:val="center"/>
                    <w:rPr>
                      <w:szCs w:val="21"/>
                    </w:rPr>
                  </w:pPr>
                </w:p>
                <w:p w14:paraId="1E3DC4FE" w14:textId="77777777" w:rsidR="0041042C" w:rsidRDefault="0041042C">
                  <w:pPr>
                    <w:jc w:val="center"/>
                    <w:rPr>
                      <w:szCs w:val="21"/>
                    </w:rPr>
                  </w:pPr>
                </w:p>
                <w:p w14:paraId="42BAF50D" w14:textId="77777777" w:rsidR="0041042C" w:rsidRDefault="00000000">
                  <w:pPr>
                    <w:jc w:val="center"/>
                    <w:rPr>
                      <w:szCs w:val="21"/>
                    </w:rPr>
                  </w:pPr>
                  <w:r>
                    <w:rPr>
                      <w:rFonts w:hint="eastAsia"/>
                      <w:szCs w:val="21"/>
                    </w:rPr>
                    <w:t>压力</w:t>
                  </w:r>
                </w:p>
              </w:tc>
              <w:tc>
                <w:tcPr>
                  <w:tcW w:w="3537" w:type="pct"/>
                  <w:tcBorders>
                    <w:bottom w:val="single" w:sz="4" w:space="0" w:color="auto"/>
                  </w:tcBorders>
                </w:tcPr>
                <w:p w14:paraId="1957D715" w14:textId="77777777" w:rsidR="0041042C" w:rsidRDefault="00000000">
                  <w:pPr>
                    <w:rPr>
                      <w:szCs w:val="21"/>
                    </w:rPr>
                  </w:pPr>
                  <w:r>
                    <w:rPr>
                      <w:rFonts w:hint="eastAsia"/>
                      <w:szCs w:val="21"/>
                    </w:rPr>
                    <w:t>压缩机空气站供气母管压力</w:t>
                  </w:r>
                </w:p>
              </w:tc>
              <w:tc>
                <w:tcPr>
                  <w:tcW w:w="853" w:type="pct"/>
                  <w:tcBorders>
                    <w:bottom w:val="single" w:sz="4" w:space="0" w:color="auto"/>
                  </w:tcBorders>
                </w:tcPr>
                <w:p w14:paraId="59E2EE8F" w14:textId="77777777" w:rsidR="0041042C" w:rsidRDefault="00000000">
                  <w:pPr>
                    <w:jc w:val="center"/>
                    <w:rPr>
                      <w:szCs w:val="21"/>
                    </w:rPr>
                  </w:pPr>
                  <w:r>
                    <w:rPr>
                      <w:rFonts w:hint="eastAsia"/>
                      <w:szCs w:val="21"/>
                    </w:rPr>
                    <w:t>应</w:t>
                  </w:r>
                </w:p>
              </w:tc>
            </w:tr>
            <w:tr w:rsidR="0041042C" w14:paraId="05CCD8D2" w14:textId="77777777">
              <w:tc>
                <w:tcPr>
                  <w:tcW w:w="610" w:type="pct"/>
                  <w:vMerge/>
                </w:tcPr>
                <w:p w14:paraId="3E08892A" w14:textId="77777777" w:rsidR="0041042C" w:rsidRDefault="0041042C">
                  <w:pPr>
                    <w:jc w:val="center"/>
                    <w:rPr>
                      <w:szCs w:val="21"/>
                    </w:rPr>
                  </w:pPr>
                </w:p>
              </w:tc>
              <w:tc>
                <w:tcPr>
                  <w:tcW w:w="3537" w:type="pct"/>
                  <w:tcBorders>
                    <w:bottom w:val="single" w:sz="4" w:space="0" w:color="auto"/>
                  </w:tcBorders>
                </w:tcPr>
                <w:p w14:paraId="6882E932" w14:textId="77777777" w:rsidR="0041042C" w:rsidRDefault="00000000">
                  <w:pPr>
                    <w:rPr>
                      <w:szCs w:val="21"/>
                    </w:rPr>
                  </w:pPr>
                  <w:r>
                    <w:rPr>
                      <w:rFonts w:hint="eastAsia"/>
                      <w:szCs w:val="21"/>
                    </w:rPr>
                    <w:t>空气压缩机各级气缸排气压力</w:t>
                  </w:r>
                </w:p>
              </w:tc>
              <w:tc>
                <w:tcPr>
                  <w:tcW w:w="853" w:type="pct"/>
                  <w:tcBorders>
                    <w:bottom w:val="single" w:sz="4" w:space="0" w:color="auto"/>
                  </w:tcBorders>
                </w:tcPr>
                <w:p w14:paraId="0139144F" w14:textId="77777777" w:rsidR="0041042C" w:rsidRDefault="00000000">
                  <w:pPr>
                    <w:jc w:val="center"/>
                    <w:rPr>
                      <w:szCs w:val="21"/>
                    </w:rPr>
                  </w:pPr>
                  <w:r>
                    <w:rPr>
                      <w:rFonts w:hint="eastAsia"/>
                      <w:szCs w:val="21"/>
                    </w:rPr>
                    <w:t>应</w:t>
                  </w:r>
                </w:p>
              </w:tc>
            </w:tr>
            <w:tr w:rsidR="0041042C" w14:paraId="1D27C07F" w14:textId="77777777">
              <w:tc>
                <w:tcPr>
                  <w:tcW w:w="610" w:type="pct"/>
                  <w:vMerge/>
                </w:tcPr>
                <w:p w14:paraId="1EA693A9" w14:textId="77777777" w:rsidR="0041042C" w:rsidRDefault="0041042C">
                  <w:pPr>
                    <w:jc w:val="center"/>
                    <w:rPr>
                      <w:szCs w:val="21"/>
                    </w:rPr>
                  </w:pPr>
                </w:p>
              </w:tc>
              <w:tc>
                <w:tcPr>
                  <w:tcW w:w="3537" w:type="pct"/>
                  <w:tcBorders>
                    <w:bottom w:val="single" w:sz="4" w:space="0" w:color="auto"/>
                  </w:tcBorders>
                </w:tcPr>
                <w:p w14:paraId="777B6F2C" w14:textId="77777777" w:rsidR="0041042C" w:rsidRDefault="00000000">
                  <w:pPr>
                    <w:rPr>
                      <w:szCs w:val="21"/>
                    </w:rPr>
                  </w:pPr>
                  <w:r>
                    <w:rPr>
                      <w:rFonts w:hint="eastAsia"/>
                      <w:szCs w:val="21"/>
                    </w:rPr>
                    <w:t>储气罐气压</w:t>
                  </w:r>
                </w:p>
              </w:tc>
              <w:tc>
                <w:tcPr>
                  <w:tcW w:w="853" w:type="pct"/>
                  <w:tcBorders>
                    <w:bottom w:val="single" w:sz="4" w:space="0" w:color="auto"/>
                  </w:tcBorders>
                </w:tcPr>
                <w:p w14:paraId="5564F56A" w14:textId="77777777" w:rsidR="0041042C" w:rsidRDefault="00000000">
                  <w:pPr>
                    <w:jc w:val="center"/>
                    <w:rPr>
                      <w:szCs w:val="21"/>
                    </w:rPr>
                  </w:pPr>
                  <w:r>
                    <w:rPr>
                      <w:rFonts w:hint="eastAsia"/>
                      <w:szCs w:val="21"/>
                    </w:rPr>
                    <w:t>应</w:t>
                  </w:r>
                </w:p>
              </w:tc>
            </w:tr>
            <w:tr w:rsidR="0041042C" w14:paraId="30F808DB" w14:textId="77777777">
              <w:tc>
                <w:tcPr>
                  <w:tcW w:w="610" w:type="pct"/>
                  <w:vMerge/>
                </w:tcPr>
                <w:p w14:paraId="19108B93" w14:textId="77777777" w:rsidR="0041042C" w:rsidRDefault="0041042C">
                  <w:pPr>
                    <w:jc w:val="center"/>
                    <w:rPr>
                      <w:szCs w:val="21"/>
                    </w:rPr>
                  </w:pPr>
                </w:p>
              </w:tc>
              <w:tc>
                <w:tcPr>
                  <w:tcW w:w="3537" w:type="pct"/>
                  <w:tcBorders>
                    <w:bottom w:val="single" w:sz="4" w:space="0" w:color="auto"/>
                  </w:tcBorders>
                </w:tcPr>
                <w:p w14:paraId="2AC74C2A" w14:textId="77777777" w:rsidR="0041042C" w:rsidRDefault="00000000">
                  <w:pPr>
                    <w:rPr>
                      <w:szCs w:val="21"/>
                    </w:rPr>
                  </w:pPr>
                  <w:r>
                    <w:rPr>
                      <w:rFonts w:hint="eastAsia"/>
                      <w:szCs w:val="21"/>
                    </w:rPr>
                    <w:t>空气压缩机组冷却水进水（阀后）压力</w:t>
                  </w:r>
                </w:p>
              </w:tc>
              <w:tc>
                <w:tcPr>
                  <w:tcW w:w="853" w:type="pct"/>
                  <w:tcBorders>
                    <w:bottom w:val="single" w:sz="4" w:space="0" w:color="auto"/>
                  </w:tcBorders>
                </w:tcPr>
                <w:p w14:paraId="3AC19EDB" w14:textId="77777777" w:rsidR="0041042C" w:rsidRDefault="00000000">
                  <w:pPr>
                    <w:jc w:val="center"/>
                    <w:rPr>
                      <w:szCs w:val="21"/>
                    </w:rPr>
                  </w:pPr>
                  <w:r>
                    <w:rPr>
                      <w:rFonts w:hint="eastAsia"/>
                      <w:szCs w:val="21"/>
                    </w:rPr>
                    <w:t>应</w:t>
                  </w:r>
                </w:p>
              </w:tc>
            </w:tr>
            <w:tr w:rsidR="0041042C" w14:paraId="65FAA4E7" w14:textId="77777777">
              <w:tc>
                <w:tcPr>
                  <w:tcW w:w="610" w:type="pct"/>
                  <w:vMerge/>
                </w:tcPr>
                <w:p w14:paraId="36789678" w14:textId="77777777" w:rsidR="0041042C" w:rsidRDefault="0041042C">
                  <w:pPr>
                    <w:jc w:val="center"/>
                    <w:rPr>
                      <w:szCs w:val="21"/>
                    </w:rPr>
                  </w:pPr>
                </w:p>
              </w:tc>
              <w:tc>
                <w:tcPr>
                  <w:tcW w:w="3537" w:type="pct"/>
                  <w:tcBorders>
                    <w:bottom w:val="single" w:sz="4" w:space="0" w:color="auto"/>
                  </w:tcBorders>
                </w:tcPr>
                <w:p w14:paraId="4B315C6C" w14:textId="77777777" w:rsidR="0041042C" w:rsidRDefault="00000000">
                  <w:pPr>
                    <w:rPr>
                      <w:szCs w:val="21"/>
                    </w:rPr>
                  </w:pPr>
                  <w:r>
                    <w:rPr>
                      <w:rFonts w:hint="eastAsia"/>
                      <w:szCs w:val="21"/>
                    </w:rPr>
                    <w:t>空气压缩机组传动机构润滑油压力</w:t>
                  </w:r>
                </w:p>
              </w:tc>
              <w:tc>
                <w:tcPr>
                  <w:tcW w:w="853" w:type="pct"/>
                  <w:tcBorders>
                    <w:bottom w:val="single" w:sz="4" w:space="0" w:color="auto"/>
                  </w:tcBorders>
                </w:tcPr>
                <w:p w14:paraId="3FB38B7A" w14:textId="77777777" w:rsidR="0041042C" w:rsidRDefault="00000000">
                  <w:pPr>
                    <w:jc w:val="center"/>
                    <w:rPr>
                      <w:szCs w:val="21"/>
                    </w:rPr>
                  </w:pPr>
                  <w:r>
                    <w:rPr>
                      <w:rFonts w:hint="eastAsia"/>
                      <w:szCs w:val="21"/>
                    </w:rPr>
                    <w:t>应</w:t>
                  </w:r>
                </w:p>
              </w:tc>
            </w:tr>
            <w:tr w:rsidR="0041042C" w14:paraId="15D370A0" w14:textId="77777777">
              <w:tc>
                <w:tcPr>
                  <w:tcW w:w="610" w:type="pct"/>
                  <w:vMerge/>
                </w:tcPr>
                <w:p w14:paraId="5B952D19" w14:textId="77777777" w:rsidR="0041042C" w:rsidRDefault="0041042C">
                  <w:pPr>
                    <w:jc w:val="center"/>
                    <w:rPr>
                      <w:szCs w:val="21"/>
                    </w:rPr>
                  </w:pPr>
                </w:p>
              </w:tc>
              <w:tc>
                <w:tcPr>
                  <w:tcW w:w="3537" w:type="pct"/>
                  <w:tcBorders>
                    <w:bottom w:val="single" w:sz="4" w:space="0" w:color="auto"/>
                  </w:tcBorders>
                </w:tcPr>
                <w:p w14:paraId="04F0099A" w14:textId="77777777" w:rsidR="0041042C" w:rsidRDefault="00000000">
                  <w:pPr>
                    <w:rPr>
                      <w:szCs w:val="21"/>
                    </w:rPr>
                  </w:pPr>
                  <w:r>
                    <w:rPr>
                      <w:rFonts w:hint="eastAsia"/>
                      <w:szCs w:val="21"/>
                    </w:rPr>
                    <w:t>空气干燥装置压差</w:t>
                  </w:r>
                </w:p>
              </w:tc>
              <w:tc>
                <w:tcPr>
                  <w:tcW w:w="853" w:type="pct"/>
                  <w:tcBorders>
                    <w:bottom w:val="single" w:sz="4" w:space="0" w:color="auto"/>
                  </w:tcBorders>
                </w:tcPr>
                <w:p w14:paraId="07AD138B" w14:textId="77777777" w:rsidR="0041042C" w:rsidRDefault="00000000">
                  <w:pPr>
                    <w:jc w:val="center"/>
                    <w:rPr>
                      <w:szCs w:val="21"/>
                    </w:rPr>
                  </w:pPr>
                  <w:r>
                    <w:rPr>
                      <w:rFonts w:hint="eastAsia"/>
                      <w:szCs w:val="21"/>
                    </w:rPr>
                    <w:t>应</w:t>
                  </w:r>
                </w:p>
              </w:tc>
            </w:tr>
            <w:tr w:rsidR="0041042C" w14:paraId="490D78F9" w14:textId="77777777">
              <w:tc>
                <w:tcPr>
                  <w:tcW w:w="610" w:type="pct"/>
                  <w:vMerge/>
                  <w:tcBorders>
                    <w:bottom w:val="single" w:sz="4" w:space="0" w:color="auto"/>
                  </w:tcBorders>
                </w:tcPr>
                <w:p w14:paraId="6B945548" w14:textId="77777777" w:rsidR="0041042C" w:rsidRDefault="0041042C">
                  <w:pPr>
                    <w:jc w:val="center"/>
                    <w:rPr>
                      <w:szCs w:val="21"/>
                    </w:rPr>
                  </w:pPr>
                </w:p>
              </w:tc>
              <w:tc>
                <w:tcPr>
                  <w:tcW w:w="3537" w:type="pct"/>
                  <w:tcBorders>
                    <w:bottom w:val="single" w:sz="4" w:space="0" w:color="auto"/>
                  </w:tcBorders>
                </w:tcPr>
                <w:p w14:paraId="34989CF9" w14:textId="77777777" w:rsidR="0041042C" w:rsidRDefault="00000000">
                  <w:pPr>
                    <w:rPr>
                      <w:szCs w:val="21"/>
                    </w:rPr>
                  </w:pPr>
                  <w:r>
                    <w:rPr>
                      <w:rFonts w:hint="eastAsia"/>
                      <w:szCs w:val="21"/>
                    </w:rPr>
                    <w:t>空气过滤器压差</w:t>
                  </w:r>
                </w:p>
              </w:tc>
              <w:tc>
                <w:tcPr>
                  <w:tcW w:w="853" w:type="pct"/>
                  <w:tcBorders>
                    <w:bottom w:val="single" w:sz="4" w:space="0" w:color="auto"/>
                  </w:tcBorders>
                </w:tcPr>
                <w:p w14:paraId="5DCAD2FF" w14:textId="77777777" w:rsidR="0041042C" w:rsidRDefault="00000000">
                  <w:pPr>
                    <w:jc w:val="center"/>
                    <w:rPr>
                      <w:szCs w:val="21"/>
                    </w:rPr>
                  </w:pPr>
                  <w:r>
                    <w:rPr>
                      <w:rFonts w:hint="eastAsia"/>
                      <w:szCs w:val="21"/>
                    </w:rPr>
                    <w:t>应</w:t>
                  </w:r>
                </w:p>
              </w:tc>
            </w:tr>
            <w:tr w:rsidR="0041042C" w14:paraId="2998A97B" w14:textId="77777777">
              <w:tc>
                <w:tcPr>
                  <w:tcW w:w="610" w:type="pct"/>
                  <w:vMerge w:val="restart"/>
                </w:tcPr>
                <w:p w14:paraId="24E6B75C" w14:textId="77777777" w:rsidR="0041042C" w:rsidRDefault="00000000">
                  <w:pPr>
                    <w:jc w:val="center"/>
                    <w:rPr>
                      <w:szCs w:val="21"/>
                    </w:rPr>
                  </w:pPr>
                  <w:r>
                    <w:rPr>
                      <w:rFonts w:hint="eastAsia"/>
                      <w:szCs w:val="21"/>
                    </w:rPr>
                    <w:t>流量</w:t>
                  </w:r>
                </w:p>
              </w:tc>
              <w:tc>
                <w:tcPr>
                  <w:tcW w:w="3537" w:type="pct"/>
                  <w:tcBorders>
                    <w:bottom w:val="single" w:sz="4" w:space="0" w:color="auto"/>
                  </w:tcBorders>
                </w:tcPr>
                <w:p w14:paraId="4215022A" w14:textId="77777777" w:rsidR="0041042C" w:rsidRDefault="00000000">
                  <w:pPr>
                    <w:rPr>
                      <w:szCs w:val="21"/>
                    </w:rPr>
                  </w:pPr>
                  <w:r>
                    <w:rPr>
                      <w:rFonts w:hint="eastAsia"/>
                      <w:szCs w:val="21"/>
                    </w:rPr>
                    <w:t>空气压缩机</w:t>
                  </w:r>
                  <w:proofErr w:type="gramStart"/>
                  <w:r>
                    <w:rPr>
                      <w:rFonts w:hint="eastAsia"/>
                      <w:szCs w:val="21"/>
                    </w:rPr>
                    <w:t>组出口</w:t>
                  </w:r>
                  <w:proofErr w:type="gramEnd"/>
                  <w:r>
                    <w:rPr>
                      <w:rFonts w:hint="eastAsia"/>
                      <w:szCs w:val="21"/>
                    </w:rPr>
                    <w:t>流量</w:t>
                  </w:r>
                </w:p>
              </w:tc>
              <w:tc>
                <w:tcPr>
                  <w:tcW w:w="853" w:type="pct"/>
                  <w:tcBorders>
                    <w:bottom w:val="single" w:sz="4" w:space="0" w:color="auto"/>
                  </w:tcBorders>
                </w:tcPr>
                <w:p w14:paraId="3B00D282" w14:textId="77777777" w:rsidR="0041042C" w:rsidRDefault="00000000">
                  <w:pPr>
                    <w:jc w:val="center"/>
                    <w:rPr>
                      <w:szCs w:val="21"/>
                    </w:rPr>
                  </w:pPr>
                  <w:r>
                    <w:rPr>
                      <w:rFonts w:hint="eastAsia"/>
                      <w:szCs w:val="21"/>
                    </w:rPr>
                    <w:t>宜</w:t>
                  </w:r>
                  <w:r>
                    <w:rPr>
                      <w:rFonts w:hint="eastAsia"/>
                      <w:szCs w:val="21"/>
                    </w:rPr>
                    <w:t xml:space="preserve">  </w:t>
                  </w:r>
                </w:p>
              </w:tc>
            </w:tr>
            <w:tr w:rsidR="0041042C" w14:paraId="19E2F2DF" w14:textId="77777777">
              <w:tc>
                <w:tcPr>
                  <w:tcW w:w="610" w:type="pct"/>
                  <w:vMerge/>
                </w:tcPr>
                <w:p w14:paraId="60AAAEDF" w14:textId="77777777" w:rsidR="0041042C" w:rsidRDefault="0041042C">
                  <w:pPr>
                    <w:jc w:val="center"/>
                    <w:rPr>
                      <w:szCs w:val="21"/>
                    </w:rPr>
                  </w:pPr>
                </w:p>
              </w:tc>
              <w:tc>
                <w:tcPr>
                  <w:tcW w:w="3537" w:type="pct"/>
                </w:tcPr>
                <w:p w14:paraId="0F037D07" w14:textId="77777777" w:rsidR="0041042C" w:rsidRDefault="00000000">
                  <w:pPr>
                    <w:rPr>
                      <w:szCs w:val="21"/>
                    </w:rPr>
                  </w:pPr>
                  <w:r>
                    <w:rPr>
                      <w:rFonts w:hint="eastAsia"/>
                      <w:szCs w:val="21"/>
                    </w:rPr>
                    <w:t>压缩机空气站供气母管流量</w:t>
                  </w:r>
                </w:p>
              </w:tc>
              <w:tc>
                <w:tcPr>
                  <w:tcW w:w="853" w:type="pct"/>
                </w:tcPr>
                <w:p w14:paraId="13E02B1F" w14:textId="77777777" w:rsidR="0041042C" w:rsidRDefault="00000000">
                  <w:pPr>
                    <w:jc w:val="center"/>
                    <w:rPr>
                      <w:szCs w:val="21"/>
                    </w:rPr>
                  </w:pPr>
                  <w:r>
                    <w:rPr>
                      <w:rFonts w:hint="eastAsia"/>
                      <w:szCs w:val="21"/>
                    </w:rPr>
                    <w:t>应</w:t>
                  </w:r>
                </w:p>
              </w:tc>
            </w:tr>
            <w:tr w:rsidR="0041042C" w14:paraId="7396EC03" w14:textId="77777777">
              <w:tc>
                <w:tcPr>
                  <w:tcW w:w="610" w:type="pct"/>
                  <w:vMerge w:val="restart"/>
                  <w:vAlign w:val="center"/>
                </w:tcPr>
                <w:p w14:paraId="328C07BD" w14:textId="77777777" w:rsidR="0041042C" w:rsidRDefault="00000000">
                  <w:pPr>
                    <w:jc w:val="center"/>
                    <w:rPr>
                      <w:szCs w:val="21"/>
                    </w:rPr>
                  </w:pPr>
                  <w:r>
                    <w:rPr>
                      <w:rFonts w:hint="eastAsia"/>
                      <w:szCs w:val="21"/>
                    </w:rPr>
                    <w:t>电气</w:t>
                  </w:r>
                </w:p>
              </w:tc>
              <w:tc>
                <w:tcPr>
                  <w:tcW w:w="3537" w:type="pct"/>
                </w:tcPr>
                <w:p w14:paraId="4111B660" w14:textId="77777777" w:rsidR="0041042C" w:rsidRDefault="00000000">
                  <w:pPr>
                    <w:rPr>
                      <w:szCs w:val="21"/>
                    </w:rPr>
                  </w:pPr>
                  <w:r>
                    <w:rPr>
                      <w:rFonts w:hint="eastAsia"/>
                      <w:szCs w:val="21"/>
                    </w:rPr>
                    <w:t>空气压缩机组电度表</w:t>
                  </w:r>
                </w:p>
              </w:tc>
              <w:tc>
                <w:tcPr>
                  <w:tcW w:w="853" w:type="pct"/>
                </w:tcPr>
                <w:p w14:paraId="5F8E5D1C" w14:textId="77777777" w:rsidR="0041042C" w:rsidRDefault="00000000">
                  <w:pPr>
                    <w:jc w:val="center"/>
                    <w:rPr>
                      <w:szCs w:val="21"/>
                    </w:rPr>
                  </w:pPr>
                  <w:r>
                    <w:rPr>
                      <w:rFonts w:hint="eastAsia"/>
                      <w:szCs w:val="21"/>
                    </w:rPr>
                    <w:t>可</w:t>
                  </w:r>
                </w:p>
              </w:tc>
            </w:tr>
            <w:tr w:rsidR="0041042C" w14:paraId="7937FB30" w14:textId="77777777">
              <w:tc>
                <w:tcPr>
                  <w:tcW w:w="610" w:type="pct"/>
                  <w:vMerge/>
                  <w:vAlign w:val="center"/>
                </w:tcPr>
                <w:p w14:paraId="7FE91E0E" w14:textId="77777777" w:rsidR="0041042C" w:rsidRDefault="0041042C">
                  <w:pPr>
                    <w:jc w:val="center"/>
                    <w:rPr>
                      <w:szCs w:val="21"/>
                    </w:rPr>
                  </w:pPr>
                </w:p>
              </w:tc>
              <w:tc>
                <w:tcPr>
                  <w:tcW w:w="3537" w:type="pct"/>
                </w:tcPr>
                <w:p w14:paraId="2D32FFBD" w14:textId="77777777" w:rsidR="0041042C" w:rsidRDefault="00000000">
                  <w:pPr>
                    <w:rPr>
                      <w:szCs w:val="21"/>
                    </w:rPr>
                  </w:pPr>
                  <w:r>
                    <w:rPr>
                      <w:rFonts w:hint="eastAsia"/>
                      <w:szCs w:val="21"/>
                    </w:rPr>
                    <w:t>空气压缩机组电流</w:t>
                  </w:r>
                </w:p>
              </w:tc>
              <w:tc>
                <w:tcPr>
                  <w:tcW w:w="853" w:type="pct"/>
                </w:tcPr>
                <w:p w14:paraId="1889CADB" w14:textId="77777777" w:rsidR="0041042C" w:rsidRDefault="00000000">
                  <w:pPr>
                    <w:jc w:val="center"/>
                    <w:rPr>
                      <w:szCs w:val="21"/>
                    </w:rPr>
                  </w:pPr>
                  <w:r>
                    <w:rPr>
                      <w:rFonts w:hint="eastAsia"/>
                      <w:szCs w:val="21"/>
                    </w:rPr>
                    <w:t>可</w:t>
                  </w:r>
                </w:p>
              </w:tc>
            </w:tr>
            <w:tr w:rsidR="0041042C" w14:paraId="37D82411" w14:textId="77777777">
              <w:tc>
                <w:tcPr>
                  <w:tcW w:w="610" w:type="pct"/>
                  <w:vMerge/>
                  <w:vAlign w:val="center"/>
                </w:tcPr>
                <w:p w14:paraId="73AC5326" w14:textId="77777777" w:rsidR="0041042C" w:rsidRDefault="0041042C">
                  <w:pPr>
                    <w:jc w:val="center"/>
                    <w:rPr>
                      <w:szCs w:val="21"/>
                    </w:rPr>
                  </w:pPr>
                </w:p>
              </w:tc>
              <w:tc>
                <w:tcPr>
                  <w:tcW w:w="3537" w:type="pct"/>
                </w:tcPr>
                <w:p w14:paraId="34FEDC9B" w14:textId="77777777" w:rsidR="0041042C" w:rsidRDefault="00000000">
                  <w:pPr>
                    <w:rPr>
                      <w:szCs w:val="21"/>
                    </w:rPr>
                  </w:pPr>
                  <w:r>
                    <w:rPr>
                      <w:rFonts w:hint="eastAsia"/>
                      <w:szCs w:val="21"/>
                    </w:rPr>
                    <w:t>空气压缩机组电压</w:t>
                  </w:r>
                </w:p>
              </w:tc>
              <w:tc>
                <w:tcPr>
                  <w:tcW w:w="853" w:type="pct"/>
                </w:tcPr>
                <w:p w14:paraId="3061ED44" w14:textId="77777777" w:rsidR="0041042C" w:rsidRDefault="00000000">
                  <w:pPr>
                    <w:jc w:val="center"/>
                    <w:rPr>
                      <w:szCs w:val="21"/>
                    </w:rPr>
                  </w:pPr>
                  <w:r>
                    <w:rPr>
                      <w:rFonts w:hint="eastAsia"/>
                      <w:szCs w:val="21"/>
                    </w:rPr>
                    <w:t>可</w:t>
                  </w:r>
                </w:p>
              </w:tc>
            </w:tr>
            <w:tr w:rsidR="0041042C" w14:paraId="1B5C23C4" w14:textId="77777777">
              <w:tc>
                <w:tcPr>
                  <w:tcW w:w="610" w:type="pct"/>
                  <w:vMerge/>
                  <w:vAlign w:val="center"/>
                </w:tcPr>
                <w:p w14:paraId="79EC7C42" w14:textId="77777777" w:rsidR="0041042C" w:rsidRDefault="0041042C">
                  <w:pPr>
                    <w:jc w:val="center"/>
                    <w:rPr>
                      <w:szCs w:val="21"/>
                    </w:rPr>
                  </w:pPr>
                </w:p>
              </w:tc>
              <w:tc>
                <w:tcPr>
                  <w:tcW w:w="3537" w:type="pct"/>
                </w:tcPr>
                <w:p w14:paraId="0067F940" w14:textId="77777777" w:rsidR="0041042C" w:rsidRDefault="00000000">
                  <w:pPr>
                    <w:rPr>
                      <w:szCs w:val="21"/>
                    </w:rPr>
                  </w:pPr>
                  <w:r>
                    <w:rPr>
                      <w:rFonts w:hint="eastAsia"/>
                      <w:szCs w:val="21"/>
                    </w:rPr>
                    <w:t>压缩空气站总电度表</w:t>
                  </w:r>
                </w:p>
              </w:tc>
              <w:tc>
                <w:tcPr>
                  <w:tcW w:w="853" w:type="pct"/>
                </w:tcPr>
                <w:p w14:paraId="2FD1B6BC" w14:textId="77777777" w:rsidR="0041042C" w:rsidRDefault="00000000">
                  <w:pPr>
                    <w:jc w:val="center"/>
                    <w:rPr>
                      <w:szCs w:val="21"/>
                    </w:rPr>
                  </w:pPr>
                  <w:r>
                    <w:rPr>
                      <w:rFonts w:hint="eastAsia"/>
                      <w:szCs w:val="21"/>
                    </w:rPr>
                    <w:t>可</w:t>
                  </w:r>
                </w:p>
              </w:tc>
            </w:tr>
          </w:tbl>
          <w:p w14:paraId="38D4D36C" w14:textId="77777777" w:rsidR="0041042C" w:rsidRDefault="0041042C">
            <w:pPr>
              <w:rPr>
                <w:rFonts w:ascii="宋体"/>
                <w:kern w:val="0"/>
                <w:sz w:val="24"/>
              </w:rPr>
            </w:pPr>
          </w:p>
        </w:tc>
        <w:tc>
          <w:tcPr>
            <w:tcW w:w="2411" w:type="pct"/>
            <w:vMerge w:val="restart"/>
            <w:tcBorders>
              <w:top w:val="single" w:sz="4" w:space="0" w:color="auto"/>
              <w:right w:val="single" w:sz="12" w:space="0" w:color="auto"/>
            </w:tcBorders>
          </w:tcPr>
          <w:p w14:paraId="57BF9912" w14:textId="77777777" w:rsidR="0041042C" w:rsidRDefault="00000000">
            <w:pPr>
              <w:rPr>
                <w:rFonts w:ascii="宋体"/>
                <w:b/>
                <w:kern w:val="0"/>
                <w:sz w:val="24"/>
              </w:rPr>
            </w:pPr>
            <w:r>
              <w:rPr>
                <w:rFonts w:hint="eastAsia"/>
                <w:b/>
                <w:sz w:val="24"/>
              </w:rPr>
              <w:lastRenderedPageBreak/>
              <w:t>附录</w:t>
            </w:r>
            <w:r>
              <w:rPr>
                <w:rFonts w:hint="eastAsia"/>
                <w:b/>
                <w:sz w:val="24"/>
              </w:rPr>
              <w:t xml:space="preserve">A  </w:t>
            </w:r>
            <w:r>
              <w:rPr>
                <w:rFonts w:ascii="宋体" w:hint="eastAsia"/>
                <w:b/>
                <w:kern w:val="0"/>
                <w:sz w:val="24"/>
              </w:rPr>
              <w:t>空气压缩机及辅助设备随机成套的监测项目、</w:t>
            </w:r>
          </w:p>
          <w:p w14:paraId="6C602246" w14:textId="77777777" w:rsidR="0041042C" w:rsidRDefault="00000000">
            <w:pPr>
              <w:jc w:val="center"/>
              <w:rPr>
                <w:rFonts w:ascii="宋体"/>
                <w:b/>
                <w:kern w:val="0"/>
                <w:sz w:val="24"/>
              </w:rPr>
            </w:pPr>
            <w:r>
              <w:rPr>
                <w:rFonts w:ascii="宋体" w:hint="eastAsia"/>
                <w:b/>
                <w:kern w:val="0"/>
                <w:sz w:val="24"/>
              </w:rPr>
              <w:t>报警信号和自动保护</w:t>
            </w:r>
          </w:p>
          <w:p w14:paraId="3F0FD65C" w14:textId="77777777" w:rsidR="0041042C" w:rsidRDefault="0041042C">
            <w:pPr>
              <w:jc w:val="center"/>
              <w:rPr>
                <w:rFonts w:ascii="宋体"/>
                <w:b/>
                <w:kern w:val="0"/>
                <w:sz w:val="24"/>
              </w:rPr>
            </w:pPr>
          </w:p>
          <w:p w14:paraId="5D9F55DF" w14:textId="77777777" w:rsidR="0041042C" w:rsidRDefault="00000000">
            <w:pPr>
              <w:jc w:val="center"/>
              <w:rPr>
                <w:rFonts w:ascii="宋体"/>
                <w:b/>
                <w:kern w:val="0"/>
                <w:szCs w:val="21"/>
              </w:rPr>
            </w:pPr>
            <w:r>
              <w:rPr>
                <w:rFonts w:hint="eastAsia"/>
                <w:b/>
                <w:szCs w:val="21"/>
              </w:rPr>
              <w:t>表</w:t>
            </w:r>
            <w:r>
              <w:rPr>
                <w:rFonts w:hint="eastAsia"/>
                <w:b/>
                <w:szCs w:val="21"/>
              </w:rPr>
              <w:t xml:space="preserve">A  </w:t>
            </w:r>
            <w:r>
              <w:rPr>
                <w:rFonts w:ascii="宋体" w:hint="eastAsia"/>
                <w:b/>
                <w:kern w:val="0"/>
                <w:szCs w:val="21"/>
              </w:rPr>
              <w:t>空气压缩机及辅助设备随机成套的监测项目、</w:t>
            </w:r>
          </w:p>
          <w:p w14:paraId="44AE2CAB" w14:textId="77777777" w:rsidR="0041042C" w:rsidRDefault="00000000">
            <w:pPr>
              <w:jc w:val="center"/>
              <w:rPr>
                <w:rFonts w:ascii="宋体"/>
                <w:b/>
                <w:kern w:val="0"/>
                <w:szCs w:val="21"/>
              </w:rPr>
            </w:pPr>
            <w:r>
              <w:rPr>
                <w:rFonts w:ascii="宋体" w:hint="eastAsia"/>
                <w:b/>
                <w:kern w:val="0"/>
                <w:szCs w:val="21"/>
              </w:rPr>
              <w:t>报警信号和自动保护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273"/>
              <w:gridCol w:w="850"/>
              <w:gridCol w:w="853"/>
              <w:gridCol w:w="991"/>
              <w:gridCol w:w="912"/>
            </w:tblGrid>
            <w:tr w:rsidR="0041042C" w14:paraId="6AA00662" w14:textId="77777777">
              <w:trPr>
                <w:trHeight w:val="524"/>
                <w:tblHeader/>
              </w:trPr>
              <w:tc>
                <w:tcPr>
                  <w:tcW w:w="552" w:type="pct"/>
                  <w:tcBorders>
                    <w:top w:val="single" w:sz="4" w:space="0" w:color="auto"/>
                  </w:tcBorders>
                  <w:vAlign w:val="center"/>
                </w:tcPr>
                <w:p w14:paraId="68F48219" w14:textId="77777777" w:rsidR="0041042C" w:rsidRDefault="00000000">
                  <w:pPr>
                    <w:ind w:left="63" w:rightChars="34" w:right="71" w:hangingChars="30" w:hanging="63"/>
                    <w:jc w:val="center"/>
                    <w:rPr>
                      <w:b/>
                      <w:szCs w:val="21"/>
                    </w:rPr>
                  </w:pPr>
                  <w:r>
                    <w:rPr>
                      <w:rFonts w:hint="eastAsia"/>
                      <w:b/>
                      <w:szCs w:val="21"/>
                    </w:rPr>
                    <w:t>参数名称</w:t>
                  </w:r>
                </w:p>
              </w:tc>
              <w:tc>
                <w:tcPr>
                  <w:tcW w:w="1720" w:type="pct"/>
                  <w:tcBorders>
                    <w:top w:val="single" w:sz="4" w:space="0" w:color="auto"/>
                  </w:tcBorders>
                  <w:vAlign w:val="center"/>
                </w:tcPr>
                <w:p w14:paraId="072FDB18" w14:textId="77777777" w:rsidR="0041042C" w:rsidRDefault="00000000">
                  <w:pPr>
                    <w:ind w:left="63" w:rightChars="34" w:right="71" w:hangingChars="30" w:hanging="63"/>
                    <w:jc w:val="center"/>
                    <w:rPr>
                      <w:b/>
                      <w:szCs w:val="21"/>
                    </w:rPr>
                  </w:pPr>
                  <w:r>
                    <w:rPr>
                      <w:rFonts w:hint="eastAsia"/>
                      <w:b/>
                      <w:szCs w:val="21"/>
                    </w:rPr>
                    <w:t>测点名称</w:t>
                  </w:r>
                </w:p>
              </w:tc>
              <w:tc>
                <w:tcPr>
                  <w:tcW w:w="643" w:type="pct"/>
                  <w:tcBorders>
                    <w:top w:val="single" w:sz="4" w:space="0" w:color="auto"/>
                  </w:tcBorders>
                  <w:vAlign w:val="center"/>
                </w:tcPr>
                <w:p w14:paraId="51F4CB4F" w14:textId="77777777" w:rsidR="0041042C" w:rsidRDefault="00000000">
                  <w:pPr>
                    <w:ind w:left="63" w:rightChars="34" w:right="71" w:hangingChars="30" w:hanging="63"/>
                    <w:jc w:val="center"/>
                    <w:rPr>
                      <w:b/>
                      <w:szCs w:val="21"/>
                    </w:rPr>
                  </w:pPr>
                  <w:r>
                    <w:rPr>
                      <w:rFonts w:hint="eastAsia"/>
                      <w:b/>
                      <w:szCs w:val="21"/>
                    </w:rPr>
                    <w:t>远传</w:t>
                  </w:r>
                </w:p>
              </w:tc>
              <w:tc>
                <w:tcPr>
                  <w:tcW w:w="645" w:type="pct"/>
                  <w:tcBorders>
                    <w:top w:val="single" w:sz="4" w:space="0" w:color="auto"/>
                  </w:tcBorders>
                  <w:vAlign w:val="center"/>
                </w:tcPr>
                <w:p w14:paraId="37287A41" w14:textId="77777777" w:rsidR="0041042C" w:rsidRDefault="00000000">
                  <w:pPr>
                    <w:tabs>
                      <w:tab w:val="left" w:pos="659"/>
                    </w:tabs>
                    <w:jc w:val="center"/>
                    <w:rPr>
                      <w:b/>
                      <w:szCs w:val="21"/>
                    </w:rPr>
                  </w:pPr>
                  <w:r>
                    <w:rPr>
                      <w:rFonts w:hint="eastAsia"/>
                      <w:b/>
                      <w:szCs w:val="21"/>
                    </w:rPr>
                    <w:t>就地</w:t>
                  </w:r>
                  <w:r>
                    <w:rPr>
                      <w:rFonts w:hint="eastAsia"/>
                      <w:b/>
                      <w:szCs w:val="21"/>
                    </w:rPr>
                    <w:t xml:space="preserve"> </w:t>
                  </w:r>
                </w:p>
                <w:p w14:paraId="26E6E050" w14:textId="77777777" w:rsidR="0041042C" w:rsidRDefault="00000000">
                  <w:pPr>
                    <w:tabs>
                      <w:tab w:val="left" w:pos="659"/>
                    </w:tabs>
                    <w:jc w:val="center"/>
                    <w:rPr>
                      <w:b/>
                      <w:szCs w:val="21"/>
                    </w:rPr>
                  </w:pPr>
                  <w:r>
                    <w:rPr>
                      <w:rFonts w:hint="eastAsia"/>
                      <w:b/>
                      <w:szCs w:val="21"/>
                    </w:rPr>
                    <w:t>指示</w:t>
                  </w:r>
                </w:p>
              </w:tc>
              <w:tc>
                <w:tcPr>
                  <w:tcW w:w="750" w:type="pct"/>
                  <w:tcBorders>
                    <w:top w:val="single" w:sz="4" w:space="0" w:color="auto"/>
                  </w:tcBorders>
                  <w:vAlign w:val="center"/>
                </w:tcPr>
                <w:p w14:paraId="02382898" w14:textId="77777777" w:rsidR="0041042C" w:rsidRDefault="00000000">
                  <w:pPr>
                    <w:ind w:left="63" w:rightChars="34" w:right="71" w:hangingChars="30" w:hanging="63"/>
                    <w:jc w:val="center"/>
                    <w:rPr>
                      <w:b/>
                      <w:szCs w:val="21"/>
                    </w:rPr>
                  </w:pPr>
                  <w:r>
                    <w:rPr>
                      <w:rFonts w:hint="eastAsia"/>
                      <w:b/>
                      <w:szCs w:val="21"/>
                    </w:rPr>
                    <w:t>报警</w:t>
                  </w:r>
                </w:p>
              </w:tc>
              <w:tc>
                <w:tcPr>
                  <w:tcW w:w="690" w:type="pct"/>
                  <w:tcBorders>
                    <w:top w:val="single" w:sz="4" w:space="0" w:color="auto"/>
                  </w:tcBorders>
                  <w:vAlign w:val="center"/>
                </w:tcPr>
                <w:p w14:paraId="3F7A064B" w14:textId="77777777" w:rsidR="0041042C" w:rsidRDefault="00000000">
                  <w:pPr>
                    <w:jc w:val="center"/>
                    <w:rPr>
                      <w:b/>
                      <w:szCs w:val="21"/>
                    </w:rPr>
                  </w:pPr>
                  <w:r>
                    <w:rPr>
                      <w:rFonts w:hint="eastAsia"/>
                      <w:b/>
                      <w:szCs w:val="21"/>
                    </w:rPr>
                    <w:t>自动</w:t>
                  </w:r>
                </w:p>
                <w:p w14:paraId="47503221" w14:textId="77777777" w:rsidR="0041042C" w:rsidRDefault="00000000">
                  <w:pPr>
                    <w:jc w:val="center"/>
                    <w:rPr>
                      <w:b/>
                      <w:szCs w:val="21"/>
                    </w:rPr>
                  </w:pPr>
                  <w:r>
                    <w:rPr>
                      <w:rFonts w:hint="eastAsia"/>
                      <w:b/>
                      <w:szCs w:val="21"/>
                    </w:rPr>
                    <w:t>保护</w:t>
                  </w:r>
                </w:p>
              </w:tc>
            </w:tr>
            <w:tr w:rsidR="0041042C" w14:paraId="65DF7E29" w14:textId="77777777">
              <w:tc>
                <w:tcPr>
                  <w:tcW w:w="5000" w:type="pct"/>
                  <w:gridSpan w:val="6"/>
                </w:tcPr>
                <w:p w14:paraId="1821DB1C" w14:textId="77777777" w:rsidR="0041042C" w:rsidRDefault="00000000">
                  <w:pPr>
                    <w:jc w:val="center"/>
                    <w:rPr>
                      <w:b/>
                      <w:szCs w:val="21"/>
                    </w:rPr>
                  </w:pPr>
                  <w:r>
                    <w:rPr>
                      <w:rFonts w:hint="eastAsia"/>
                      <w:b/>
                      <w:szCs w:val="21"/>
                    </w:rPr>
                    <w:t>活塞空气压缩机</w:t>
                  </w:r>
                </w:p>
              </w:tc>
            </w:tr>
            <w:tr w:rsidR="0041042C" w14:paraId="3CAA3B72" w14:textId="77777777">
              <w:tc>
                <w:tcPr>
                  <w:tcW w:w="552" w:type="pct"/>
                  <w:vMerge w:val="restart"/>
                  <w:vAlign w:val="center"/>
                </w:tcPr>
                <w:p w14:paraId="49F7E58D" w14:textId="77777777" w:rsidR="0041042C" w:rsidRDefault="00000000">
                  <w:pPr>
                    <w:jc w:val="center"/>
                    <w:rPr>
                      <w:szCs w:val="21"/>
                    </w:rPr>
                  </w:pPr>
                  <w:r>
                    <w:rPr>
                      <w:rFonts w:hint="eastAsia"/>
                      <w:szCs w:val="21"/>
                    </w:rPr>
                    <w:t>温度</w:t>
                  </w:r>
                </w:p>
              </w:tc>
              <w:tc>
                <w:tcPr>
                  <w:tcW w:w="1720" w:type="pct"/>
                </w:tcPr>
                <w:p w14:paraId="462E3953" w14:textId="77777777" w:rsidR="0041042C" w:rsidRDefault="00000000">
                  <w:pPr>
                    <w:rPr>
                      <w:szCs w:val="21"/>
                    </w:rPr>
                  </w:pPr>
                  <w:r>
                    <w:rPr>
                      <w:rFonts w:hint="eastAsia"/>
                      <w:szCs w:val="21"/>
                    </w:rPr>
                    <w:t>各级气缸排气温度</w:t>
                  </w:r>
                </w:p>
              </w:tc>
              <w:tc>
                <w:tcPr>
                  <w:tcW w:w="643" w:type="pct"/>
                </w:tcPr>
                <w:p w14:paraId="7659FC97" w14:textId="77777777" w:rsidR="0041042C" w:rsidRDefault="00000000">
                  <w:pPr>
                    <w:jc w:val="center"/>
                    <w:rPr>
                      <w:szCs w:val="21"/>
                    </w:rPr>
                  </w:pPr>
                  <w:r>
                    <w:rPr>
                      <w:rFonts w:hint="eastAsia"/>
                      <w:szCs w:val="21"/>
                    </w:rPr>
                    <w:t>应</w:t>
                  </w:r>
                </w:p>
              </w:tc>
              <w:tc>
                <w:tcPr>
                  <w:tcW w:w="645" w:type="pct"/>
                </w:tcPr>
                <w:p w14:paraId="753C2C15" w14:textId="77777777" w:rsidR="0041042C" w:rsidRDefault="00000000">
                  <w:pPr>
                    <w:jc w:val="center"/>
                    <w:rPr>
                      <w:szCs w:val="21"/>
                    </w:rPr>
                  </w:pPr>
                  <w:r>
                    <w:rPr>
                      <w:rFonts w:hint="eastAsia"/>
                      <w:szCs w:val="21"/>
                    </w:rPr>
                    <w:t>应</w:t>
                  </w:r>
                </w:p>
              </w:tc>
              <w:tc>
                <w:tcPr>
                  <w:tcW w:w="750" w:type="pct"/>
                </w:tcPr>
                <w:p w14:paraId="20740BF4" w14:textId="77777777" w:rsidR="0041042C" w:rsidRDefault="00000000">
                  <w:pPr>
                    <w:jc w:val="center"/>
                    <w:rPr>
                      <w:szCs w:val="21"/>
                    </w:rPr>
                  </w:pPr>
                  <w:r>
                    <w:rPr>
                      <w:rFonts w:hint="eastAsia"/>
                      <w:szCs w:val="21"/>
                    </w:rPr>
                    <w:t>应（高报警）</w:t>
                  </w:r>
                </w:p>
              </w:tc>
              <w:tc>
                <w:tcPr>
                  <w:tcW w:w="690" w:type="pct"/>
                </w:tcPr>
                <w:p w14:paraId="1EFB5FE4" w14:textId="77777777" w:rsidR="0041042C" w:rsidRDefault="00000000">
                  <w:pPr>
                    <w:jc w:val="center"/>
                    <w:rPr>
                      <w:szCs w:val="21"/>
                    </w:rPr>
                  </w:pPr>
                  <w:r>
                    <w:rPr>
                      <w:rFonts w:hint="eastAsia"/>
                      <w:szCs w:val="21"/>
                    </w:rPr>
                    <w:t>自动</w:t>
                  </w:r>
                </w:p>
                <w:p w14:paraId="2C9A75E9" w14:textId="77777777" w:rsidR="0041042C" w:rsidRDefault="00000000">
                  <w:pPr>
                    <w:jc w:val="center"/>
                    <w:rPr>
                      <w:szCs w:val="21"/>
                    </w:rPr>
                  </w:pPr>
                  <w:r>
                    <w:rPr>
                      <w:rFonts w:hint="eastAsia"/>
                      <w:szCs w:val="21"/>
                    </w:rPr>
                    <w:t>停机</w:t>
                  </w:r>
                </w:p>
              </w:tc>
            </w:tr>
            <w:tr w:rsidR="0041042C" w14:paraId="2B3CCEA7" w14:textId="77777777">
              <w:tc>
                <w:tcPr>
                  <w:tcW w:w="552" w:type="pct"/>
                  <w:vMerge/>
                  <w:vAlign w:val="center"/>
                </w:tcPr>
                <w:p w14:paraId="69B7490C" w14:textId="77777777" w:rsidR="0041042C" w:rsidRDefault="0041042C">
                  <w:pPr>
                    <w:jc w:val="center"/>
                    <w:rPr>
                      <w:szCs w:val="21"/>
                    </w:rPr>
                  </w:pPr>
                </w:p>
              </w:tc>
              <w:tc>
                <w:tcPr>
                  <w:tcW w:w="1720" w:type="pct"/>
                </w:tcPr>
                <w:p w14:paraId="377A39E3" w14:textId="77777777" w:rsidR="0041042C" w:rsidRDefault="00000000">
                  <w:pPr>
                    <w:rPr>
                      <w:szCs w:val="21"/>
                    </w:rPr>
                  </w:pPr>
                  <w:r>
                    <w:rPr>
                      <w:rFonts w:hint="eastAsia"/>
                      <w:szCs w:val="21"/>
                    </w:rPr>
                    <w:t>压缩</w:t>
                  </w:r>
                  <w:proofErr w:type="gramStart"/>
                  <w:r>
                    <w:rPr>
                      <w:rFonts w:hint="eastAsia"/>
                      <w:szCs w:val="21"/>
                    </w:rPr>
                    <w:t>腔</w:t>
                  </w:r>
                  <w:proofErr w:type="gramEnd"/>
                  <w:r>
                    <w:rPr>
                      <w:rFonts w:hint="eastAsia"/>
                      <w:szCs w:val="21"/>
                    </w:rPr>
                    <w:t>进口润滑油温度</w:t>
                  </w:r>
                </w:p>
              </w:tc>
              <w:tc>
                <w:tcPr>
                  <w:tcW w:w="643" w:type="pct"/>
                </w:tcPr>
                <w:p w14:paraId="670B7BD9" w14:textId="77777777" w:rsidR="0041042C" w:rsidRDefault="00000000">
                  <w:pPr>
                    <w:jc w:val="center"/>
                    <w:rPr>
                      <w:szCs w:val="21"/>
                    </w:rPr>
                  </w:pPr>
                  <w:r>
                    <w:rPr>
                      <w:rFonts w:hint="eastAsia"/>
                      <w:szCs w:val="21"/>
                    </w:rPr>
                    <w:t>应</w:t>
                  </w:r>
                </w:p>
              </w:tc>
              <w:tc>
                <w:tcPr>
                  <w:tcW w:w="645" w:type="pct"/>
                </w:tcPr>
                <w:p w14:paraId="3E9B317D" w14:textId="77777777" w:rsidR="0041042C" w:rsidRDefault="00000000">
                  <w:pPr>
                    <w:jc w:val="center"/>
                    <w:rPr>
                      <w:szCs w:val="21"/>
                    </w:rPr>
                  </w:pPr>
                  <w:r>
                    <w:rPr>
                      <w:rFonts w:hint="eastAsia"/>
                      <w:szCs w:val="21"/>
                    </w:rPr>
                    <w:t>应</w:t>
                  </w:r>
                </w:p>
              </w:tc>
              <w:tc>
                <w:tcPr>
                  <w:tcW w:w="750" w:type="pct"/>
                </w:tcPr>
                <w:p w14:paraId="62C65356" w14:textId="77777777" w:rsidR="0041042C" w:rsidRDefault="00000000">
                  <w:pPr>
                    <w:jc w:val="center"/>
                    <w:rPr>
                      <w:szCs w:val="21"/>
                    </w:rPr>
                  </w:pPr>
                  <w:r>
                    <w:rPr>
                      <w:rFonts w:hint="eastAsia"/>
                      <w:szCs w:val="21"/>
                    </w:rPr>
                    <w:t>应（高报警）</w:t>
                  </w:r>
                </w:p>
              </w:tc>
              <w:tc>
                <w:tcPr>
                  <w:tcW w:w="690" w:type="pct"/>
                </w:tcPr>
                <w:p w14:paraId="6D77FCA8" w14:textId="77777777" w:rsidR="0041042C" w:rsidRDefault="00000000">
                  <w:pPr>
                    <w:jc w:val="center"/>
                    <w:rPr>
                      <w:szCs w:val="21"/>
                    </w:rPr>
                  </w:pPr>
                  <w:r>
                    <w:rPr>
                      <w:rFonts w:hint="eastAsia"/>
                      <w:szCs w:val="21"/>
                    </w:rPr>
                    <w:t>自动</w:t>
                  </w:r>
                </w:p>
                <w:p w14:paraId="2F24A0E2" w14:textId="77777777" w:rsidR="0041042C" w:rsidRDefault="00000000">
                  <w:pPr>
                    <w:jc w:val="center"/>
                    <w:rPr>
                      <w:szCs w:val="21"/>
                    </w:rPr>
                  </w:pPr>
                  <w:r>
                    <w:rPr>
                      <w:rFonts w:hint="eastAsia"/>
                      <w:szCs w:val="21"/>
                    </w:rPr>
                    <w:t>停机</w:t>
                  </w:r>
                </w:p>
              </w:tc>
            </w:tr>
            <w:tr w:rsidR="0041042C" w14:paraId="6A4E7C01" w14:textId="77777777">
              <w:tc>
                <w:tcPr>
                  <w:tcW w:w="552" w:type="pct"/>
                  <w:vMerge/>
                  <w:vAlign w:val="center"/>
                </w:tcPr>
                <w:p w14:paraId="56D09A42" w14:textId="77777777" w:rsidR="0041042C" w:rsidRDefault="0041042C">
                  <w:pPr>
                    <w:jc w:val="center"/>
                    <w:rPr>
                      <w:szCs w:val="21"/>
                    </w:rPr>
                  </w:pPr>
                </w:p>
              </w:tc>
              <w:tc>
                <w:tcPr>
                  <w:tcW w:w="1720" w:type="pct"/>
                </w:tcPr>
                <w:p w14:paraId="1BBABBA8" w14:textId="77777777" w:rsidR="0041042C" w:rsidRDefault="00000000">
                  <w:pPr>
                    <w:rPr>
                      <w:szCs w:val="21"/>
                    </w:rPr>
                  </w:pPr>
                  <w:r>
                    <w:rPr>
                      <w:rFonts w:hint="eastAsia"/>
                      <w:szCs w:val="21"/>
                    </w:rPr>
                    <w:t>传动机构润滑油温度</w:t>
                  </w:r>
                </w:p>
              </w:tc>
              <w:tc>
                <w:tcPr>
                  <w:tcW w:w="643" w:type="pct"/>
                </w:tcPr>
                <w:p w14:paraId="65BDE22A" w14:textId="77777777" w:rsidR="0041042C" w:rsidRDefault="00000000">
                  <w:pPr>
                    <w:jc w:val="center"/>
                    <w:rPr>
                      <w:szCs w:val="21"/>
                    </w:rPr>
                  </w:pPr>
                  <w:r>
                    <w:rPr>
                      <w:rFonts w:hint="eastAsia"/>
                      <w:szCs w:val="21"/>
                    </w:rPr>
                    <w:t>应</w:t>
                  </w:r>
                </w:p>
              </w:tc>
              <w:tc>
                <w:tcPr>
                  <w:tcW w:w="645" w:type="pct"/>
                </w:tcPr>
                <w:p w14:paraId="409A3FB2" w14:textId="77777777" w:rsidR="0041042C" w:rsidRDefault="00000000">
                  <w:pPr>
                    <w:jc w:val="center"/>
                    <w:rPr>
                      <w:szCs w:val="21"/>
                    </w:rPr>
                  </w:pPr>
                  <w:r>
                    <w:rPr>
                      <w:rFonts w:hint="eastAsia"/>
                      <w:szCs w:val="21"/>
                    </w:rPr>
                    <w:t>应</w:t>
                  </w:r>
                </w:p>
              </w:tc>
              <w:tc>
                <w:tcPr>
                  <w:tcW w:w="750" w:type="pct"/>
                </w:tcPr>
                <w:p w14:paraId="788A72B7" w14:textId="77777777" w:rsidR="0041042C" w:rsidRDefault="00000000">
                  <w:pPr>
                    <w:jc w:val="center"/>
                    <w:rPr>
                      <w:szCs w:val="21"/>
                    </w:rPr>
                  </w:pPr>
                  <w:r>
                    <w:rPr>
                      <w:rFonts w:hint="eastAsia"/>
                      <w:szCs w:val="21"/>
                    </w:rPr>
                    <w:t>应（高报警）</w:t>
                  </w:r>
                </w:p>
              </w:tc>
              <w:tc>
                <w:tcPr>
                  <w:tcW w:w="690" w:type="pct"/>
                </w:tcPr>
                <w:p w14:paraId="725FDBA0" w14:textId="77777777" w:rsidR="0041042C" w:rsidRDefault="00000000">
                  <w:pPr>
                    <w:jc w:val="center"/>
                    <w:rPr>
                      <w:szCs w:val="21"/>
                    </w:rPr>
                  </w:pPr>
                  <w:r>
                    <w:rPr>
                      <w:rFonts w:hint="eastAsia"/>
                      <w:szCs w:val="21"/>
                    </w:rPr>
                    <w:t>自动</w:t>
                  </w:r>
                </w:p>
                <w:p w14:paraId="627980C9" w14:textId="77777777" w:rsidR="0041042C" w:rsidRDefault="00000000">
                  <w:pPr>
                    <w:jc w:val="center"/>
                    <w:rPr>
                      <w:szCs w:val="21"/>
                    </w:rPr>
                  </w:pPr>
                  <w:r>
                    <w:rPr>
                      <w:rFonts w:hint="eastAsia"/>
                      <w:szCs w:val="21"/>
                    </w:rPr>
                    <w:t>停机</w:t>
                  </w:r>
                </w:p>
              </w:tc>
            </w:tr>
            <w:tr w:rsidR="0041042C" w14:paraId="443E5A39" w14:textId="77777777">
              <w:tc>
                <w:tcPr>
                  <w:tcW w:w="552" w:type="pct"/>
                  <w:vMerge/>
                  <w:vAlign w:val="center"/>
                </w:tcPr>
                <w:p w14:paraId="5FF81C29" w14:textId="77777777" w:rsidR="0041042C" w:rsidRDefault="0041042C">
                  <w:pPr>
                    <w:jc w:val="center"/>
                    <w:rPr>
                      <w:szCs w:val="21"/>
                    </w:rPr>
                  </w:pPr>
                </w:p>
              </w:tc>
              <w:tc>
                <w:tcPr>
                  <w:tcW w:w="1720" w:type="pct"/>
                </w:tcPr>
                <w:p w14:paraId="4C5D3D04" w14:textId="77777777" w:rsidR="0041042C" w:rsidRDefault="00000000">
                  <w:pPr>
                    <w:rPr>
                      <w:szCs w:val="21"/>
                    </w:rPr>
                  </w:pPr>
                  <w:r>
                    <w:rPr>
                      <w:rFonts w:hint="eastAsia"/>
                      <w:szCs w:val="21"/>
                    </w:rPr>
                    <w:t>各级中间冷却器排气温度</w:t>
                  </w:r>
                </w:p>
              </w:tc>
              <w:tc>
                <w:tcPr>
                  <w:tcW w:w="643" w:type="pct"/>
                </w:tcPr>
                <w:p w14:paraId="2FFAA06A" w14:textId="77777777" w:rsidR="0041042C" w:rsidRDefault="00000000">
                  <w:pPr>
                    <w:jc w:val="center"/>
                    <w:rPr>
                      <w:szCs w:val="21"/>
                    </w:rPr>
                  </w:pPr>
                  <w:r>
                    <w:rPr>
                      <w:rFonts w:hint="eastAsia"/>
                      <w:szCs w:val="21"/>
                    </w:rPr>
                    <w:t>应</w:t>
                  </w:r>
                </w:p>
              </w:tc>
              <w:tc>
                <w:tcPr>
                  <w:tcW w:w="645" w:type="pct"/>
                </w:tcPr>
                <w:p w14:paraId="3CE8D3CE" w14:textId="77777777" w:rsidR="0041042C" w:rsidRDefault="00000000">
                  <w:pPr>
                    <w:jc w:val="center"/>
                    <w:rPr>
                      <w:szCs w:val="21"/>
                    </w:rPr>
                  </w:pPr>
                  <w:r>
                    <w:rPr>
                      <w:rFonts w:hint="eastAsia"/>
                      <w:szCs w:val="21"/>
                    </w:rPr>
                    <w:t>—</w:t>
                  </w:r>
                </w:p>
              </w:tc>
              <w:tc>
                <w:tcPr>
                  <w:tcW w:w="750" w:type="pct"/>
                </w:tcPr>
                <w:p w14:paraId="4B1262BF" w14:textId="77777777" w:rsidR="0041042C" w:rsidRDefault="00000000">
                  <w:pPr>
                    <w:jc w:val="center"/>
                    <w:rPr>
                      <w:szCs w:val="21"/>
                    </w:rPr>
                  </w:pPr>
                  <w:r>
                    <w:rPr>
                      <w:rFonts w:hint="eastAsia"/>
                      <w:szCs w:val="21"/>
                    </w:rPr>
                    <w:t>—</w:t>
                  </w:r>
                </w:p>
              </w:tc>
              <w:tc>
                <w:tcPr>
                  <w:tcW w:w="690" w:type="pct"/>
                </w:tcPr>
                <w:p w14:paraId="1B631C38" w14:textId="77777777" w:rsidR="0041042C" w:rsidRDefault="00000000">
                  <w:pPr>
                    <w:jc w:val="center"/>
                    <w:rPr>
                      <w:szCs w:val="21"/>
                    </w:rPr>
                  </w:pPr>
                  <w:r>
                    <w:rPr>
                      <w:rFonts w:hint="eastAsia"/>
                      <w:szCs w:val="21"/>
                    </w:rPr>
                    <w:t>—</w:t>
                  </w:r>
                </w:p>
              </w:tc>
            </w:tr>
            <w:tr w:rsidR="0041042C" w14:paraId="604883A3" w14:textId="77777777">
              <w:tc>
                <w:tcPr>
                  <w:tcW w:w="552" w:type="pct"/>
                  <w:vMerge/>
                  <w:vAlign w:val="center"/>
                </w:tcPr>
                <w:p w14:paraId="27181A4B" w14:textId="77777777" w:rsidR="0041042C" w:rsidRDefault="0041042C">
                  <w:pPr>
                    <w:jc w:val="center"/>
                    <w:rPr>
                      <w:szCs w:val="21"/>
                    </w:rPr>
                  </w:pPr>
                </w:p>
              </w:tc>
              <w:tc>
                <w:tcPr>
                  <w:tcW w:w="1720" w:type="pct"/>
                </w:tcPr>
                <w:p w14:paraId="62B58410" w14:textId="77777777" w:rsidR="0041042C" w:rsidRDefault="00000000">
                  <w:pPr>
                    <w:rPr>
                      <w:szCs w:val="21"/>
                    </w:rPr>
                  </w:pPr>
                  <w:r>
                    <w:rPr>
                      <w:rFonts w:hint="eastAsia"/>
                      <w:szCs w:val="21"/>
                    </w:rPr>
                    <w:t>机组冷却水出口温度</w:t>
                  </w:r>
                </w:p>
              </w:tc>
              <w:tc>
                <w:tcPr>
                  <w:tcW w:w="643" w:type="pct"/>
                </w:tcPr>
                <w:p w14:paraId="68984B54" w14:textId="77777777" w:rsidR="0041042C" w:rsidRDefault="00000000">
                  <w:pPr>
                    <w:jc w:val="center"/>
                    <w:rPr>
                      <w:szCs w:val="21"/>
                    </w:rPr>
                  </w:pPr>
                  <w:r>
                    <w:rPr>
                      <w:rFonts w:hint="eastAsia"/>
                      <w:szCs w:val="21"/>
                    </w:rPr>
                    <w:t>宜</w:t>
                  </w:r>
                </w:p>
              </w:tc>
              <w:tc>
                <w:tcPr>
                  <w:tcW w:w="645" w:type="pct"/>
                </w:tcPr>
                <w:p w14:paraId="358EB679" w14:textId="77777777" w:rsidR="0041042C" w:rsidRDefault="00000000">
                  <w:pPr>
                    <w:jc w:val="center"/>
                    <w:rPr>
                      <w:szCs w:val="21"/>
                    </w:rPr>
                  </w:pPr>
                  <w:r>
                    <w:rPr>
                      <w:rFonts w:hint="eastAsia"/>
                      <w:szCs w:val="21"/>
                    </w:rPr>
                    <w:t>宜</w:t>
                  </w:r>
                </w:p>
              </w:tc>
              <w:tc>
                <w:tcPr>
                  <w:tcW w:w="750" w:type="pct"/>
                </w:tcPr>
                <w:p w14:paraId="3EFB1B72" w14:textId="77777777" w:rsidR="0041042C" w:rsidRDefault="00000000">
                  <w:pPr>
                    <w:jc w:val="center"/>
                    <w:rPr>
                      <w:szCs w:val="21"/>
                    </w:rPr>
                  </w:pPr>
                  <w:r>
                    <w:rPr>
                      <w:rFonts w:hint="eastAsia"/>
                      <w:szCs w:val="21"/>
                    </w:rPr>
                    <w:t>—</w:t>
                  </w:r>
                </w:p>
              </w:tc>
              <w:tc>
                <w:tcPr>
                  <w:tcW w:w="690" w:type="pct"/>
                </w:tcPr>
                <w:p w14:paraId="4258B5F0" w14:textId="77777777" w:rsidR="0041042C" w:rsidRDefault="00000000">
                  <w:pPr>
                    <w:jc w:val="center"/>
                    <w:rPr>
                      <w:szCs w:val="21"/>
                    </w:rPr>
                  </w:pPr>
                  <w:r>
                    <w:rPr>
                      <w:rFonts w:hint="eastAsia"/>
                      <w:szCs w:val="21"/>
                    </w:rPr>
                    <w:t>—</w:t>
                  </w:r>
                </w:p>
              </w:tc>
            </w:tr>
            <w:tr w:rsidR="0041042C" w14:paraId="7BB29FBE" w14:textId="77777777">
              <w:tc>
                <w:tcPr>
                  <w:tcW w:w="552" w:type="pct"/>
                  <w:vMerge/>
                  <w:vAlign w:val="center"/>
                </w:tcPr>
                <w:p w14:paraId="58EF010B" w14:textId="77777777" w:rsidR="0041042C" w:rsidRDefault="0041042C">
                  <w:pPr>
                    <w:jc w:val="center"/>
                    <w:rPr>
                      <w:szCs w:val="21"/>
                    </w:rPr>
                  </w:pPr>
                </w:p>
              </w:tc>
              <w:tc>
                <w:tcPr>
                  <w:tcW w:w="1720" w:type="pct"/>
                </w:tcPr>
                <w:p w14:paraId="6407F45C" w14:textId="77777777" w:rsidR="0041042C" w:rsidRDefault="00000000">
                  <w:pPr>
                    <w:rPr>
                      <w:szCs w:val="21"/>
                    </w:rPr>
                  </w:pPr>
                  <w:r>
                    <w:rPr>
                      <w:rFonts w:hint="eastAsia"/>
                      <w:szCs w:val="21"/>
                    </w:rPr>
                    <w:t>驱动电机定子线圈温度</w:t>
                  </w:r>
                </w:p>
              </w:tc>
              <w:tc>
                <w:tcPr>
                  <w:tcW w:w="643" w:type="pct"/>
                </w:tcPr>
                <w:p w14:paraId="203666CF" w14:textId="77777777" w:rsidR="0041042C" w:rsidRDefault="00000000">
                  <w:pPr>
                    <w:jc w:val="center"/>
                    <w:rPr>
                      <w:szCs w:val="21"/>
                    </w:rPr>
                  </w:pPr>
                  <w:r>
                    <w:rPr>
                      <w:rFonts w:hint="eastAsia"/>
                      <w:szCs w:val="21"/>
                    </w:rPr>
                    <w:t>宜</w:t>
                  </w:r>
                </w:p>
              </w:tc>
              <w:tc>
                <w:tcPr>
                  <w:tcW w:w="645" w:type="pct"/>
                </w:tcPr>
                <w:p w14:paraId="6212D090" w14:textId="77777777" w:rsidR="0041042C" w:rsidRDefault="00000000">
                  <w:pPr>
                    <w:jc w:val="center"/>
                    <w:rPr>
                      <w:strike/>
                      <w:szCs w:val="21"/>
                    </w:rPr>
                  </w:pPr>
                  <w:r>
                    <w:rPr>
                      <w:rFonts w:hint="eastAsia"/>
                      <w:szCs w:val="21"/>
                    </w:rPr>
                    <w:t>—</w:t>
                  </w:r>
                </w:p>
              </w:tc>
              <w:tc>
                <w:tcPr>
                  <w:tcW w:w="750" w:type="pct"/>
                </w:tcPr>
                <w:p w14:paraId="06D81B74" w14:textId="77777777" w:rsidR="0041042C" w:rsidRDefault="00000000">
                  <w:pPr>
                    <w:jc w:val="center"/>
                    <w:rPr>
                      <w:strike/>
                      <w:szCs w:val="21"/>
                    </w:rPr>
                  </w:pPr>
                  <w:r>
                    <w:rPr>
                      <w:rFonts w:hint="eastAsia"/>
                      <w:szCs w:val="21"/>
                    </w:rPr>
                    <w:t>—</w:t>
                  </w:r>
                </w:p>
              </w:tc>
              <w:tc>
                <w:tcPr>
                  <w:tcW w:w="690" w:type="pct"/>
                </w:tcPr>
                <w:p w14:paraId="2BA1DD46" w14:textId="77777777" w:rsidR="0041042C" w:rsidRDefault="00000000">
                  <w:pPr>
                    <w:jc w:val="center"/>
                    <w:rPr>
                      <w:strike/>
                      <w:szCs w:val="21"/>
                    </w:rPr>
                  </w:pPr>
                  <w:r>
                    <w:rPr>
                      <w:rFonts w:hint="eastAsia"/>
                      <w:szCs w:val="21"/>
                    </w:rPr>
                    <w:t>—</w:t>
                  </w:r>
                </w:p>
              </w:tc>
            </w:tr>
            <w:tr w:rsidR="0041042C" w14:paraId="54233F63" w14:textId="77777777">
              <w:tc>
                <w:tcPr>
                  <w:tcW w:w="552" w:type="pct"/>
                  <w:vMerge w:val="restart"/>
                  <w:vAlign w:val="center"/>
                </w:tcPr>
                <w:p w14:paraId="0EA729A6" w14:textId="77777777" w:rsidR="0041042C" w:rsidRDefault="00000000">
                  <w:pPr>
                    <w:jc w:val="center"/>
                    <w:rPr>
                      <w:szCs w:val="21"/>
                    </w:rPr>
                  </w:pPr>
                  <w:r>
                    <w:rPr>
                      <w:rFonts w:hint="eastAsia"/>
                      <w:szCs w:val="21"/>
                    </w:rPr>
                    <w:t>压力</w:t>
                  </w:r>
                </w:p>
              </w:tc>
              <w:tc>
                <w:tcPr>
                  <w:tcW w:w="1720" w:type="pct"/>
                  <w:tcBorders>
                    <w:bottom w:val="single" w:sz="4" w:space="0" w:color="auto"/>
                  </w:tcBorders>
                </w:tcPr>
                <w:p w14:paraId="3DF56EE4" w14:textId="77777777" w:rsidR="0041042C" w:rsidRDefault="00000000">
                  <w:pPr>
                    <w:rPr>
                      <w:szCs w:val="21"/>
                    </w:rPr>
                  </w:pPr>
                  <w:r>
                    <w:rPr>
                      <w:rFonts w:hint="eastAsia"/>
                      <w:szCs w:val="21"/>
                    </w:rPr>
                    <w:t>各级气缸排气压力</w:t>
                  </w:r>
                </w:p>
              </w:tc>
              <w:tc>
                <w:tcPr>
                  <w:tcW w:w="643" w:type="pct"/>
                  <w:tcBorders>
                    <w:bottom w:val="single" w:sz="4" w:space="0" w:color="auto"/>
                  </w:tcBorders>
                </w:tcPr>
                <w:p w14:paraId="0BABF367"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5EA57056"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0BD37CBF" w14:textId="77777777" w:rsidR="0041042C" w:rsidRDefault="00000000">
                  <w:pPr>
                    <w:jc w:val="center"/>
                    <w:rPr>
                      <w:szCs w:val="21"/>
                    </w:rPr>
                  </w:pPr>
                  <w:r>
                    <w:rPr>
                      <w:rFonts w:hint="eastAsia"/>
                      <w:szCs w:val="21"/>
                    </w:rPr>
                    <w:t>应（末级高报警）</w:t>
                  </w:r>
                </w:p>
              </w:tc>
              <w:tc>
                <w:tcPr>
                  <w:tcW w:w="690" w:type="pct"/>
                  <w:tcBorders>
                    <w:bottom w:val="single" w:sz="4" w:space="0" w:color="auto"/>
                  </w:tcBorders>
                </w:tcPr>
                <w:p w14:paraId="4B655545" w14:textId="77777777" w:rsidR="0041042C" w:rsidRDefault="00000000">
                  <w:pPr>
                    <w:jc w:val="center"/>
                    <w:rPr>
                      <w:szCs w:val="21"/>
                    </w:rPr>
                  </w:pPr>
                  <w:r>
                    <w:rPr>
                      <w:rFonts w:hint="eastAsia"/>
                      <w:szCs w:val="21"/>
                    </w:rPr>
                    <w:t>自动</w:t>
                  </w:r>
                </w:p>
                <w:p w14:paraId="09852684" w14:textId="77777777" w:rsidR="0041042C" w:rsidRDefault="00000000">
                  <w:pPr>
                    <w:jc w:val="center"/>
                    <w:rPr>
                      <w:szCs w:val="21"/>
                    </w:rPr>
                  </w:pPr>
                  <w:r>
                    <w:rPr>
                      <w:rFonts w:hint="eastAsia"/>
                      <w:szCs w:val="21"/>
                    </w:rPr>
                    <w:t>停机</w:t>
                  </w:r>
                </w:p>
              </w:tc>
            </w:tr>
            <w:tr w:rsidR="0041042C" w14:paraId="3A1AC9F9" w14:textId="77777777">
              <w:tc>
                <w:tcPr>
                  <w:tcW w:w="552" w:type="pct"/>
                  <w:vMerge/>
                </w:tcPr>
                <w:p w14:paraId="6743A3F6" w14:textId="77777777" w:rsidR="0041042C" w:rsidRDefault="0041042C">
                  <w:pPr>
                    <w:jc w:val="center"/>
                    <w:rPr>
                      <w:szCs w:val="21"/>
                    </w:rPr>
                  </w:pPr>
                </w:p>
              </w:tc>
              <w:tc>
                <w:tcPr>
                  <w:tcW w:w="1720" w:type="pct"/>
                  <w:tcBorders>
                    <w:bottom w:val="single" w:sz="4" w:space="0" w:color="auto"/>
                  </w:tcBorders>
                </w:tcPr>
                <w:p w14:paraId="28F5FCE5" w14:textId="77777777" w:rsidR="0041042C" w:rsidRDefault="00000000">
                  <w:pPr>
                    <w:rPr>
                      <w:szCs w:val="21"/>
                    </w:rPr>
                  </w:pPr>
                  <w:r>
                    <w:rPr>
                      <w:rFonts w:hint="eastAsia"/>
                      <w:szCs w:val="21"/>
                    </w:rPr>
                    <w:t>机组冷却水进水（阀</w:t>
                  </w:r>
                  <w:r>
                    <w:rPr>
                      <w:rFonts w:hint="eastAsia"/>
                      <w:szCs w:val="21"/>
                    </w:rPr>
                    <w:lastRenderedPageBreak/>
                    <w:t>后）压力</w:t>
                  </w:r>
                </w:p>
              </w:tc>
              <w:tc>
                <w:tcPr>
                  <w:tcW w:w="643" w:type="pct"/>
                  <w:tcBorders>
                    <w:bottom w:val="single" w:sz="4" w:space="0" w:color="auto"/>
                  </w:tcBorders>
                </w:tcPr>
                <w:p w14:paraId="7FF39F93" w14:textId="77777777" w:rsidR="0041042C" w:rsidRDefault="00000000">
                  <w:pPr>
                    <w:jc w:val="center"/>
                    <w:rPr>
                      <w:szCs w:val="21"/>
                    </w:rPr>
                  </w:pPr>
                  <w:r>
                    <w:rPr>
                      <w:rFonts w:hint="eastAsia"/>
                      <w:szCs w:val="21"/>
                    </w:rPr>
                    <w:lastRenderedPageBreak/>
                    <w:t>应</w:t>
                  </w:r>
                </w:p>
              </w:tc>
              <w:tc>
                <w:tcPr>
                  <w:tcW w:w="645" w:type="pct"/>
                  <w:tcBorders>
                    <w:bottom w:val="single" w:sz="4" w:space="0" w:color="auto"/>
                  </w:tcBorders>
                </w:tcPr>
                <w:p w14:paraId="403DC80F"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1D30B274" w14:textId="77777777" w:rsidR="0041042C" w:rsidRDefault="00000000">
                  <w:pPr>
                    <w:jc w:val="center"/>
                    <w:rPr>
                      <w:szCs w:val="21"/>
                    </w:rPr>
                  </w:pPr>
                  <w:r>
                    <w:rPr>
                      <w:rFonts w:hint="eastAsia"/>
                      <w:szCs w:val="21"/>
                    </w:rPr>
                    <w:t>应（高、</w:t>
                  </w:r>
                  <w:r>
                    <w:rPr>
                      <w:rFonts w:hint="eastAsia"/>
                      <w:szCs w:val="21"/>
                    </w:rPr>
                    <w:lastRenderedPageBreak/>
                    <w:t>低报警）</w:t>
                  </w:r>
                </w:p>
              </w:tc>
              <w:tc>
                <w:tcPr>
                  <w:tcW w:w="690" w:type="pct"/>
                  <w:tcBorders>
                    <w:bottom w:val="single" w:sz="4" w:space="0" w:color="auto"/>
                  </w:tcBorders>
                </w:tcPr>
                <w:p w14:paraId="703ADF29" w14:textId="77777777" w:rsidR="0041042C" w:rsidRDefault="00000000">
                  <w:pPr>
                    <w:jc w:val="center"/>
                    <w:rPr>
                      <w:szCs w:val="21"/>
                    </w:rPr>
                  </w:pPr>
                  <w:r>
                    <w:rPr>
                      <w:rFonts w:hint="eastAsia"/>
                      <w:szCs w:val="21"/>
                    </w:rPr>
                    <w:lastRenderedPageBreak/>
                    <w:t>自动</w:t>
                  </w:r>
                </w:p>
                <w:p w14:paraId="1D900BA0" w14:textId="77777777" w:rsidR="0041042C" w:rsidRDefault="00000000">
                  <w:pPr>
                    <w:jc w:val="center"/>
                    <w:rPr>
                      <w:szCs w:val="21"/>
                    </w:rPr>
                  </w:pPr>
                  <w:r>
                    <w:rPr>
                      <w:rFonts w:hint="eastAsia"/>
                      <w:szCs w:val="21"/>
                    </w:rPr>
                    <w:lastRenderedPageBreak/>
                    <w:t>停机</w:t>
                  </w:r>
                </w:p>
              </w:tc>
            </w:tr>
            <w:tr w:rsidR="0041042C" w14:paraId="703D2206" w14:textId="77777777">
              <w:tc>
                <w:tcPr>
                  <w:tcW w:w="552" w:type="pct"/>
                  <w:vMerge/>
                </w:tcPr>
                <w:p w14:paraId="30C32EEC" w14:textId="77777777" w:rsidR="0041042C" w:rsidRDefault="0041042C">
                  <w:pPr>
                    <w:jc w:val="center"/>
                    <w:rPr>
                      <w:szCs w:val="21"/>
                    </w:rPr>
                  </w:pPr>
                </w:p>
              </w:tc>
              <w:tc>
                <w:tcPr>
                  <w:tcW w:w="1720" w:type="pct"/>
                  <w:tcBorders>
                    <w:bottom w:val="single" w:sz="4" w:space="0" w:color="auto"/>
                  </w:tcBorders>
                </w:tcPr>
                <w:p w14:paraId="4AEBE8ED" w14:textId="77777777" w:rsidR="0041042C" w:rsidRDefault="00000000">
                  <w:pPr>
                    <w:rPr>
                      <w:szCs w:val="21"/>
                    </w:rPr>
                  </w:pPr>
                  <w:r>
                    <w:rPr>
                      <w:rFonts w:hint="eastAsia"/>
                      <w:szCs w:val="21"/>
                    </w:rPr>
                    <w:t>传动机构润滑油压力</w:t>
                  </w:r>
                </w:p>
              </w:tc>
              <w:tc>
                <w:tcPr>
                  <w:tcW w:w="643" w:type="pct"/>
                  <w:tcBorders>
                    <w:bottom w:val="single" w:sz="4" w:space="0" w:color="auto"/>
                  </w:tcBorders>
                </w:tcPr>
                <w:p w14:paraId="5753BA17"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4216F712"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06114AE7" w14:textId="77777777" w:rsidR="0041042C" w:rsidRDefault="00000000">
                  <w:pPr>
                    <w:jc w:val="center"/>
                    <w:rPr>
                      <w:szCs w:val="21"/>
                    </w:rPr>
                  </w:pPr>
                  <w:r>
                    <w:rPr>
                      <w:rFonts w:hint="eastAsia"/>
                      <w:szCs w:val="21"/>
                    </w:rPr>
                    <w:t>应（低报警）</w:t>
                  </w:r>
                </w:p>
              </w:tc>
              <w:tc>
                <w:tcPr>
                  <w:tcW w:w="690" w:type="pct"/>
                  <w:tcBorders>
                    <w:bottom w:val="single" w:sz="4" w:space="0" w:color="auto"/>
                  </w:tcBorders>
                </w:tcPr>
                <w:p w14:paraId="60733FD5" w14:textId="77777777" w:rsidR="0041042C" w:rsidRDefault="00000000">
                  <w:pPr>
                    <w:jc w:val="center"/>
                    <w:rPr>
                      <w:szCs w:val="21"/>
                    </w:rPr>
                  </w:pPr>
                  <w:r>
                    <w:rPr>
                      <w:rFonts w:hint="eastAsia"/>
                      <w:szCs w:val="21"/>
                    </w:rPr>
                    <w:t>自动</w:t>
                  </w:r>
                </w:p>
                <w:p w14:paraId="4064A5E5" w14:textId="77777777" w:rsidR="0041042C" w:rsidRDefault="00000000">
                  <w:pPr>
                    <w:jc w:val="center"/>
                    <w:rPr>
                      <w:szCs w:val="21"/>
                    </w:rPr>
                  </w:pPr>
                  <w:r>
                    <w:rPr>
                      <w:rFonts w:hint="eastAsia"/>
                      <w:szCs w:val="21"/>
                    </w:rPr>
                    <w:t>停机</w:t>
                  </w:r>
                </w:p>
              </w:tc>
            </w:tr>
            <w:tr w:rsidR="0041042C" w14:paraId="267FB880" w14:textId="77777777">
              <w:tc>
                <w:tcPr>
                  <w:tcW w:w="552" w:type="pct"/>
                </w:tcPr>
                <w:p w14:paraId="744F263B" w14:textId="77777777" w:rsidR="0041042C" w:rsidRDefault="00000000">
                  <w:pPr>
                    <w:jc w:val="center"/>
                    <w:rPr>
                      <w:szCs w:val="21"/>
                    </w:rPr>
                  </w:pPr>
                  <w:r>
                    <w:rPr>
                      <w:rFonts w:hint="eastAsia"/>
                      <w:szCs w:val="21"/>
                    </w:rPr>
                    <w:t>流量</w:t>
                  </w:r>
                </w:p>
              </w:tc>
              <w:tc>
                <w:tcPr>
                  <w:tcW w:w="1720" w:type="pct"/>
                  <w:tcBorders>
                    <w:bottom w:val="single" w:sz="4" w:space="0" w:color="auto"/>
                  </w:tcBorders>
                </w:tcPr>
                <w:p w14:paraId="1B7A8E90" w14:textId="77777777" w:rsidR="0041042C" w:rsidRDefault="00000000">
                  <w:pPr>
                    <w:rPr>
                      <w:szCs w:val="21"/>
                    </w:rPr>
                  </w:pPr>
                  <w:r>
                    <w:rPr>
                      <w:rFonts w:hint="eastAsia"/>
                      <w:szCs w:val="21"/>
                    </w:rPr>
                    <w:t>机组冷却水流量</w:t>
                  </w:r>
                </w:p>
              </w:tc>
              <w:tc>
                <w:tcPr>
                  <w:tcW w:w="643" w:type="pct"/>
                  <w:tcBorders>
                    <w:bottom w:val="single" w:sz="4" w:space="0" w:color="auto"/>
                  </w:tcBorders>
                </w:tcPr>
                <w:p w14:paraId="47BBD7CB"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0C526A67"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50C8BB39" w14:textId="77777777" w:rsidR="0041042C" w:rsidRDefault="00000000">
                  <w:pPr>
                    <w:jc w:val="center"/>
                    <w:rPr>
                      <w:szCs w:val="21"/>
                    </w:rPr>
                  </w:pPr>
                  <w:r>
                    <w:rPr>
                      <w:rFonts w:hint="eastAsia"/>
                      <w:szCs w:val="21"/>
                    </w:rPr>
                    <w:t>应（低报警）</w:t>
                  </w:r>
                </w:p>
              </w:tc>
              <w:tc>
                <w:tcPr>
                  <w:tcW w:w="690" w:type="pct"/>
                  <w:tcBorders>
                    <w:bottom w:val="single" w:sz="4" w:space="0" w:color="auto"/>
                  </w:tcBorders>
                </w:tcPr>
                <w:p w14:paraId="3FC35053" w14:textId="77777777" w:rsidR="0041042C" w:rsidRDefault="00000000">
                  <w:pPr>
                    <w:jc w:val="center"/>
                    <w:rPr>
                      <w:szCs w:val="21"/>
                    </w:rPr>
                  </w:pPr>
                  <w:r>
                    <w:rPr>
                      <w:rFonts w:hint="eastAsia"/>
                      <w:szCs w:val="21"/>
                    </w:rPr>
                    <w:t>自动</w:t>
                  </w:r>
                </w:p>
                <w:p w14:paraId="42ED5918" w14:textId="77777777" w:rsidR="0041042C" w:rsidRDefault="00000000">
                  <w:pPr>
                    <w:jc w:val="center"/>
                    <w:rPr>
                      <w:szCs w:val="21"/>
                    </w:rPr>
                  </w:pPr>
                  <w:r>
                    <w:rPr>
                      <w:rFonts w:hint="eastAsia"/>
                      <w:szCs w:val="21"/>
                    </w:rPr>
                    <w:t>停机</w:t>
                  </w:r>
                </w:p>
              </w:tc>
            </w:tr>
            <w:tr w:rsidR="0041042C" w14:paraId="36F0B018" w14:textId="77777777">
              <w:tc>
                <w:tcPr>
                  <w:tcW w:w="552" w:type="pct"/>
                </w:tcPr>
                <w:p w14:paraId="0CD5C49E" w14:textId="77777777" w:rsidR="0041042C" w:rsidRDefault="00000000">
                  <w:pPr>
                    <w:jc w:val="center"/>
                    <w:rPr>
                      <w:szCs w:val="21"/>
                    </w:rPr>
                  </w:pPr>
                  <w:r>
                    <w:rPr>
                      <w:rFonts w:hint="eastAsia"/>
                      <w:szCs w:val="21"/>
                    </w:rPr>
                    <w:t>油位</w:t>
                  </w:r>
                </w:p>
              </w:tc>
              <w:tc>
                <w:tcPr>
                  <w:tcW w:w="1720" w:type="pct"/>
                  <w:tcBorders>
                    <w:bottom w:val="single" w:sz="4" w:space="0" w:color="auto"/>
                  </w:tcBorders>
                </w:tcPr>
                <w:p w14:paraId="7FE4AB20" w14:textId="77777777" w:rsidR="0041042C" w:rsidRDefault="00000000">
                  <w:pPr>
                    <w:rPr>
                      <w:szCs w:val="21"/>
                    </w:rPr>
                  </w:pPr>
                  <w:r>
                    <w:rPr>
                      <w:rFonts w:hint="eastAsia"/>
                      <w:szCs w:val="21"/>
                    </w:rPr>
                    <w:t>机组润滑油箱油位</w:t>
                  </w:r>
                </w:p>
              </w:tc>
              <w:tc>
                <w:tcPr>
                  <w:tcW w:w="643" w:type="pct"/>
                  <w:tcBorders>
                    <w:bottom w:val="single" w:sz="4" w:space="0" w:color="auto"/>
                  </w:tcBorders>
                </w:tcPr>
                <w:p w14:paraId="0285E0A4"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6507AA59"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721F1011" w14:textId="77777777" w:rsidR="0041042C" w:rsidRDefault="00000000">
                  <w:pPr>
                    <w:jc w:val="center"/>
                    <w:rPr>
                      <w:szCs w:val="21"/>
                    </w:rPr>
                  </w:pPr>
                  <w:r>
                    <w:rPr>
                      <w:rFonts w:hint="eastAsia"/>
                      <w:szCs w:val="21"/>
                    </w:rPr>
                    <w:t>—</w:t>
                  </w:r>
                </w:p>
              </w:tc>
              <w:tc>
                <w:tcPr>
                  <w:tcW w:w="690" w:type="pct"/>
                  <w:tcBorders>
                    <w:bottom w:val="single" w:sz="4" w:space="0" w:color="auto"/>
                  </w:tcBorders>
                </w:tcPr>
                <w:p w14:paraId="2CB8570F" w14:textId="77777777" w:rsidR="0041042C" w:rsidRDefault="00000000">
                  <w:pPr>
                    <w:jc w:val="center"/>
                    <w:rPr>
                      <w:szCs w:val="21"/>
                    </w:rPr>
                  </w:pPr>
                  <w:r>
                    <w:rPr>
                      <w:rFonts w:hint="eastAsia"/>
                      <w:szCs w:val="21"/>
                    </w:rPr>
                    <w:t>—</w:t>
                  </w:r>
                </w:p>
              </w:tc>
            </w:tr>
            <w:tr w:rsidR="0041042C" w14:paraId="36E9B999" w14:textId="77777777">
              <w:tc>
                <w:tcPr>
                  <w:tcW w:w="552" w:type="pct"/>
                  <w:vAlign w:val="center"/>
                </w:tcPr>
                <w:p w14:paraId="4AA053CC" w14:textId="77777777" w:rsidR="0041042C" w:rsidRDefault="00000000">
                  <w:pPr>
                    <w:jc w:val="center"/>
                    <w:rPr>
                      <w:szCs w:val="21"/>
                    </w:rPr>
                  </w:pPr>
                  <w:r>
                    <w:rPr>
                      <w:rFonts w:hint="eastAsia"/>
                      <w:szCs w:val="21"/>
                    </w:rPr>
                    <w:t>电气</w:t>
                  </w:r>
                </w:p>
              </w:tc>
              <w:tc>
                <w:tcPr>
                  <w:tcW w:w="1720" w:type="pct"/>
                  <w:tcBorders>
                    <w:bottom w:val="single" w:sz="4" w:space="0" w:color="auto"/>
                  </w:tcBorders>
                </w:tcPr>
                <w:p w14:paraId="03BB931A" w14:textId="77777777" w:rsidR="0041042C" w:rsidRDefault="00000000">
                  <w:pPr>
                    <w:rPr>
                      <w:szCs w:val="21"/>
                    </w:rPr>
                  </w:pPr>
                  <w:r>
                    <w:rPr>
                      <w:rFonts w:hint="eastAsia"/>
                      <w:szCs w:val="21"/>
                    </w:rPr>
                    <w:t>机组控制电源故障</w:t>
                  </w:r>
                </w:p>
              </w:tc>
              <w:tc>
                <w:tcPr>
                  <w:tcW w:w="643" w:type="pct"/>
                  <w:tcBorders>
                    <w:bottom w:val="single" w:sz="4" w:space="0" w:color="auto"/>
                  </w:tcBorders>
                </w:tcPr>
                <w:p w14:paraId="4E0705B1" w14:textId="77777777" w:rsidR="0041042C" w:rsidRDefault="00000000">
                  <w:pPr>
                    <w:jc w:val="center"/>
                    <w:rPr>
                      <w:szCs w:val="21"/>
                    </w:rPr>
                  </w:pPr>
                  <w:r>
                    <w:rPr>
                      <w:rFonts w:hint="eastAsia"/>
                      <w:szCs w:val="21"/>
                    </w:rPr>
                    <w:t>—</w:t>
                  </w:r>
                </w:p>
              </w:tc>
              <w:tc>
                <w:tcPr>
                  <w:tcW w:w="645" w:type="pct"/>
                  <w:tcBorders>
                    <w:bottom w:val="single" w:sz="4" w:space="0" w:color="auto"/>
                  </w:tcBorders>
                </w:tcPr>
                <w:p w14:paraId="7E722872" w14:textId="77777777" w:rsidR="0041042C" w:rsidRDefault="00000000">
                  <w:pPr>
                    <w:jc w:val="center"/>
                    <w:rPr>
                      <w:szCs w:val="21"/>
                    </w:rPr>
                  </w:pPr>
                  <w:r>
                    <w:rPr>
                      <w:rFonts w:hint="eastAsia"/>
                      <w:szCs w:val="21"/>
                    </w:rPr>
                    <w:t>—</w:t>
                  </w:r>
                </w:p>
              </w:tc>
              <w:tc>
                <w:tcPr>
                  <w:tcW w:w="750" w:type="pct"/>
                  <w:tcBorders>
                    <w:bottom w:val="single" w:sz="4" w:space="0" w:color="auto"/>
                  </w:tcBorders>
                </w:tcPr>
                <w:p w14:paraId="7C8692C0" w14:textId="77777777" w:rsidR="0041042C" w:rsidRDefault="00000000">
                  <w:pPr>
                    <w:jc w:val="center"/>
                    <w:rPr>
                      <w:szCs w:val="21"/>
                    </w:rPr>
                  </w:pPr>
                  <w:r>
                    <w:rPr>
                      <w:rFonts w:hint="eastAsia"/>
                      <w:szCs w:val="21"/>
                    </w:rPr>
                    <w:t>应</w:t>
                  </w:r>
                </w:p>
              </w:tc>
              <w:tc>
                <w:tcPr>
                  <w:tcW w:w="690" w:type="pct"/>
                  <w:tcBorders>
                    <w:bottom w:val="single" w:sz="4" w:space="0" w:color="auto"/>
                  </w:tcBorders>
                  <w:vAlign w:val="center"/>
                </w:tcPr>
                <w:p w14:paraId="51B8BAF9" w14:textId="77777777" w:rsidR="0041042C" w:rsidRDefault="00000000">
                  <w:pPr>
                    <w:jc w:val="center"/>
                    <w:rPr>
                      <w:szCs w:val="21"/>
                    </w:rPr>
                  </w:pPr>
                  <w:r>
                    <w:rPr>
                      <w:rFonts w:hint="eastAsia"/>
                      <w:szCs w:val="21"/>
                    </w:rPr>
                    <w:t>—</w:t>
                  </w:r>
                </w:p>
              </w:tc>
            </w:tr>
            <w:tr w:rsidR="0041042C" w14:paraId="6B48DF5E" w14:textId="77777777">
              <w:tc>
                <w:tcPr>
                  <w:tcW w:w="552" w:type="pct"/>
                  <w:vAlign w:val="center"/>
                </w:tcPr>
                <w:p w14:paraId="3F8205F0" w14:textId="77777777" w:rsidR="0041042C" w:rsidRDefault="00000000">
                  <w:pPr>
                    <w:jc w:val="center"/>
                    <w:rPr>
                      <w:szCs w:val="21"/>
                    </w:rPr>
                  </w:pPr>
                  <w:r>
                    <w:rPr>
                      <w:rFonts w:hint="eastAsia"/>
                      <w:szCs w:val="21"/>
                    </w:rPr>
                    <w:t>转速</w:t>
                  </w:r>
                </w:p>
              </w:tc>
              <w:tc>
                <w:tcPr>
                  <w:tcW w:w="1720" w:type="pct"/>
                </w:tcPr>
                <w:p w14:paraId="7A2A9C7B" w14:textId="77777777" w:rsidR="0041042C" w:rsidRDefault="00000000">
                  <w:pPr>
                    <w:rPr>
                      <w:szCs w:val="21"/>
                    </w:rPr>
                  </w:pPr>
                  <w:r>
                    <w:rPr>
                      <w:rFonts w:hint="eastAsia"/>
                      <w:szCs w:val="21"/>
                    </w:rPr>
                    <w:t>机组转速（采用可变速电机时）</w:t>
                  </w:r>
                </w:p>
              </w:tc>
              <w:tc>
                <w:tcPr>
                  <w:tcW w:w="643" w:type="pct"/>
                  <w:vAlign w:val="center"/>
                </w:tcPr>
                <w:p w14:paraId="4FC201C9" w14:textId="77777777" w:rsidR="0041042C" w:rsidRDefault="00000000">
                  <w:pPr>
                    <w:jc w:val="center"/>
                    <w:rPr>
                      <w:szCs w:val="21"/>
                    </w:rPr>
                  </w:pPr>
                  <w:r>
                    <w:rPr>
                      <w:rFonts w:hint="eastAsia"/>
                      <w:szCs w:val="21"/>
                    </w:rPr>
                    <w:t>应</w:t>
                  </w:r>
                </w:p>
              </w:tc>
              <w:tc>
                <w:tcPr>
                  <w:tcW w:w="645" w:type="pct"/>
                </w:tcPr>
                <w:p w14:paraId="60CB5376" w14:textId="77777777" w:rsidR="0041042C" w:rsidRDefault="00000000">
                  <w:pPr>
                    <w:jc w:val="center"/>
                    <w:rPr>
                      <w:szCs w:val="21"/>
                    </w:rPr>
                  </w:pPr>
                  <w:r>
                    <w:rPr>
                      <w:rFonts w:hint="eastAsia"/>
                      <w:szCs w:val="21"/>
                    </w:rPr>
                    <w:t>—</w:t>
                  </w:r>
                </w:p>
              </w:tc>
              <w:tc>
                <w:tcPr>
                  <w:tcW w:w="750" w:type="pct"/>
                  <w:vAlign w:val="center"/>
                </w:tcPr>
                <w:p w14:paraId="734DAEBB" w14:textId="77777777" w:rsidR="0041042C" w:rsidRDefault="00000000">
                  <w:pPr>
                    <w:jc w:val="center"/>
                    <w:rPr>
                      <w:szCs w:val="21"/>
                    </w:rPr>
                  </w:pPr>
                  <w:r>
                    <w:rPr>
                      <w:rFonts w:hint="eastAsia"/>
                      <w:szCs w:val="21"/>
                    </w:rPr>
                    <w:t>应（高报警）</w:t>
                  </w:r>
                </w:p>
              </w:tc>
              <w:tc>
                <w:tcPr>
                  <w:tcW w:w="690" w:type="pct"/>
                  <w:vAlign w:val="center"/>
                </w:tcPr>
                <w:p w14:paraId="0635261C" w14:textId="77777777" w:rsidR="0041042C" w:rsidRDefault="00000000">
                  <w:pPr>
                    <w:jc w:val="center"/>
                    <w:rPr>
                      <w:szCs w:val="21"/>
                    </w:rPr>
                  </w:pPr>
                  <w:r>
                    <w:rPr>
                      <w:rFonts w:hint="eastAsia"/>
                      <w:szCs w:val="21"/>
                    </w:rPr>
                    <w:t>自动</w:t>
                  </w:r>
                </w:p>
                <w:p w14:paraId="4003C27C" w14:textId="77777777" w:rsidR="0041042C" w:rsidRDefault="00000000">
                  <w:pPr>
                    <w:jc w:val="center"/>
                    <w:rPr>
                      <w:szCs w:val="21"/>
                    </w:rPr>
                  </w:pPr>
                  <w:r>
                    <w:rPr>
                      <w:rFonts w:hint="eastAsia"/>
                      <w:szCs w:val="21"/>
                    </w:rPr>
                    <w:t>停机</w:t>
                  </w:r>
                </w:p>
              </w:tc>
            </w:tr>
            <w:tr w:rsidR="0041042C" w14:paraId="61717610" w14:textId="77777777">
              <w:tc>
                <w:tcPr>
                  <w:tcW w:w="5000" w:type="pct"/>
                  <w:gridSpan w:val="6"/>
                </w:tcPr>
                <w:p w14:paraId="65AE0E8F" w14:textId="77777777" w:rsidR="0041042C" w:rsidRDefault="00000000">
                  <w:pPr>
                    <w:jc w:val="center"/>
                    <w:rPr>
                      <w:szCs w:val="21"/>
                    </w:rPr>
                  </w:pPr>
                  <w:r>
                    <w:rPr>
                      <w:rFonts w:hint="eastAsia"/>
                      <w:b/>
                      <w:szCs w:val="21"/>
                    </w:rPr>
                    <w:t>隔膜空气压缩机</w:t>
                  </w:r>
                </w:p>
              </w:tc>
            </w:tr>
            <w:tr w:rsidR="0041042C" w14:paraId="4448E6D5" w14:textId="77777777">
              <w:tc>
                <w:tcPr>
                  <w:tcW w:w="552" w:type="pct"/>
                  <w:vMerge w:val="restart"/>
                  <w:vAlign w:val="center"/>
                </w:tcPr>
                <w:p w14:paraId="58CB3627" w14:textId="77777777" w:rsidR="0041042C" w:rsidRDefault="00000000">
                  <w:pPr>
                    <w:rPr>
                      <w:szCs w:val="21"/>
                    </w:rPr>
                  </w:pPr>
                  <w:r>
                    <w:rPr>
                      <w:rFonts w:hint="eastAsia"/>
                      <w:szCs w:val="21"/>
                    </w:rPr>
                    <w:t>温度</w:t>
                  </w:r>
                </w:p>
              </w:tc>
              <w:tc>
                <w:tcPr>
                  <w:tcW w:w="1720" w:type="pct"/>
                </w:tcPr>
                <w:p w14:paraId="06E9570E" w14:textId="77777777" w:rsidR="0041042C" w:rsidRDefault="00000000">
                  <w:pPr>
                    <w:rPr>
                      <w:szCs w:val="21"/>
                    </w:rPr>
                  </w:pPr>
                  <w:r>
                    <w:rPr>
                      <w:rFonts w:hint="eastAsia"/>
                      <w:szCs w:val="21"/>
                    </w:rPr>
                    <w:t>各级排气温度</w:t>
                  </w:r>
                </w:p>
              </w:tc>
              <w:tc>
                <w:tcPr>
                  <w:tcW w:w="643" w:type="pct"/>
                </w:tcPr>
                <w:p w14:paraId="40BD623E" w14:textId="77777777" w:rsidR="0041042C" w:rsidRDefault="00000000">
                  <w:pPr>
                    <w:jc w:val="center"/>
                    <w:rPr>
                      <w:szCs w:val="21"/>
                    </w:rPr>
                  </w:pPr>
                  <w:r>
                    <w:rPr>
                      <w:rFonts w:hint="eastAsia"/>
                      <w:szCs w:val="21"/>
                    </w:rPr>
                    <w:t>应</w:t>
                  </w:r>
                </w:p>
              </w:tc>
              <w:tc>
                <w:tcPr>
                  <w:tcW w:w="645" w:type="pct"/>
                </w:tcPr>
                <w:p w14:paraId="3C6EBA2B" w14:textId="77777777" w:rsidR="0041042C" w:rsidRDefault="00000000">
                  <w:pPr>
                    <w:jc w:val="center"/>
                    <w:rPr>
                      <w:szCs w:val="21"/>
                    </w:rPr>
                  </w:pPr>
                  <w:r>
                    <w:rPr>
                      <w:rFonts w:hint="eastAsia"/>
                      <w:szCs w:val="21"/>
                    </w:rPr>
                    <w:t>应</w:t>
                  </w:r>
                </w:p>
              </w:tc>
              <w:tc>
                <w:tcPr>
                  <w:tcW w:w="750" w:type="pct"/>
                  <w:vAlign w:val="center"/>
                </w:tcPr>
                <w:p w14:paraId="7EE8CEB2" w14:textId="77777777" w:rsidR="0041042C" w:rsidRDefault="00000000">
                  <w:pPr>
                    <w:jc w:val="center"/>
                    <w:rPr>
                      <w:szCs w:val="21"/>
                    </w:rPr>
                  </w:pPr>
                  <w:r>
                    <w:rPr>
                      <w:rFonts w:hint="eastAsia"/>
                      <w:szCs w:val="21"/>
                    </w:rPr>
                    <w:t>应（高报警）</w:t>
                  </w:r>
                </w:p>
              </w:tc>
              <w:tc>
                <w:tcPr>
                  <w:tcW w:w="690" w:type="pct"/>
                  <w:vAlign w:val="center"/>
                </w:tcPr>
                <w:p w14:paraId="444E8304" w14:textId="77777777" w:rsidR="0041042C" w:rsidRDefault="00000000">
                  <w:pPr>
                    <w:jc w:val="center"/>
                    <w:rPr>
                      <w:szCs w:val="21"/>
                    </w:rPr>
                  </w:pPr>
                  <w:r>
                    <w:rPr>
                      <w:rFonts w:hint="eastAsia"/>
                      <w:szCs w:val="21"/>
                    </w:rPr>
                    <w:t>自动</w:t>
                  </w:r>
                </w:p>
                <w:p w14:paraId="13051024" w14:textId="77777777" w:rsidR="0041042C" w:rsidRDefault="00000000">
                  <w:pPr>
                    <w:jc w:val="center"/>
                    <w:rPr>
                      <w:szCs w:val="21"/>
                    </w:rPr>
                  </w:pPr>
                  <w:r>
                    <w:rPr>
                      <w:rFonts w:hint="eastAsia"/>
                      <w:szCs w:val="21"/>
                    </w:rPr>
                    <w:t>停机</w:t>
                  </w:r>
                </w:p>
              </w:tc>
            </w:tr>
            <w:tr w:rsidR="0041042C" w14:paraId="3A4689D3" w14:textId="77777777">
              <w:tc>
                <w:tcPr>
                  <w:tcW w:w="552" w:type="pct"/>
                  <w:vMerge/>
                  <w:vAlign w:val="center"/>
                </w:tcPr>
                <w:p w14:paraId="3BCC443C" w14:textId="77777777" w:rsidR="0041042C" w:rsidRDefault="0041042C">
                  <w:pPr>
                    <w:rPr>
                      <w:szCs w:val="21"/>
                    </w:rPr>
                  </w:pPr>
                </w:p>
              </w:tc>
              <w:tc>
                <w:tcPr>
                  <w:tcW w:w="1720" w:type="pct"/>
                </w:tcPr>
                <w:p w14:paraId="266276E2" w14:textId="77777777" w:rsidR="0041042C" w:rsidRDefault="00000000">
                  <w:pPr>
                    <w:rPr>
                      <w:szCs w:val="21"/>
                    </w:rPr>
                  </w:pPr>
                  <w:r>
                    <w:rPr>
                      <w:rFonts w:hint="eastAsia"/>
                      <w:szCs w:val="21"/>
                    </w:rPr>
                    <w:t>各级中间冷却器排气温度</w:t>
                  </w:r>
                </w:p>
              </w:tc>
              <w:tc>
                <w:tcPr>
                  <w:tcW w:w="643" w:type="pct"/>
                </w:tcPr>
                <w:p w14:paraId="2A7781B6" w14:textId="77777777" w:rsidR="0041042C" w:rsidRDefault="00000000">
                  <w:pPr>
                    <w:jc w:val="center"/>
                    <w:rPr>
                      <w:szCs w:val="21"/>
                    </w:rPr>
                  </w:pPr>
                  <w:r>
                    <w:rPr>
                      <w:rFonts w:hint="eastAsia"/>
                      <w:szCs w:val="21"/>
                    </w:rPr>
                    <w:t>应</w:t>
                  </w:r>
                </w:p>
              </w:tc>
              <w:tc>
                <w:tcPr>
                  <w:tcW w:w="645" w:type="pct"/>
                </w:tcPr>
                <w:p w14:paraId="45B7F324" w14:textId="77777777" w:rsidR="0041042C" w:rsidRDefault="00000000">
                  <w:pPr>
                    <w:jc w:val="center"/>
                    <w:rPr>
                      <w:szCs w:val="21"/>
                    </w:rPr>
                  </w:pPr>
                  <w:r>
                    <w:rPr>
                      <w:rFonts w:hint="eastAsia"/>
                      <w:szCs w:val="21"/>
                    </w:rPr>
                    <w:t>—</w:t>
                  </w:r>
                </w:p>
              </w:tc>
              <w:tc>
                <w:tcPr>
                  <w:tcW w:w="750" w:type="pct"/>
                </w:tcPr>
                <w:p w14:paraId="3CF7859E" w14:textId="77777777" w:rsidR="0041042C" w:rsidRDefault="00000000">
                  <w:pPr>
                    <w:jc w:val="center"/>
                    <w:rPr>
                      <w:szCs w:val="21"/>
                    </w:rPr>
                  </w:pPr>
                  <w:r>
                    <w:rPr>
                      <w:rFonts w:hint="eastAsia"/>
                      <w:szCs w:val="21"/>
                    </w:rPr>
                    <w:t>—</w:t>
                  </w:r>
                </w:p>
              </w:tc>
              <w:tc>
                <w:tcPr>
                  <w:tcW w:w="690" w:type="pct"/>
                </w:tcPr>
                <w:p w14:paraId="7ECDDA8F" w14:textId="77777777" w:rsidR="0041042C" w:rsidRDefault="00000000">
                  <w:pPr>
                    <w:jc w:val="center"/>
                    <w:rPr>
                      <w:szCs w:val="21"/>
                    </w:rPr>
                  </w:pPr>
                  <w:r>
                    <w:rPr>
                      <w:rFonts w:hint="eastAsia"/>
                      <w:szCs w:val="21"/>
                    </w:rPr>
                    <w:t>—</w:t>
                  </w:r>
                </w:p>
              </w:tc>
            </w:tr>
            <w:tr w:rsidR="0041042C" w14:paraId="5A7CCEAC" w14:textId="77777777">
              <w:tc>
                <w:tcPr>
                  <w:tcW w:w="552" w:type="pct"/>
                  <w:vMerge/>
                  <w:vAlign w:val="center"/>
                </w:tcPr>
                <w:p w14:paraId="3F223074" w14:textId="77777777" w:rsidR="0041042C" w:rsidRDefault="0041042C">
                  <w:pPr>
                    <w:jc w:val="center"/>
                    <w:rPr>
                      <w:szCs w:val="21"/>
                    </w:rPr>
                  </w:pPr>
                </w:p>
              </w:tc>
              <w:tc>
                <w:tcPr>
                  <w:tcW w:w="1720" w:type="pct"/>
                </w:tcPr>
                <w:p w14:paraId="1DA9B2F3" w14:textId="77777777" w:rsidR="0041042C" w:rsidRDefault="00000000">
                  <w:pPr>
                    <w:rPr>
                      <w:szCs w:val="21"/>
                    </w:rPr>
                  </w:pPr>
                  <w:r>
                    <w:rPr>
                      <w:rFonts w:hint="eastAsia"/>
                      <w:szCs w:val="21"/>
                    </w:rPr>
                    <w:t>机组冷却水出口温度</w:t>
                  </w:r>
                </w:p>
              </w:tc>
              <w:tc>
                <w:tcPr>
                  <w:tcW w:w="643" w:type="pct"/>
                </w:tcPr>
                <w:p w14:paraId="1242E1D5" w14:textId="77777777" w:rsidR="0041042C" w:rsidRDefault="00000000">
                  <w:pPr>
                    <w:jc w:val="center"/>
                    <w:rPr>
                      <w:szCs w:val="21"/>
                    </w:rPr>
                  </w:pPr>
                  <w:r>
                    <w:rPr>
                      <w:rFonts w:hint="eastAsia"/>
                      <w:szCs w:val="21"/>
                    </w:rPr>
                    <w:t>宜</w:t>
                  </w:r>
                </w:p>
              </w:tc>
              <w:tc>
                <w:tcPr>
                  <w:tcW w:w="645" w:type="pct"/>
                </w:tcPr>
                <w:p w14:paraId="2ADE5BC8" w14:textId="77777777" w:rsidR="0041042C" w:rsidRDefault="00000000">
                  <w:pPr>
                    <w:jc w:val="center"/>
                    <w:rPr>
                      <w:szCs w:val="21"/>
                    </w:rPr>
                  </w:pPr>
                  <w:r>
                    <w:rPr>
                      <w:rFonts w:hint="eastAsia"/>
                      <w:szCs w:val="21"/>
                    </w:rPr>
                    <w:t>宜</w:t>
                  </w:r>
                </w:p>
              </w:tc>
              <w:tc>
                <w:tcPr>
                  <w:tcW w:w="750" w:type="pct"/>
                </w:tcPr>
                <w:p w14:paraId="2F73D25C" w14:textId="77777777" w:rsidR="0041042C" w:rsidRDefault="00000000">
                  <w:pPr>
                    <w:jc w:val="center"/>
                    <w:rPr>
                      <w:szCs w:val="21"/>
                    </w:rPr>
                  </w:pPr>
                  <w:r>
                    <w:rPr>
                      <w:rFonts w:hint="eastAsia"/>
                      <w:szCs w:val="21"/>
                    </w:rPr>
                    <w:t>—</w:t>
                  </w:r>
                </w:p>
              </w:tc>
              <w:tc>
                <w:tcPr>
                  <w:tcW w:w="690" w:type="pct"/>
                </w:tcPr>
                <w:p w14:paraId="0959F0F0" w14:textId="77777777" w:rsidR="0041042C" w:rsidRDefault="00000000">
                  <w:pPr>
                    <w:jc w:val="center"/>
                    <w:rPr>
                      <w:szCs w:val="21"/>
                    </w:rPr>
                  </w:pPr>
                  <w:r>
                    <w:rPr>
                      <w:rFonts w:hint="eastAsia"/>
                      <w:szCs w:val="21"/>
                    </w:rPr>
                    <w:t>—</w:t>
                  </w:r>
                </w:p>
              </w:tc>
            </w:tr>
            <w:tr w:rsidR="0041042C" w14:paraId="4B3164ED" w14:textId="77777777">
              <w:tc>
                <w:tcPr>
                  <w:tcW w:w="552" w:type="pct"/>
                  <w:vMerge/>
                  <w:vAlign w:val="center"/>
                </w:tcPr>
                <w:p w14:paraId="01119220" w14:textId="77777777" w:rsidR="0041042C" w:rsidRDefault="0041042C">
                  <w:pPr>
                    <w:jc w:val="center"/>
                    <w:rPr>
                      <w:szCs w:val="21"/>
                    </w:rPr>
                  </w:pPr>
                </w:p>
              </w:tc>
              <w:tc>
                <w:tcPr>
                  <w:tcW w:w="1720" w:type="pct"/>
                </w:tcPr>
                <w:p w14:paraId="1A1F8FD9" w14:textId="77777777" w:rsidR="0041042C" w:rsidRDefault="00000000">
                  <w:pPr>
                    <w:rPr>
                      <w:szCs w:val="21"/>
                    </w:rPr>
                  </w:pPr>
                  <w:r>
                    <w:rPr>
                      <w:rFonts w:hint="eastAsia"/>
                      <w:szCs w:val="21"/>
                    </w:rPr>
                    <w:t>传动机构润滑油温度</w:t>
                  </w:r>
                </w:p>
              </w:tc>
              <w:tc>
                <w:tcPr>
                  <w:tcW w:w="643" w:type="pct"/>
                </w:tcPr>
                <w:p w14:paraId="47DE307B" w14:textId="77777777" w:rsidR="0041042C" w:rsidRDefault="00000000">
                  <w:pPr>
                    <w:jc w:val="center"/>
                    <w:rPr>
                      <w:szCs w:val="21"/>
                    </w:rPr>
                  </w:pPr>
                  <w:r>
                    <w:rPr>
                      <w:rFonts w:hint="eastAsia"/>
                      <w:szCs w:val="21"/>
                    </w:rPr>
                    <w:t>应</w:t>
                  </w:r>
                </w:p>
              </w:tc>
              <w:tc>
                <w:tcPr>
                  <w:tcW w:w="645" w:type="pct"/>
                </w:tcPr>
                <w:p w14:paraId="31F6A9F3" w14:textId="77777777" w:rsidR="0041042C" w:rsidRDefault="00000000">
                  <w:pPr>
                    <w:jc w:val="center"/>
                    <w:rPr>
                      <w:szCs w:val="21"/>
                    </w:rPr>
                  </w:pPr>
                  <w:r>
                    <w:rPr>
                      <w:rFonts w:hint="eastAsia"/>
                      <w:szCs w:val="21"/>
                    </w:rPr>
                    <w:t>应</w:t>
                  </w:r>
                </w:p>
              </w:tc>
              <w:tc>
                <w:tcPr>
                  <w:tcW w:w="750" w:type="pct"/>
                </w:tcPr>
                <w:p w14:paraId="5EE2A78B" w14:textId="77777777" w:rsidR="0041042C" w:rsidRDefault="00000000">
                  <w:pPr>
                    <w:jc w:val="center"/>
                    <w:rPr>
                      <w:szCs w:val="21"/>
                    </w:rPr>
                  </w:pPr>
                  <w:r>
                    <w:rPr>
                      <w:rFonts w:hint="eastAsia"/>
                      <w:szCs w:val="21"/>
                    </w:rPr>
                    <w:t>应（高报警）</w:t>
                  </w:r>
                </w:p>
              </w:tc>
              <w:tc>
                <w:tcPr>
                  <w:tcW w:w="690" w:type="pct"/>
                </w:tcPr>
                <w:p w14:paraId="38425849" w14:textId="77777777" w:rsidR="0041042C" w:rsidRDefault="00000000">
                  <w:pPr>
                    <w:jc w:val="center"/>
                    <w:rPr>
                      <w:szCs w:val="21"/>
                    </w:rPr>
                  </w:pPr>
                  <w:r>
                    <w:rPr>
                      <w:rFonts w:hint="eastAsia"/>
                      <w:szCs w:val="21"/>
                    </w:rPr>
                    <w:t>自动</w:t>
                  </w:r>
                </w:p>
                <w:p w14:paraId="6441CBB9" w14:textId="77777777" w:rsidR="0041042C" w:rsidRDefault="00000000">
                  <w:pPr>
                    <w:jc w:val="center"/>
                    <w:rPr>
                      <w:szCs w:val="21"/>
                    </w:rPr>
                  </w:pPr>
                  <w:r>
                    <w:rPr>
                      <w:rFonts w:hint="eastAsia"/>
                      <w:szCs w:val="21"/>
                    </w:rPr>
                    <w:t>停机</w:t>
                  </w:r>
                </w:p>
              </w:tc>
            </w:tr>
            <w:tr w:rsidR="0041042C" w14:paraId="12BBD504" w14:textId="77777777">
              <w:tc>
                <w:tcPr>
                  <w:tcW w:w="552" w:type="pct"/>
                  <w:vMerge/>
                  <w:vAlign w:val="center"/>
                </w:tcPr>
                <w:p w14:paraId="40F9C771" w14:textId="77777777" w:rsidR="0041042C" w:rsidRDefault="0041042C">
                  <w:pPr>
                    <w:jc w:val="center"/>
                    <w:rPr>
                      <w:szCs w:val="21"/>
                    </w:rPr>
                  </w:pPr>
                </w:p>
              </w:tc>
              <w:tc>
                <w:tcPr>
                  <w:tcW w:w="1720" w:type="pct"/>
                </w:tcPr>
                <w:p w14:paraId="496510BE" w14:textId="77777777" w:rsidR="0041042C" w:rsidRDefault="00000000">
                  <w:pPr>
                    <w:rPr>
                      <w:szCs w:val="21"/>
                    </w:rPr>
                  </w:pPr>
                  <w:r>
                    <w:rPr>
                      <w:rFonts w:hint="eastAsia"/>
                      <w:szCs w:val="21"/>
                    </w:rPr>
                    <w:t>驱动电机定子线圈温度</w:t>
                  </w:r>
                </w:p>
              </w:tc>
              <w:tc>
                <w:tcPr>
                  <w:tcW w:w="643" w:type="pct"/>
                </w:tcPr>
                <w:p w14:paraId="454028EF" w14:textId="77777777" w:rsidR="0041042C" w:rsidRDefault="00000000">
                  <w:pPr>
                    <w:jc w:val="center"/>
                    <w:rPr>
                      <w:szCs w:val="21"/>
                    </w:rPr>
                  </w:pPr>
                  <w:r>
                    <w:rPr>
                      <w:rFonts w:hint="eastAsia"/>
                      <w:szCs w:val="21"/>
                    </w:rPr>
                    <w:t>宜</w:t>
                  </w:r>
                </w:p>
              </w:tc>
              <w:tc>
                <w:tcPr>
                  <w:tcW w:w="645" w:type="pct"/>
                </w:tcPr>
                <w:p w14:paraId="496F1F7B" w14:textId="77777777" w:rsidR="0041042C" w:rsidRDefault="00000000">
                  <w:pPr>
                    <w:jc w:val="center"/>
                    <w:rPr>
                      <w:szCs w:val="21"/>
                    </w:rPr>
                  </w:pPr>
                  <w:r>
                    <w:rPr>
                      <w:rFonts w:hint="eastAsia"/>
                      <w:szCs w:val="21"/>
                    </w:rPr>
                    <w:t>—</w:t>
                  </w:r>
                </w:p>
              </w:tc>
              <w:tc>
                <w:tcPr>
                  <w:tcW w:w="750" w:type="pct"/>
                </w:tcPr>
                <w:p w14:paraId="47179689" w14:textId="77777777" w:rsidR="0041042C" w:rsidRDefault="00000000">
                  <w:pPr>
                    <w:jc w:val="center"/>
                    <w:rPr>
                      <w:szCs w:val="21"/>
                    </w:rPr>
                  </w:pPr>
                  <w:r>
                    <w:rPr>
                      <w:rFonts w:hint="eastAsia"/>
                      <w:szCs w:val="21"/>
                    </w:rPr>
                    <w:t>—</w:t>
                  </w:r>
                </w:p>
              </w:tc>
              <w:tc>
                <w:tcPr>
                  <w:tcW w:w="690" w:type="pct"/>
                </w:tcPr>
                <w:p w14:paraId="6EF6F257" w14:textId="77777777" w:rsidR="0041042C" w:rsidRDefault="00000000">
                  <w:pPr>
                    <w:jc w:val="center"/>
                    <w:rPr>
                      <w:szCs w:val="21"/>
                    </w:rPr>
                  </w:pPr>
                  <w:r>
                    <w:rPr>
                      <w:rFonts w:hint="eastAsia"/>
                      <w:szCs w:val="21"/>
                    </w:rPr>
                    <w:t>—</w:t>
                  </w:r>
                </w:p>
              </w:tc>
            </w:tr>
            <w:tr w:rsidR="0041042C" w14:paraId="50B646E0" w14:textId="77777777">
              <w:tc>
                <w:tcPr>
                  <w:tcW w:w="552" w:type="pct"/>
                  <w:vMerge w:val="restart"/>
                </w:tcPr>
                <w:p w14:paraId="4AE7B306" w14:textId="77777777" w:rsidR="0041042C" w:rsidRDefault="0041042C">
                  <w:pPr>
                    <w:jc w:val="center"/>
                    <w:rPr>
                      <w:szCs w:val="21"/>
                    </w:rPr>
                  </w:pPr>
                </w:p>
                <w:p w14:paraId="35CBCC57" w14:textId="77777777" w:rsidR="0041042C" w:rsidRDefault="0041042C">
                  <w:pPr>
                    <w:jc w:val="center"/>
                    <w:rPr>
                      <w:szCs w:val="21"/>
                    </w:rPr>
                  </w:pPr>
                </w:p>
                <w:p w14:paraId="666AF34E" w14:textId="77777777" w:rsidR="0041042C" w:rsidRDefault="0041042C">
                  <w:pPr>
                    <w:jc w:val="center"/>
                    <w:rPr>
                      <w:szCs w:val="21"/>
                    </w:rPr>
                  </w:pPr>
                </w:p>
                <w:p w14:paraId="3004DF0A" w14:textId="77777777" w:rsidR="0041042C" w:rsidRDefault="00000000">
                  <w:pPr>
                    <w:jc w:val="center"/>
                    <w:rPr>
                      <w:szCs w:val="21"/>
                    </w:rPr>
                  </w:pPr>
                  <w:r>
                    <w:rPr>
                      <w:rFonts w:hint="eastAsia"/>
                      <w:szCs w:val="21"/>
                    </w:rPr>
                    <w:t>压力</w:t>
                  </w:r>
                </w:p>
              </w:tc>
              <w:tc>
                <w:tcPr>
                  <w:tcW w:w="1720" w:type="pct"/>
                  <w:tcBorders>
                    <w:bottom w:val="single" w:sz="4" w:space="0" w:color="auto"/>
                  </w:tcBorders>
                </w:tcPr>
                <w:p w14:paraId="45ED4518" w14:textId="77777777" w:rsidR="0041042C" w:rsidRDefault="00000000">
                  <w:pPr>
                    <w:rPr>
                      <w:szCs w:val="21"/>
                    </w:rPr>
                  </w:pPr>
                  <w:r>
                    <w:rPr>
                      <w:rFonts w:hint="eastAsia"/>
                      <w:szCs w:val="21"/>
                    </w:rPr>
                    <w:t>各级排气压力</w:t>
                  </w:r>
                </w:p>
              </w:tc>
              <w:tc>
                <w:tcPr>
                  <w:tcW w:w="643" w:type="pct"/>
                  <w:tcBorders>
                    <w:bottom w:val="single" w:sz="4" w:space="0" w:color="auto"/>
                  </w:tcBorders>
                </w:tcPr>
                <w:p w14:paraId="3A8087FB"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6FED6EFD"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02C7D2B4" w14:textId="77777777" w:rsidR="0041042C" w:rsidRDefault="00000000">
                  <w:pPr>
                    <w:jc w:val="center"/>
                    <w:rPr>
                      <w:szCs w:val="21"/>
                    </w:rPr>
                  </w:pPr>
                  <w:r>
                    <w:rPr>
                      <w:rFonts w:hint="eastAsia"/>
                      <w:szCs w:val="21"/>
                    </w:rPr>
                    <w:t>应（末级高报警）</w:t>
                  </w:r>
                </w:p>
              </w:tc>
              <w:tc>
                <w:tcPr>
                  <w:tcW w:w="690" w:type="pct"/>
                  <w:tcBorders>
                    <w:bottom w:val="single" w:sz="4" w:space="0" w:color="auto"/>
                  </w:tcBorders>
                </w:tcPr>
                <w:p w14:paraId="46EB015B" w14:textId="77777777" w:rsidR="0041042C" w:rsidRDefault="00000000">
                  <w:pPr>
                    <w:jc w:val="center"/>
                    <w:rPr>
                      <w:szCs w:val="21"/>
                    </w:rPr>
                  </w:pPr>
                  <w:r>
                    <w:rPr>
                      <w:rFonts w:hint="eastAsia"/>
                      <w:szCs w:val="21"/>
                    </w:rPr>
                    <w:t>自动</w:t>
                  </w:r>
                </w:p>
                <w:p w14:paraId="409FE238" w14:textId="77777777" w:rsidR="0041042C" w:rsidRDefault="00000000">
                  <w:pPr>
                    <w:jc w:val="center"/>
                    <w:rPr>
                      <w:szCs w:val="21"/>
                    </w:rPr>
                  </w:pPr>
                  <w:r>
                    <w:rPr>
                      <w:rFonts w:hint="eastAsia"/>
                      <w:szCs w:val="21"/>
                    </w:rPr>
                    <w:t>停机</w:t>
                  </w:r>
                </w:p>
              </w:tc>
            </w:tr>
            <w:tr w:rsidR="0041042C" w14:paraId="67B67663" w14:textId="77777777">
              <w:tc>
                <w:tcPr>
                  <w:tcW w:w="552" w:type="pct"/>
                  <w:vMerge/>
                </w:tcPr>
                <w:p w14:paraId="7BC9D29E" w14:textId="77777777" w:rsidR="0041042C" w:rsidRDefault="0041042C">
                  <w:pPr>
                    <w:jc w:val="center"/>
                    <w:rPr>
                      <w:szCs w:val="21"/>
                    </w:rPr>
                  </w:pPr>
                </w:p>
              </w:tc>
              <w:tc>
                <w:tcPr>
                  <w:tcW w:w="1720" w:type="pct"/>
                  <w:tcBorders>
                    <w:bottom w:val="single" w:sz="4" w:space="0" w:color="auto"/>
                  </w:tcBorders>
                </w:tcPr>
                <w:p w14:paraId="08A1F009" w14:textId="77777777" w:rsidR="0041042C" w:rsidRDefault="00000000">
                  <w:pPr>
                    <w:rPr>
                      <w:szCs w:val="21"/>
                    </w:rPr>
                  </w:pPr>
                  <w:r>
                    <w:rPr>
                      <w:rFonts w:hint="eastAsia"/>
                      <w:szCs w:val="21"/>
                    </w:rPr>
                    <w:t>机组冷却水进水（阀后）压力</w:t>
                  </w:r>
                </w:p>
              </w:tc>
              <w:tc>
                <w:tcPr>
                  <w:tcW w:w="643" w:type="pct"/>
                  <w:tcBorders>
                    <w:bottom w:val="single" w:sz="4" w:space="0" w:color="auto"/>
                  </w:tcBorders>
                </w:tcPr>
                <w:p w14:paraId="47824DD4"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6CF09F92"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662690E8" w14:textId="77777777" w:rsidR="0041042C" w:rsidRDefault="00000000">
                  <w:pPr>
                    <w:jc w:val="center"/>
                    <w:rPr>
                      <w:szCs w:val="21"/>
                    </w:rPr>
                  </w:pPr>
                  <w:r>
                    <w:rPr>
                      <w:rFonts w:hint="eastAsia"/>
                      <w:szCs w:val="21"/>
                    </w:rPr>
                    <w:t>应（高、低报警）</w:t>
                  </w:r>
                </w:p>
              </w:tc>
              <w:tc>
                <w:tcPr>
                  <w:tcW w:w="690" w:type="pct"/>
                  <w:tcBorders>
                    <w:bottom w:val="single" w:sz="4" w:space="0" w:color="auto"/>
                  </w:tcBorders>
                </w:tcPr>
                <w:p w14:paraId="709211A2" w14:textId="77777777" w:rsidR="0041042C" w:rsidRDefault="00000000">
                  <w:pPr>
                    <w:jc w:val="center"/>
                    <w:rPr>
                      <w:szCs w:val="21"/>
                    </w:rPr>
                  </w:pPr>
                  <w:r>
                    <w:rPr>
                      <w:rFonts w:hint="eastAsia"/>
                      <w:szCs w:val="21"/>
                    </w:rPr>
                    <w:t>自动</w:t>
                  </w:r>
                </w:p>
                <w:p w14:paraId="2EBB6FA2" w14:textId="77777777" w:rsidR="0041042C" w:rsidRDefault="00000000">
                  <w:pPr>
                    <w:jc w:val="center"/>
                    <w:rPr>
                      <w:szCs w:val="21"/>
                    </w:rPr>
                  </w:pPr>
                  <w:r>
                    <w:rPr>
                      <w:rFonts w:hint="eastAsia"/>
                      <w:szCs w:val="21"/>
                    </w:rPr>
                    <w:t>停机</w:t>
                  </w:r>
                </w:p>
              </w:tc>
            </w:tr>
            <w:tr w:rsidR="0041042C" w14:paraId="2E002F77" w14:textId="77777777">
              <w:tc>
                <w:tcPr>
                  <w:tcW w:w="552" w:type="pct"/>
                  <w:vMerge/>
                  <w:tcBorders>
                    <w:bottom w:val="single" w:sz="4" w:space="0" w:color="auto"/>
                  </w:tcBorders>
                </w:tcPr>
                <w:p w14:paraId="5DE89A51" w14:textId="77777777" w:rsidR="0041042C" w:rsidRDefault="0041042C">
                  <w:pPr>
                    <w:jc w:val="center"/>
                    <w:rPr>
                      <w:szCs w:val="21"/>
                    </w:rPr>
                  </w:pPr>
                </w:p>
              </w:tc>
              <w:tc>
                <w:tcPr>
                  <w:tcW w:w="1720" w:type="pct"/>
                  <w:tcBorders>
                    <w:bottom w:val="single" w:sz="4" w:space="0" w:color="auto"/>
                  </w:tcBorders>
                </w:tcPr>
                <w:p w14:paraId="3F74F3E9" w14:textId="77777777" w:rsidR="0041042C" w:rsidRDefault="00000000">
                  <w:pPr>
                    <w:rPr>
                      <w:szCs w:val="21"/>
                    </w:rPr>
                  </w:pPr>
                  <w:r>
                    <w:rPr>
                      <w:rFonts w:hint="eastAsia"/>
                      <w:szCs w:val="21"/>
                    </w:rPr>
                    <w:t>传动机构润滑油压力</w:t>
                  </w:r>
                </w:p>
              </w:tc>
              <w:tc>
                <w:tcPr>
                  <w:tcW w:w="643" w:type="pct"/>
                  <w:tcBorders>
                    <w:bottom w:val="single" w:sz="4" w:space="0" w:color="auto"/>
                  </w:tcBorders>
                </w:tcPr>
                <w:p w14:paraId="04BE0D5C"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0A13427D"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1FEA7481" w14:textId="77777777" w:rsidR="0041042C" w:rsidRDefault="00000000">
                  <w:pPr>
                    <w:jc w:val="center"/>
                    <w:rPr>
                      <w:szCs w:val="21"/>
                    </w:rPr>
                  </w:pPr>
                  <w:r>
                    <w:rPr>
                      <w:rFonts w:hint="eastAsia"/>
                      <w:szCs w:val="21"/>
                    </w:rPr>
                    <w:t>应（低报警）</w:t>
                  </w:r>
                </w:p>
              </w:tc>
              <w:tc>
                <w:tcPr>
                  <w:tcW w:w="690" w:type="pct"/>
                  <w:tcBorders>
                    <w:bottom w:val="single" w:sz="4" w:space="0" w:color="auto"/>
                  </w:tcBorders>
                </w:tcPr>
                <w:p w14:paraId="00842A18" w14:textId="77777777" w:rsidR="0041042C" w:rsidRDefault="00000000">
                  <w:pPr>
                    <w:jc w:val="center"/>
                    <w:rPr>
                      <w:szCs w:val="21"/>
                    </w:rPr>
                  </w:pPr>
                  <w:r>
                    <w:rPr>
                      <w:rFonts w:hint="eastAsia"/>
                      <w:szCs w:val="21"/>
                    </w:rPr>
                    <w:t>自动</w:t>
                  </w:r>
                </w:p>
                <w:p w14:paraId="694F9B28" w14:textId="77777777" w:rsidR="0041042C" w:rsidRDefault="00000000">
                  <w:pPr>
                    <w:jc w:val="center"/>
                    <w:rPr>
                      <w:szCs w:val="21"/>
                    </w:rPr>
                  </w:pPr>
                  <w:r>
                    <w:rPr>
                      <w:rFonts w:hint="eastAsia"/>
                      <w:szCs w:val="21"/>
                    </w:rPr>
                    <w:t>停机</w:t>
                  </w:r>
                </w:p>
              </w:tc>
            </w:tr>
            <w:tr w:rsidR="0041042C" w14:paraId="51F7BA50" w14:textId="77777777">
              <w:tc>
                <w:tcPr>
                  <w:tcW w:w="552" w:type="pct"/>
                  <w:tcBorders>
                    <w:bottom w:val="single" w:sz="4" w:space="0" w:color="auto"/>
                  </w:tcBorders>
                </w:tcPr>
                <w:p w14:paraId="5829B6AE" w14:textId="77777777" w:rsidR="0041042C" w:rsidRDefault="00000000">
                  <w:pPr>
                    <w:jc w:val="center"/>
                    <w:rPr>
                      <w:szCs w:val="21"/>
                    </w:rPr>
                  </w:pPr>
                  <w:r>
                    <w:rPr>
                      <w:rFonts w:hint="eastAsia"/>
                      <w:szCs w:val="21"/>
                    </w:rPr>
                    <w:t>流量</w:t>
                  </w:r>
                </w:p>
              </w:tc>
              <w:tc>
                <w:tcPr>
                  <w:tcW w:w="1720" w:type="pct"/>
                  <w:tcBorders>
                    <w:bottom w:val="single" w:sz="4" w:space="0" w:color="auto"/>
                  </w:tcBorders>
                </w:tcPr>
                <w:p w14:paraId="535211DE" w14:textId="77777777" w:rsidR="0041042C" w:rsidRDefault="00000000">
                  <w:pPr>
                    <w:rPr>
                      <w:szCs w:val="21"/>
                    </w:rPr>
                  </w:pPr>
                  <w:r>
                    <w:rPr>
                      <w:rFonts w:hint="eastAsia"/>
                      <w:szCs w:val="21"/>
                    </w:rPr>
                    <w:t>空气压缩机组冷却水流量</w:t>
                  </w:r>
                </w:p>
              </w:tc>
              <w:tc>
                <w:tcPr>
                  <w:tcW w:w="643" w:type="pct"/>
                  <w:tcBorders>
                    <w:bottom w:val="single" w:sz="4" w:space="0" w:color="auto"/>
                  </w:tcBorders>
                </w:tcPr>
                <w:p w14:paraId="0E8457A1"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06227723"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73411D4E" w14:textId="77777777" w:rsidR="0041042C" w:rsidRDefault="00000000">
                  <w:pPr>
                    <w:jc w:val="center"/>
                    <w:rPr>
                      <w:szCs w:val="21"/>
                    </w:rPr>
                  </w:pPr>
                  <w:r>
                    <w:rPr>
                      <w:rFonts w:hint="eastAsia"/>
                      <w:szCs w:val="21"/>
                    </w:rPr>
                    <w:t>应（低报警）</w:t>
                  </w:r>
                </w:p>
              </w:tc>
              <w:tc>
                <w:tcPr>
                  <w:tcW w:w="690" w:type="pct"/>
                  <w:tcBorders>
                    <w:bottom w:val="single" w:sz="4" w:space="0" w:color="auto"/>
                  </w:tcBorders>
                </w:tcPr>
                <w:p w14:paraId="240E1DE4" w14:textId="77777777" w:rsidR="0041042C" w:rsidRDefault="00000000">
                  <w:pPr>
                    <w:jc w:val="center"/>
                    <w:rPr>
                      <w:szCs w:val="21"/>
                    </w:rPr>
                  </w:pPr>
                  <w:r>
                    <w:rPr>
                      <w:rFonts w:hint="eastAsia"/>
                      <w:szCs w:val="21"/>
                    </w:rPr>
                    <w:t>自动</w:t>
                  </w:r>
                </w:p>
                <w:p w14:paraId="4C9D84AD" w14:textId="77777777" w:rsidR="0041042C" w:rsidRDefault="00000000">
                  <w:pPr>
                    <w:jc w:val="center"/>
                    <w:rPr>
                      <w:szCs w:val="21"/>
                    </w:rPr>
                  </w:pPr>
                  <w:r>
                    <w:rPr>
                      <w:rFonts w:hint="eastAsia"/>
                      <w:szCs w:val="21"/>
                    </w:rPr>
                    <w:t>停机</w:t>
                  </w:r>
                </w:p>
              </w:tc>
            </w:tr>
            <w:tr w:rsidR="0041042C" w14:paraId="16906D3B" w14:textId="77777777">
              <w:tc>
                <w:tcPr>
                  <w:tcW w:w="552" w:type="pct"/>
                </w:tcPr>
                <w:p w14:paraId="27B36442" w14:textId="77777777" w:rsidR="0041042C" w:rsidRDefault="00000000">
                  <w:pPr>
                    <w:jc w:val="center"/>
                    <w:rPr>
                      <w:szCs w:val="21"/>
                    </w:rPr>
                  </w:pPr>
                  <w:r>
                    <w:rPr>
                      <w:rFonts w:hint="eastAsia"/>
                      <w:szCs w:val="21"/>
                    </w:rPr>
                    <w:t>油位</w:t>
                  </w:r>
                </w:p>
              </w:tc>
              <w:tc>
                <w:tcPr>
                  <w:tcW w:w="1720" w:type="pct"/>
                  <w:tcBorders>
                    <w:bottom w:val="single" w:sz="4" w:space="0" w:color="auto"/>
                  </w:tcBorders>
                </w:tcPr>
                <w:p w14:paraId="2819FF9C" w14:textId="77777777" w:rsidR="0041042C" w:rsidRDefault="00000000">
                  <w:pPr>
                    <w:rPr>
                      <w:szCs w:val="21"/>
                    </w:rPr>
                  </w:pPr>
                  <w:r>
                    <w:rPr>
                      <w:rFonts w:hint="eastAsia"/>
                      <w:szCs w:val="21"/>
                    </w:rPr>
                    <w:t>机组润滑油箱油位</w:t>
                  </w:r>
                </w:p>
              </w:tc>
              <w:tc>
                <w:tcPr>
                  <w:tcW w:w="643" w:type="pct"/>
                  <w:tcBorders>
                    <w:bottom w:val="single" w:sz="4" w:space="0" w:color="auto"/>
                  </w:tcBorders>
                </w:tcPr>
                <w:p w14:paraId="086FD007"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448C538A"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566DBB69" w14:textId="77777777" w:rsidR="0041042C" w:rsidRDefault="00000000">
                  <w:pPr>
                    <w:rPr>
                      <w:szCs w:val="21"/>
                    </w:rPr>
                  </w:pPr>
                  <w:r>
                    <w:rPr>
                      <w:rFonts w:hint="eastAsia"/>
                      <w:szCs w:val="21"/>
                    </w:rPr>
                    <w:t xml:space="preserve">   </w:t>
                  </w:r>
                  <w:r>
                    <w:rPr>
                      <w:rFonts w:hint="eastAsia"/>
                      <w:szCs w:val="21"/>
                    </w:rPr>
                    <w:t>—</w:t>
                  </w:r>
                </w:p>
              </w:tc>
              <w:tc>
                <w:tcPr>
                  <w:tcW w:w="690" w:type="pct"/>
                  <w:tcBorders>
                    <w:bottom w:val="single" w:sz="4" w:space="0" w:color="auto"/>
                  </w:tcBorders>
                </w:tcPr>
                <w:p w14:paraId="4ABB82A9" w14:textId="77777777" w:rsidR="0041042C" w:rsidRDefault="00000000">
                  <w:pPr>
                    <w:jc w:val="center"/>
                    <w:rPr>
                      <w:szCs w:val="21"/>
                    </w:rPr>
                  </w:pPr>
                  <w:r>
                    <w:rPr>
                      <w:rFonts w:hint="eastAsia"/>
                      <w:szCs w:val="21"/>
                    </w:rPr>
                    <w:t>—</w:t>
                  </w:r>
                </w:p>
              </w:tc>
            </w:tr>
            <w:tr w:rsidR="0041042C" w14:paraId="728A332C" w14:textId="77777777">
              <w:tc>
                <w:tcPr>
                  <w:tcW w:w="552" w:type="pct"/>
                  <w:vAlign w:val="center"/>
                </w:tcPr>
                <w:p w14:paraId="3DBB3020" w14:textId="77777777" w:rsidR="0041042C" w:rsidRDefault="00000000">
                  <w:pPr>
                    <w:jc w:val="center"/>
                    <w:rPr>
                      <w:szCs w:val="21"/>
                    </w:rPr>
                  </w:pPr>
                  <w:r>
                    <w:rPr>
                      <w:rFonts w:hint="eastAsia"/>
                      <w:szCs w:val="21"/>
                    </w:rPr>
                    <w:t>电气</w:t>
                  </w:r>
                </w:p>
              </w:tc>
              <w:tc>
                <w:tcPr>
                  <w:tcW w:w="1720" w:type="pct"/>
                  <w:tcBorders>
                    <w:bottom w:val="single" w:sz="4" w:space="0" w:color="auto"/>
                  </w:tcBorders>
                </w:tcPr>
                <w:p w14:paraId="5131FE3C" w14:textId="77777777" w:rsidR="0041042C" w:rsidRDefault="00000000">
                  <w:pPr>
                    <w:rPr>
                      <w:szCs w:val="21"/>
                    </w:rPr>
                  </w:pPr>
                  <w:r>
                    <w:rPr>
                      <w:rFonts w:hint="eastAsia"/>
                      <w:szCs w:val="21"/>
                    </w:rPr>
                    <w:t>机组控制电源故障</w:t>
                  </w:r>
                </w:p>
              </w:tc>
              <w:tc>
                <w:tcPr>
                  <w:tcW w:w="643" w:type="pct"/>
                  <w:tcBorders>
                    <w:bottom w:val="single" w:sz="4" w:space="0" w:color="auto"/>
                  </w:tcBorders>
                </w:tcPr>
                <w:p w14:paraId="05F32FFF" w14:textId="77777777" w:rsidR="0041042C" w:rsidRDefault="00000000">
                  <w:pPr>
                    <w:jc w:val="center"/>
                    <w:rPr>
                      <w:szCs w:val="21"/>
                    </w:rPr>
                  </w:pPr>
                  <w:r>
                    <w:rPr>
                      <w:rFonts w:hint="eastAsia"/>
                      <w:szCs w:val="21"/>
                    </w:rPr>
                    <w:t>—</w:t>
                  </w:r>
                </w:p>
              </w:tc>
              <w:tc>
                <w:tcPr>
                  <w:tcW w:w="645" w:type="pct"/>
                  <w:tcBorders>
                    <w:bottom w:val="single" w:sz="4" w:space="0" w:color="auto"/>
                  </w:tcBorders>
                </w:tcPr>
                <w:p w14:paraId="5D850833" w14:textId="77777777" w:rsidR="0041042C" w:rsidRDefault="00000000">
                  <w:pPr>
                    <w:jc w:val="center"/>
                    <w:rPr>
                      <w:szCs w:val="21"/>
                    </w:rPr>
                  </w:pPr>
                  <w:r>
                    <w:rPr>
                      <w:rFonts w:hint="eastAsia"/>
                      <w:szCs w:val="21"/>
                    </w:rPr>
                    <w:t>—</w:t>
                  </w:r>
                </w:p>
              </w:tc>
              <w:tc>
                <w:tcPr>
                  <w:tcW w:w="750" w:type="pct"/>
                  <w:tcBorders>
                    <w:bottom w:val="single" w:sz="4" w:space="0" w:color="auto"/>
                  </w:tcBorders>
                </w:tcPr>
                <w:p w14:paraId="53988011" w14:textId="77777777" w:rsidR="0041042C" w:rsidRDefault="00000000">
                  <w:pPr>
                    <w:jc w:val="center"/>
                    <w:rPr>
                      <w:szCs w:val="21"/>
                    </w:rPr>
                  </w:pPr>
                  <w:r>
                    <w:rPr>
                      <w:rFonts w:hint="eastAsia"/>
                      <w:szCs w:val="21"/>
                    </w:rPr>
                    <w:t>应</w:t>
                  </w:r>
                </w:p>
              </w:tc>
              <w:tc>
                <w:tcPr>
                  <w:tcW w:w="690" w:type="pct"/>
                  <w:tcBorders>
                    <w:bottom w:val="single" w:sz="4" w:space="0" w:color="auto"/>
                  </w:tcBorders>
                  <w:vAlign w:val="center"/>
                </w:tcPr>
                <w:p w14:paraId="1C75E977" w14:textId="77777777" w:rsidR="0041042C" w:rsidRDefault="00000000">
                  <w:pPr>
                    <w:jc w:val="center"/>
                    <w:rPr>
                      <w:szCs w:val="21"/>
                    </w:rPr>
                  </w:pPr>
                  <w:r>
                    <w:rPr>
                      <w:rFonts w:hint="eastAsia"/>
                      <w:szCs w:val="21"/>
                    </w:rPr>
                    <w:t>—</w:t>
                  </w:r>
                </w:p>
              </w:tc>
            </w:tr>
            <w:tr w:rsidR="0041042C" w14:paraId="4A0182A7" w14:textId="77777777">
              <w:tc>
                <w:tcPr>
                  <w:tcW w:w="552" w:type="pct"/>
                  <w:vAlign w:val="center"/>
                </w:tcPr>
                <w:p w14:paraId="3ADA20FC" w14:textId="77777777" w:rsidR="0041042C" w:rsidRDefault="00000000">
                  <w:pPr>
                    <w:jc w:val="center"/>
                    <w:rPr>
                      <w:szCs w:val="21"/>
                    </w:rPr>
                  </w:pPr>
                  <w:r>
                    <w:rPr>
                      <w:rFonts w:hint="eastAsia"/>
                      <w:szCs w:val="21"/>
                    </w:rPr>
                    <w:t>转速</w:t>
                  </w:r>
                </w:p>
              </w:tc>
              <w:tc>
                <w:tcPr>
                  <w:tcW w:w="1720" w:type="pct"/>
                </w:tcPr>
                <w:p w14:paraId="5D304314" w14:textId="77777777" w:rsidR="0041042C" w:rsidRDefault="00000000">
                  <w:pPr>
                    <w:rPr>
                      <w:szCs w:val="21"/>
                    </w:rPr>
                  </w:pPr>
                  <w:r>
                    <w:rPr>
                      <w:rFonts w:hint="eastAsia"/>
                      <w:szCs w:val="21"/>
                    </w:rPr>
                    <w:t>机组转速（采用可变速电机时）</w:t>
                  </w:r>
                </w:p>
              </w:tc>
              <w:tc>
                <w:tcPr>
                  <w:tcW w:w="643" w:type="pct"/>
                  <w:vAlign w:val="center"/>
                </w:tcPr>
                <w:p w14:paraId="1F8A46CF" w14:textId="77777777" w:rsidR="0041042C" w:rsidRDefault="00000000">
                  <w:pPr>
                    <w:jc w:val="center"/>
                    <w:rPr>
                      <w:szCs w:val="21"/>
                    </w:rPr>
                  </w:pPr>
                  <w:r>
                    <w:rPr>
                      <w:rFonts w:hint="eastAsia"/>
                      <w:szCs w:val="21"/>
                    </w:rPr>
                    <w:t>—</w:t>
                  </w:r>
                </w:p>
              </w:tc>
              <w:tc>
                <w:tcPr>
                  <w:tcW w:w="645" w:type="pct"/>
                </w:tcPr>
                <w:p w14:paraId="16CB464C" w14:textId="77777777" w:rsidR="0041042C" w:rsidRDefault="00000000">
                  <w:pPr>
                    <w:jc w:val="center"/>
                    <w:rPr>
                      <w:szCs w:val="21"/>
                    </w:rPr>
                  </w:pPr>
                  <w:r>
                    <w:rPr>
                      <w:rFonts w:hint="eastAsia"/>
                      <w:szCs w:val="21"/>
                    </w:rPr>
                    <w:t>—</w:t>
                  </w:r>
                </w:p>
              </w:tc>
              <w:tc>
                <w:tcPr>
                  <w:tcW w:w="750" w:type="pct"/>
                  <w:vAlign w:val="center"/>
                </w:tcPr>
                <w:p w14:paraId="0F5495F3" w14:textId="77777777" w:rsidR="0041042C" w:rsidRDefault="00000000">
                  <w:pPr>
                    <w:jc w:val="center"/>
                    <w:rPr>
                      <w:szCs w:val="21"/>
                    </w:rPr>
                  </w:pPr>
                  <w:r>
                    <w:rPr>
                      <w:rFonts w:hint="eastAsia"/>
                      <w:szCs w:val="21"/>
                    </w:rPr>
                    <w:t>应（高报警）</w:t>
                  </w:r>
                </w:p>
              </w:tc>
              <w:tc>
                <w:tcPr>
                  <w:tcW w:w="690" w:type="pct"/>
                  <w:vAlign w:val="center"/>
                </w:tcPr>
                <w:p w14:paraId="3B093191" w14:textId="77777777" w:rsidR="0041042C" w:rsidRDefault="00000000">
                  <w:pPr>
                    <w:jc w:val="center"/>
                    <w:rPr>
                      <w:szCs w:val="21"/>
                    </w:rPr>
                  </w:pPr>
                  <w:r>
                    <w:rPr>
                      <w:rFonts w:hint="eastAsia"/>
                      <w:szCs w:val="21"/>
                    </w:rPr>
                    <w:t>自动</w:t>
                  </w:r>
                </w:p>
                <w:p w14:paraId="6ABF5A8B" w14:textId="77777777" w:rsidR="0041042C" w:rsidRDefault="00000000">
                  <w:pPr>
                    <w:jc w:val="center"/>
                    <w:rPr>
                      <w:szCs w:val="21"/>
                    </w:rPr>
                  </w:pPr>
                  <w:r>
                    <w:rPr>
                      <w:rFonts w:hint="eastAsia"/>
                      <w:szCs w:val="21"/>
                    </w:rPr>
                    <w:t>停机</w:t>
                  </w:r>
                </w:p>
              </w:tc>
            </w:tr>
            <w:tr w:rsidR="0041042C" w14:paraId="204A09EB" w14:textId="77777777">
              <w:tc>
                <w:tcPr>
                  <w:tcW w:w="552" w:type="pct"/>
                  <w:vAlign w:val="center"/>
                </w:tcPr>
                <w:p w14:paraId="36FE19AF" w14:textId="77777777" w:rsidR="0041042C" w:rsidRDefault="00000000">
                  <w:pPr>
                    <w:jc w:val="center"/>
                    <w:rPr>
                      <w:szCs w:val="21"/>
                    </w:rPr>
                  </w:pPr>
                  <w:r>
                    <w:rPr>
                      <w:rFonts w:hint="eastAsia"/>
                      <w:szCs w:val="21"/>
                    </w:rPr>
                    <w:t>机械</w:t>
                  </w:r>
                </w:p>
              </w:tc>
              <w:tc>
                <w:tcPr>
                  <w:tcW w:w="1720" w:type="pct"/>
                </w:tcPr>
                <w:p w14:paraId="4D2C2052" w14:textId="77777777" w:rsidR="0041042C" w:rsidRDefault="00000000">
                  <w:pPr>
                    <w:jc w:val="center"/>
                    <w:rPr>
                      <w:szCs w:val="21"/>
                    </w:rPr>
                  </w:pPr>
                  <w:r>
                    <w:rPr>
                      <w:rFonts w:hint="eastAsia"/>
                      <w:szCs w:val="21"/>
                    </w:rPr>
                    <w:t>空气压缩机膜片破裂</w:t>
                  </w:r>
                </w:p>
              </w:tc>
              <w:tc>
                <w:tcPr>
                  <w:tcW w:w="643" w:type="pct"/>
                </w:tcPr>
                <w:p w14:paraId="30E0CA26" w14:textId="77777777" w:rsidR="0041042C" w:rsidRDefault="00000000">
                  <w:pPr>
                    <w:jc w:val="center"/>
                    <w:rPr>
                      <w:szCs w:val="21"/>
                    </w:rPr>
                  </w:pPr>
                  <w:r>
                    <w:rPr>
                      <w:rFonts w:hint="eastAsia"/>
                      <w:szCs w:val="21"/>
                    </w:rPr>
                    <w:t>—</w:t>
                  </w:r>
                </w:p>
              </w:tc>
              <w:tc>
                <w:tcPr>
                  <w:tcW w:w="645" w:type="pct"/>
                </w:tcPr>
                <w:p w14:paraId="3AB7DDE9" w14:textId="77777777" w:rsidR="0041042C" w:rsidRDefault="00000000">
                  <w:pPr>
                    <w:jc w:val="center"/>
                    <w:rPr>
                      <w:szCs w:val="21"/>
                    </w:rPr>
                  </w:pPr>
                  <w:r>
                    <w:rPr>
                      <w:rFonts w:hint="eastAsia"/>
                      <w:szCs w:val="21"/>
                    </w:rPr>
                    <w:t>—</w:t>
                  </w:r>
                </w:p>
              </w:tc>
              <w:tc>
                <w:tcPr>
                  <w:tcW w:w="750" w:type="pct"/>
                </w:tcPr>
                <w:p w14:paraId="3AC8FFC6" w14:textId="77777777" w:rsidR="0041042C" w:rsidRDefault="00000000">
                  <w:pPr>
                    <w:jc w:val="center"/>
                    <w:rPr>
                      <w:szCs w:val="21"/>
                    </w:rPr>
                  </w:pPr>
                  <w:r>
                    <w:rPr>
                      <w:rFonts w:hint="eastAsia"/>
                      <w:szCs w:val="21"/>
                    </w:rPr>
                    <w:t>应</w:t>
                  </w:r>
                </w:p>
              </w:tc>
              <w:tc>
                <w:tcPr>
                  <w:tcW w:w="690" w:type="pct"/>
                  <w:vAlign w:val="center"/>
                </w:tcPr>
                <w:p w14:paraId="4C091763" w14:textId="77777777" w:rsidR="0041042C" w:rsidRDefault="00000000">
                  <w:pPr>
                    <w:jc w:val="center"/>
                    <w:rPr>
                      <w:szCs w:val="21"/>
                    </w:rPr>
                  </w:pPr>
                  <w:r>
                    <w:rPr>
                      <w:rFonts w:hint="eastAsia"/>
                      <w:szCs w:val="21"/>
                    </w:rPr>
                    <w:t>自动</w:t>
                  </w:r>
                </w:p>
                <w:p w14:paraId="13D2FD3F" w14:textId="77777777" w:rsidR="0041042C" w:rsidRDefault="00000000">
                  <w:pPr>
                    <w:jc w:val="center"/>
                    <w:rPr>
                      <w:szCs w:val="21"/>
                    </w:rPr>
                  </w:pPr>
                  <w:r>
                    <w:rPr>
                      <w:rFonts w:hint="eastAsia"/>
                      <w:szCs w:val="21"/>
                    </w:rPr>
                    <w:t>停机</w:t>
                  </w:r>
                </w:p>
              </w:tc>
            </w:tr>
            <w:tr w:rsidR="0041042C" w14:paraId="5492ACEC" w14:textId="77777777">
              <w:tc>
                <w:tcPr>
                  <w:tcW w:w="5000" w:type="pct"/>
                  <w:gridSpan w:val="6"/>
                </w:tcPr>
                <w:p w14:paraId="536B4068" w14:textId="77777777" w:rsidR="0041042C" w:rsidRDefault="00000000">
                  <w:pPr>
                    <w:jc w:val="center"/>
                    <w:rPr>
                      <w:szCs w:val="21"/>
                    </w:rPr>
                  </w:pPr>
                  <w:r>
                    <w:rPr>
                      <w:rFonts w:hint="eastAsia"/>
                      <w:b/>
                      <w:szCs w:val="21"/>
                    </w:rPr>
                    <w:t>无油螺杆空气压缩机</w:t>
                  </w:r>
                </w:p>
              </w:tc>
            </w:tr>
            <w:tr w:rsidR="0041042C" w14:paraId="213FC25A" w14:textId="77777777">
              <w:trPr>
                <w:trHeight w:val="388"/>
              </w:trPr>
              <w:tc>
                <w:tcPr>
                  <w:tcW w:w="552" w:type="pct"/>
                  <w:vMerge w:val="restart"/>
                  <w:tcBorders>
                    <w:top w:val="single" w:sz="4" w:space="0" w:color="auto"/>
                  </w:tcBorders>
                  <w:vAlign w:val="center"/>
                </w:tcPr>
                <w:p w14:paraId="1A00BD18" w14:textId="77777777" w:rsidR="0041042C" w:rsidRDefault="00000000">
                  <w:pPr>
                    <w:jc w:val="center"/>
                    <w:rPr>
                      <w:szCs w:val="21"/>
                    </w:rPr>
                  </w:pPr>
                  <w:r>
                    <w:rPr>
                      <w:rFonts w:hint="eastAsia"/>
                      <w:szCs w:val="21"/>
                    </w:rPr>
                    <w:t>温度</w:t>
                  </w:r>
                </w:p>
              </w:tc>
              <w:tc>
                <w:tcPr>
                  <w:tcW w:w="1720" w:type="pct"/>
                  <w:tcBorders>
                    <w:top w:val="single" w:sz="4" w:space="0" w:color="auto"/>
                  </w:tcBorders>
                </w:tcPr>
                <w:p w14:paraId="2962EFA7" w14:textId="77777777" w:rsidR="0041042C" w:rsidRDefault="00000000">
                  <w:pPr>
                    <w:rPr>
                      <w:szCs w:val="21"/>
                    </w:rPr>
                  </w:pPr>
                  <w:r>
                    <w:rPr>
                      <w:rFonts w:hint="eastAsia"/>
                      <w:szCs w:val="21"/>
                    </w:rPr>
                    <w:t>各级排气温度</w:t>
                  </w:r>
                </w:p>
              </w:tc>
              <w:tc>
                <w:tcPr>
                  <w:tcW w:w="643" w:type="pct"/>
                  <w:tcBorders>
                    <w:top w:val="single" w:sz="4" w:space="0" w:color="auto"/>
                  </w:tcBorders>
                </w:tcPr>
                <w:p w14:paraId="53909A68" w14:textId="77777777" w:rsidR="0041042C" w:rsidRDefault="00000000">
                  <w:pPr>
                    <w:ind w:firstLineChars="50" w:firstLine="105"/>
                    <w:rPr>
                      <w:szCs w:val="21"/>
                    </w:rPr>
                  </w:pPr>
                  <w:r>
                    <w:rPr>
                      <w:rFonts w:hint="eastAsia"/>
                      <w:szCs w:val="21"/>
                    </w:rPr>
                    <w:t>应</w:t>
                  </w:r>
                </w:p>
              </w:tc>
              <w:tc>
                <w:tcPr>
                  <w:tcW w:w="645" w:type="pct"/>
                  <w:tcBorders>
                    <w:top w:val="single" w:sz="4" w:space="0" w:color="auto"/>
                  </w:tcBorders>
                </w:tcPr>
                <w:p w14:paraId="6D805F38" w14:textId="77777777" w:rsidR="0041042C" w:rsidRDefault="00000000">
                  <w:pPr>
                    <w:ind w:firstLineChars="50" w:firstLine="105"/>
                    <w:rPr>
                      <w:szCs w:val="21"/>
                    </w:rPr>
                  </w:pPr>
                  <w:r>
                    <w:rPr>
                      <w:rFonts w:hint="eastAsia"/>
                      <w:szCs w:val="21"/>
                    </w:rPr>
                    <w:t>应</w:t>
                  </w:r>
                </w:p>
              </w:tc>
              <w:tc>
                <w:tcPr>
                  <w:tcW w:w="750" w:type="pct"/>
                  <w:tcBorders>
                    <w:top w:val="single" w:sz="4" w:space="0" w:color="auto"/>
                  </w:tcBorders>
                </w:tcPr>
                <w:p w14:paraId="70D1E692" w14:textId="77777777" w:rsidR="0041042C" w:rsidRDefault="00000000">
                  <w:pPr>
                    <w:jc w:val="center"/>
                    <w:rPr>
                      <w:szCs w:val="21"/>
                    </w:rPr>
                  </w:pPr>
                  <w:r>
                    <w:rPr>
                      <w:rFonts w:hint="eastAsia"/>
                      <w:szCs w:val="21"/>
                    </w:rPr>
                    <w:t>应（高报警）</w:t>
                  </w:r>
                  <w:r>
                    <w:rPr>
                      <w:rFonts w:hint="eastAsia"/>
                      <w:szCs w:val="21"/>
                    </w:rPr>
                    <w:t xml:space="preserve">        </w:t>
                  </w:r>
                </w:p>
              </w:tc>
              <w:tc>
                <w:tcPr>
                  <w:tcW w:w="690" w:type="pct"/>
                  <w:tcBorders>
                    <w:top w:val="single" w:sz="4" w:space="0" w:color="auto"/>
                  </w:tcBorders>
                </w:tcPr>
                <w:p w14:paraId="3F87595D" w14:textId="77777777" w:rsidR="0041042C" w:rsidRDefault="00000000">
                  <w:pPr>
                    <w:jc w:val="center"/>
                    <w:rPr>
                      <w:szCs w:val="21"/>
                    </w:rPr>
                  </w:pPr>
                  <w:r>
                    <w:rPr>
                      <w:rFonts w:hint="eastAsia"/>
                      <w:szCs w:val="21"/>
                    </w:rPr>
                    <w:t>自动</w:t>
                  </w:r>
                </w:p>
                <w:p w14:paraId="467C1509" w14:textId="77777777" w:rsidR="0041042C" w:rsidRDefault="00000000">
                  <w:pPr>
                    <w:jc w:val="center"/>
                  </w:pPr>
                  <w:r>
                    <w:rPr>
                      <w:rFonts w:hint="eastAsia"/>
                      <w:szCs w:val="21"/>
                    </w:rPr>
                    <w:t>停机</w:t>
                  </w:r>
                </w:p>
              </w:tc>
            </w:tr>
            <w:tr w:rsidR="0041042C" w14:paraId="2FAB0BB6" w14:textId="77777777">
              <w:tc>
                <w:tcPr>
                  <w:tcW w:w="552" w:type="pct"/>
                  <w:vMerge/>
                  <w:vAlign w:val="center"/>
                </w:tcPr>
                <w:p w14:paraId="260FC67F" w14:textId="77777777" w:rsidR="0041042C" w:rsidRDefault="0041042C">
                  <w:pPr>
                    <w:jc w:val="center"/>
                    <w:rPr>
                      <w:szCs w:val="21"/>
                    </w:rPr>
                  </w:pPr>
                </w:p>
              </w:tc>
              <w:tc>
                <w:tcPr>
                  <w:tcW w:w="1720" w:type="pct"/>
                </w:tcPr>
                <w:p w14:paraId="463EBAC5" w14:textId="77777777" w:rsidR="0041042C" w:rsidRDefault="00000000">
                  <w:pPr>
                    <w:rPr>
                      <w:szCs w:val="21"/>
                    </w:rPr>
                  </w:pPr>
                  <w:r>
                    <w:rPr>
                      <w:rFonts w:hint="eastAsia"/>
                      <w:szCs w:val="21"/>
                    </w:rPr>
                    <w:t>机组进气温度</w:t>
                  </w:r>
                </w:p>
              </w:tc>
              <w:tc>
                <w:tcPr>
                  <w:tcW w:w="643" w:type="pct"/>
                </w:tcPr>
                <w:p w14:paraId="6F900017" w14:textId="77777777" w:rsidR="0041042C" w:rsidRDefault="00000000">
                  <w:pPr>
                    <w:jc w:val="center"/>
                    <w:rPr>
                      <w:szCs w:val="21"/>
                    </w:rPr>
                  </w:pPr>
                  <w:r>
                    <w:rPr>
                      <w:rFonts w:hint="eastAsia"/>
                      <w:szCs w:val="21"/>
                    </w:rPr>
                    <w:t>应</w:t>
                  </w:r>
                </w:p>
              </w:tc>
              <w:tc>
                <w:tcPr>
                  <w:tcW w:w="645" w:type="pct"/>
                </w:tcPr>
                <w:p w14:paraId="02605B1C" w14:textId="77777777" w:rsidR="0041042C" w:rsidRDefault="00000000">
                  <w:pPr>
                    <w:jc w:val="center"/>
                    <w:rPr>
                      <w:szCs w:val="21"/>
                    </w:rPr>
                  </w:pPr>
                  <w:r>
                    <w:rPr>
                      <w:rFonts w:hint="eastAsia"/>
                      <w:szCs w:val="21"/>
                    </w:rPr>
                    <w:t>应</w:t>
                  </w:r>
                </w:p>
              </w:tc>
              <w:tc>
                <w:tcPr>
                  <w:tcW w:w="750" w:type="pct"/>
                </w:tcPr>
                <w:p w14:paraId="4593F240" w14:textId="77777777" w:rsidR="0041042C" w:rsidRDefault="00000000">
                  <w:pPr>
                    <w:jc w:val="center"/>
                    <w:rPr>
                      <w:szCs w:val="21"/>
                    </w:rPr>
                  </w:pPr>
                  <w:r>
                    <w:rPr>
                      <w:rFonts w:hint="eastAsia"/>
                      <w:szCs w:val="21"/>
                    </w:rPr>
                    <w:t>—</w:t>
                  </w:r>
                </w:p>
              </w:tc>
              <w:tc>
                <w:tcPr>
                  <w:tcW w:w="690" w:type="pct"/>
                </w:tcPr>
                <w:p w14:paraId="57C15A1E" w14:textId="77777777" w:rsidR="0041042C" w:rsidRDefault="00000000">
                  <w:pPr>
                    <w:jc w:val="center"/>
                    <w:rPr>
                      <w:szCs w:val="21"/>
                    </w:rPr>
                  </w:pPr>
                  <w:r>
                    <w:rPr>
                      <w:rFonts w:hint="eastAsia"/>
                      <w:szCs w:val="21"/>
                    </w:rPr>
                    <w:t>—</w:t>
                  </w:r>
                </w:p>
              </w:tc>
            </w:tr>
            <w:tr w:rsidR="0041042C" w14:paraId="7E9429E8" w14:textId="77777777">
              <w:tc>
                <w:tcPr>
                  <w:tcW w:w="552" w:type="pct"/>
                  <w:vMerge/>
                  <w:vAlign w:val="center"/>
                </w:tcPr>
                <w:p w14:paraId="4FED24A6" w14:textId="77777777" w:rsidR="0041042C" w:rsidRDefault="0041042C">
                  <w:pPr>
                    <w:jc w:val="center"/>
                    <w:rPr>
                      <w:szCs w:val="21"/>
                    </w:rPr>
                  </w:pPr>
                </w:p>
              </w:tc>
              <w:tc>
                <w:tcPr>
                  <w:tcW w:w="1720" w:type="pct"/>
                </w:tcPr>
                <w:p w14:paraId="57A3E4D9" w14:textId="77777777" w:rsidR="0041042C" w:rsidRDefault="00000000">
                  <w:pPr>
                    <w:rPr>
                      <w:szCs w:val="21"/>
                    </w:rPr>
                  </w:pPr>
                  <w:r>
                    <w:rPr>
                      <w:rFonts w:hint="eastAsia"/>
                      <w:szCs w:val="21"/>
                    </w:rPr>
                    <w:t>润滑油冷却器出油温度</w:t>
                  </w:r>
                </w:p>
              </w:tc>
              <w:tc>
                <w:tcPr>
                  <w:tcW w:w="643" w:type="pct"/>
                </w:tcPr>
                <w:p w14:paraId="458F2BED" w14:textId="77777777" w:rsidR="0041042C" w:rsidRDefault="00000000">
                  <w:pPr>
                    <w:jc w:val="center"/>
                    <w:rPr>
                      <w:szCs w:val="21"/>
                    </w:rPr>
                  </w:pPr>
                  <w:r>
                    <w:rPr>
                      <w:rFonts w:hint="eastAsia"/>
                      <w:szCs w:val="21"/>
                    </w:rPr>
                    <w:t>应</w:t>
                  </w:r>
                </w:p>
              </w:tc>
              <w:tc>
                <w:tcPr>
                  <w:tcW w:w="645" w:type="pct"/>
                </w:tcPr>
                <w:p w14:paraId="20950DCC" w14:textId="77777777" w:rsidR="0041042C" w:rsidRDefault="00000000">
                  <w:pPr>
                    <w:spacing w:beforeAutospacing="1"/>
                    <w:jc w:val="center"/>
                    <w:rPr>
                      <w:rFonts w:ascii="Calibri" w:hAnsi="Calibri"/>
                      <w:szCs w:val="21"/>
                    </w:rPr>
                  </w:pPr>
                  <w:r>
                    <w:rPr>
                      <w:rFonts w:ascii="Calibri" w:hAnsi="Calibri" w:hint="eastAsia"/>
                      <w:szCs w:val="21"/>
                    </w:rPr>
                    <w:t>宜</w:t>
                  </w:r>
                </w:p>
              </w:tc>
              <w:tc>
                <w:tcPr>
                  <w:tcW w:w="750" w:type="pct"/>
                  <w:vAlign w:val="center"/>
                </w:tcPr>
                <w:p w14:paraId="113F17C4" w14:textId="77777777" w:rsidR="0041042C" w:rsidRDefault="00000000">
                  <w:pPr>
                    <w:spacing w:beforeAutospacing="1"/>
                    <w:jc w:val="center"/>
                    <w:rPr>
                      <w:rFonts w:ascii="Calibri" w:hAnsi="Calibri"/>
                      <w:szCs w:val="21"/>
                    </w:rPr>
                  </w:pPr>
                  <w:r>
                    <w:rPr>
                      <w:rFonts w:ascii="Calibri" w:hAnsi="Calibri" w:hint="eastAsia"/>
                      <w:szCs w:val="21"/>
                    </w:rPr>
                    <w:t>宜</w:t>
                  </w:r>
                  <w:r>
                    <w:rPr>
                      <w:rFonts w:hint="eastAsia"/>
                      <w:szCs w:val="21"/>
                    </w:rPr>
                    <w:t>（高报警）</w:t>
                  </w:r>
                </w:p>
              </w:tc>
              <w:tc>
                <w:tcPr>
                  <w:tcW w:w="690" w:type="pct"/>
                  <w:vAlign w:val="center"/>
                </w:tcPr>
                <w:p w14:paraId="3C7F66B6" w14:textId="77777777" w:rsidR="0041042C" w:rsidRDefault="00000000">
                  <w:pPr>
                    <w:spacing w:beforeAutospacing="1"/>
                    <w:jc w:val="center"/>
                    <w:rPr>
                      <w:rFonts w:ascii="Calibri" w:hAnsi="Calibri"/>
                      <w:szCs w:val="21"/>
                    </w:rPr>
                  </w:pPr>
                  <w:r>
                    <w:rPr>
                      <w:rFonts w:ascii="Calibri" w:hAnsi="Calibri" w:hint="eastAsia"/>
                      <w:szCs w:val="21"/>
                    </w:rPr>
                    <w:t>－</w:t>
                  </w:r>
                </w:p>
              </w:tc>
            </w:tr>
            <w:tr w:rsidR="0041042C" w14:paraId="5F10B40F" w14:textId="77777777">
              <w:tc>
                <w:tcPr>
                  <w:tcW w:w="552" w:type="pct"/>
                  <w:vMerge/>
                  <w:vAlign w:val="center"/>
                </w:tcPr>
                <w:p w14:paraId="1518A8AA" w14:textId="77777777" w:rsidR="0041042C" w:rsidRDefault="0041042C">
                  <w:pPr>
                    <w:jc w:val="center"/>
                    <w:rPr>
                      <w:szCs w:val="21"/>
                    </w:rPr>
                  </w:pPr>
                </w:p>
              </w:tc>
              <w:tc>
                <w:tcPr>
                  <w:tcW w:w="1720" w:type="pct"/>
                </w:tcPr>
                <w:p w14:paraId="6E0B2D24" w14:textId="77777777" w:rsidR="0041042C" w:rsidRDefault="00000000">
                  <w:pPr>
                    <w:rPr>
                      <w:szCs w:val="21"/>
                    </w:rPr>
                  </w:pPr>
                  <w:r>
                    <w:rPr>
                      <w:rFonts w:hint="eastAsia"/>
                      <w:szCs w:val="21"/>
                    </w:rPr>
                    <w:t>空气压缩机轴承温度</w:t>
                  </w:r>
                </w:p>
              </w:tc>
              <w:tc>
                <w:tcPr>
                  <w:tcW w:w="643" w:type="pct"/>
                </w:tcPr>
                <w:p w14:paraId="3DCF9E70" w14:textId="77777777" w:rsidR="0041042C" w:rsidRDefault="00000000">
                  <w:pPr>
                    <w:jc w:val="center"/>
                    <w:rPr>
                      <w:szCs w:val="21"/>
                    </w:rPr>
                  </w:pPr>
                  <w:r>
                    <w:rPr>
                      <w:rFonts w:hint="eastAsia"/>
                      <w:szCs w:val="21"/>
                    </w:rPr>
                    <w:t>宜</w:t>
                  </w:r>
                </w:p>
              </w:tc>
              <w:tc>
                <w:tcPr>
                  <w:tcW w:w="645" w:type="pct"/>
                </w:tcPr>
                <w:p w14:paraId="60FDF8F1" w14:textId="77777777" w:rsidR="0041042C" w:rsidRDefault="00000000">
                  <w:pPr>
                    <w:jc w:val="center"/>
                    <w:rPr>
                      <w:szCs w:val="21"/>
                    </w:rPr>
                  </w:pPr>
                  <w:r>
                    <w:rPr>
                      <w:rFonts w:hint="eastAsia"/>
                      <w:szCs w:val="21"/>
                    </w:rPr>
                    <w:t>—</w:t>
                  </w:r>
                </w:p>
              </w:tc>
              <w:tc>
                <w:tcPr>
                  <w:tcW w:w="750" w:type="pct"/>
                </w:tcPr>
                <w:p w14:paraId="0A440F9E" w14:textId="77777777" w:rsidR="0041042C" w:rsidRDefault="00000000">
                  <w:pPr>
                    <w:jc w:val="center"/>
                    <w:rPr>
                      <w:szCs w:val="21"/>
                    </w:rPr>
                  </w:pPr>
                  <w:r>
                    <w:rPr>
                      <w:rFonts w:hint="eastAsia"/>
                      <w:szCs w:val="21"/>
                    </w:rPr>
                    <w:t>—</w:t>
                  </w:r>
                </w:p>
              </w:tc>
              <w:tc>
                <w:tcPr>
                  <w:tcW w:w="690" w:type="pct"/>
                </w:tcPr>
                <w:p w14:paraId="7017E09C" w14:textId="77777777" w:rsidR="0041042C" w:rsidRDefault="00000000">
                  <w:pPr>
                    <w:jc w:val="center"/>
                    <w:rPr>
                      <w:szCs w:val="21"/>
                    </w:rPr>
                  </w:pPr>
                  <w:r>
                    <w:rPr>
                      <w:rFonts w:hint="eastAsia"/>
                      <w:szCs w:val="21"/>
                    </w:rPr>
                    <w:t>—</w:t>
                  </w:r>
                </w:p>
              </w:tc>
            </w:tr>
            <w:tr w:rsidR="0041042C" w14:paraId="01A8EE23" w14:textId="77777777">
              <w:tc>
                <w:tcPr>
                  <w:tcW w:w="552" w:type="pct"/>
                  <w:vMerge/>
                  <w:vAlign w:val="center"/>
                </w:tcPr>
                <w:p w14:paraId="1ED8992A" w14:textId="77777777" w:rsidR="0041042C" w:rsidRDefault="0041042C">
                  <w:pPr>
                    <w:jc w:val="center"/>
                    <w:rPr>
                      <w:szCs w:val="21"/>
                    </w:rPr>
                  </w:pPr>
                </w:p>
              </w:tc>
              <w:tc>
                <w:tcPr>
                  <w:tcW w:w="1720" w:type="pct"/>
                </w:tcPr>
                <w:p w14:paraId="7678A171" w14:textId="77777777" w:rsidR="0041042C" w:rsidRDefault="00000000">
                  <w:pPr>
                    <w:rPr>
                      <w:szCs w:val="21"/>
                    </w:rPr>
                  </w:pPr>
                  <w:r>
                    <w:rPr>
                      <w:rFonts w:hint="eastAsia"/>
                      <w:szCs w:val="21"/>
                    </w:rPr>
                    <w:t>机组冷却水出口温度</w:t>
                  </w:r>
                </w:p>
              </w:tc>
              <w:tc>
                <w:tcPr>
                  <w:tcW w:w="643" w:type="pct"/>
                </w:tcPr>
                <w:p w14:paraId="0CD66D4E" w14:textId="77777777" w:rsidR="0041042C" w:rsidRDefault="00000000">
                  <w:pPr>
                    <w:jc w:val="center"/>
                    <w:rPr>
                      <w:szCs w:val="21"/>
                    </w:rPr>
                  </w:pPr>
                  <w:r>
                    <w:rPr>
                      <w:rFonts w:hint="eastAsia"/>
                      <w:szCs w:val="21"/>
                    </w:rPr>
                    <w:t>宜</w:t>
                  </w:r>
                </w:p>
              </w:tc>
              <w:tc>
                <w:tcPr>
                  <w:tcW w:w="645" w:type="pct"/>
                </w:tcPr>
                <w:p w14:paraId="192C098D" w14:textId="77777777" w:rsidR="0041042C" w:rsidRDefault="00000000">
                  <w:pPr>
                    <w:jc w:val="center"/>
                    <w:rPr>
                      <w:szCs w:val="21"/>
                    </w:rPr>
                  </w:pPr>
                  <w:r>
                    <w:rPr>
                      <w:rFonts w:hint="eastAsia"/>
                      <w:szCs w:val="21"/>
                    </w:rPr>
                    <w:t>宜</w:t>
                  </w:r>
                </w:p>
              </w:tc>
              <w:tc>
                <w:tcPr>
                  <w:tcW w:w="750" w:type="pct"/>
                </w:tcPr>
                <w:p w14:paraId="49773340" w14:textId="77777777" w:rsidR="0041042C" w:rsidRDefault="00000000">
                  <w:pPr>
                    <w:jc w:val="center"/>
                    <w:rPr>
                      <w:szCs w:val="21"/>
                    </w:rPr>
                  </w:pPr>
                  <w:r>
                    <w:rPr>
                      <w:rFonts w:hint="eastAsia"/>
                      <w:szCs w:val="21"/>
                    </w:rPr>
                    <w:t>—</w:t>
                  </w:r>
                </w:p>
              </w:tc>
              <w:tc>
                <w:tcPr>
                  <w:tcW w:w="690" w:type="pct"/>
                </w:tcPr>
                <w:p w14:paraId="7CF5ED98" w14:textId="77777777" w:rsidR="0041042C" w:rsidRDefault="00000000">
                  <w:pPr>
                    <w:jc w:val="center"/>
                    <w:rPr>
                      <w:szCs w:val="21"/>
                    </w:rPr>
                  </w:pPr>
                  <w:r>
                    <w:rPr>
                      <w:rFonts w:hint="eastAsia"/>
                      <w:szCs w:val="21"/>
                    </w:rPr>
                    <w:t>—</w:t>
                  </w:r>
                </w:p>
              </w:tc>
            </w:tr>
            <w:tr w:rsidR="0041042C" w14:paraId="308ABEF6" w14:textId="77777777">
              <w:tc>
                <w:tcPr>
                  <w:tcW w:w="552" w:type="pct"/>
                  <w:vMerge/>
                </w:tcPr>
                <w:p w14:paraId="48C46964" w14:textId="77777777" w:rsidR="0041042C" w:rsidRDefault="0041042C">
                  <w:pPr>
                    <w:ind w:firstLineChars="100" w:firstLine="210"/>
                    <w:rPr>
                      <w:szCs w:val="21"/>
                    </w:rPr>
                  </w:pPr>
                </w:p>
              </w:tc>
              <w:tc>
                <w:tcPr>
                  <w:tcW w:w="1720" w:type="pct"/>
                </w:tcPr>
                <w:p w14:paraId="320BEF68" w14:textId="77777777" w:rsidR="0041042C" w:rsidRDefault="00000000">
                  <w:pPr>
                    <w:rPr>
                      <w:szCs w:val="21"/>
                    </w:rPr>
                  </w:pPr>
                  <w:r>
                    <w:rPr>
                      <w:rFonts w:hint="eastAsia"/>
                      <w:szCs w:val="21"/>
                    </w:rPr>
                    <w:t>驱动电机定子线圈温度</w:t>
                  </w:r>
                </w:p>
              </w:tc>
              <w:tc>
                <w:tcPr>
                  <w:tcW w:w="643" w:type="pct"/>
                </w:tcPr>
                <w:p w14:paraId="0EEC3210" w14:textId="77777777" w:rsidR="0041042C" w:rsidRDefault="00000000">
                  <w:pPr>
                    <w:jc w:val="center"/>
                    <w:rPr>
                      <w:szCs w:val="21"/>
                    </w:rPr>
                  </w:pPr>
                  <w:r>
                    <w:rPr>
                      <w:rFonts w:hint="eastAsia"/>
                      <w:szCs w:val="21"/>
                    </w:rPr>
                    <w:t>宜</w:t>
                  </w:r>
                </w:p>
              </w:tc>
              <w:tc>
                <w:tcPr>
                  <w:tcW w:w="645" w:type="pct"/>
                </w:tcPr>
                <w:p w14:paraId="16495C04" w14:textId="77777777" w:rsidR="0041042C" w:rsidRDefault="00000000">
                  <w:pPr>
                    <w:jc w:val="center"/>
                    <w:rPr>
                      <w:szCs w:val="21"/>
                    </w:rPr>
                  </w:pPr>
                  <w:r>
                    <w:rPr>
                      <w:rFonts w:hint="eastAsia"/>
                      <w:szCs w:val="21"/>
                    </w:rPr>
                    <w:t>—</w:t>
                  </w:r>
                </w:p>
              </w:tc>
              <w:tc>
                <w:tcPr>
                  <w:tcW w:w="750" w:type="pct"/>
                </w:tcPr>
                <w:p w14:paraId="175BD4E1" w14:textId="77777777" w:rsidR="0041042C" w:rsidRDefault="00000000">
                  <w:pPr>
                    <w:jc w:val="center"/>
                    <w:rPr>
                      <w:szCs w:val="21"/>
                    </w:rPr>
                  </w:pPr>
                  <w:r>
                    <w:rPr>
                      <w:rFonts w:hint="eastAsia"/>
                      <w:szCs w:val="21"/>
                    </w:rPr>
                    <w:t>—</w:t>
                  </w:r>
                </w:p>
              </w:tc>
              <w:tc>
                <w:tcPr>
                  <w:tcW w:w="690" w:type="pct"/>
                </w:tcPr>
                <w:p w14:paraId="390283E5" w14:textId="77777777" w:rsidR="0041042C" w:rsidRDefault="00000000">
                  <w:pPr>
                    <w:jc w:val="center"/>
                    <w:rPr>
                      <w:szCs w:val="21"/>
                    </w:rPr>
                  </w:pPr>
                  <w:r>
                    <w:rPr>
                      <w:rFonts w:hint="eastAsia"/>
                      <w:szCs w:val="21"/>
                    </w:rPr>
                    <w:t>—</w:t>
                  </w:r>
                </w:p>
              </w:tc>
            </w:tr>
            <w:tr w:rsidR="0041042C" w14:paraId="15855E27" w14:textId="77777777">
              <w:tc>
                <w:tcPr>
                  <w:tcW w:w="552" w:type="pct"/>
                  <w:vMerge w:val="restart"/>
                  <w:vAlign w:val="center"/>
                </w:tcPr>
                <w:p w14:paraId="55CCA3E1" w14:textId="77777777" w:rsidR="0041042C" w:rsidRDefault="00000000">
                  <w:pPr>
                    <w:jc w:val="center"/>
                    <w:rPr>
                      <w:szCs w:val="21"/>
                    </w:rPr>
                  </w:pPr>
                  <w:r>
                    <w:rPr>
                      <w:rFonts w:hint="eastAsia"/>
                      <w:szCs w:val="21"/>
                    </w:rPr>
                    <w:t>压力</w:t>
                  </w:r>
                </w:p>
              </w:tc>
              <w:tc>
                <w:tcPr>
                  <w:tcW w:w="1720" w:type="pct"/>
                  <w:tcBorders>
                    <w:bottom w:val="single" w:sz="4" w:space="0" w:color="auto"/>
                  </w:tcBorders>
                </w:tcPr>
                <w:p w14:paraId="26B7D7A4" w14:textId="77777777" w:rsidR="0041042C" w:rsidRDefault="00000000">
                  <w:pPr>
                    <w:rPr>
                      <w:szCs w:val="21"/>
                    </w:rPr>
                  </w:pPr>
                  <w:r>
                    <w:rPr>
                      <w:rFonts w:hint="eastAsia"/>
                      <w:szCs w:val="21"/>
                    </w:rPr>
                    <w:t>各级排气压力</w:t>
                  </w:r>
                </w:p>
              </w:tc>
              <w:tc>
                <w:tcPr>
                  <w:tcW w:w="643" w:type="pct"/>
                  <w:tcBorders>
                    <w:bottom w:val="single" w:sz="4" w:space="0" w:color="auto"/>
                  </w:tcBorders>
                </w:tcPr>
                <w:p w14:paraId="75D86D71"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0AEB711B"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055EBF67" w14:textId="77777777" w:rsidR="0041042C" w:rsidRDefault="00000000">
                  <w:pPr>
                    <w:jc w:val="center"/>
                    <w:rPr>
                      <w:szCs w:val="21"/>
                    </w:rPr>
                  </w:pPr>
                  <w:r>
                    <w:rPr>
                      <w:rFonts w:hint="eastAsia"/>
                      <w:szCs w:val="21"/>
                    </w:rPr>
                    <w:t>应（末级高报警）</w:t>
                  </w:r>
                </w:p>
              </w:tc>
              <w:tc>
                <w:tcPr>
                  <w:tcW w:w="690" w:type="pct"/>
                  <w:tcBorders>
                    <w:bottom w:val="single" w:sz="4" w:space="0" w:color="auto"/>
                  </w:tcBorders>
                </w:tcPr>
                <w:p w14:paraId="1EE17470" w14:textId="77777777" w:rsidR="0041042C" w:rsidRDefault="00000000">
                  <w:pPr>
                    <w:jc w:val="center"/>
                    <w:rPr>
                      <w:szCs w:val="21"/>
                    </w:rPr>
                  </w:pPr>
                  <w:r>
                    <w:rPr>
                      <w:rFonts w:hint="eastAsia"/>
                      <w:szCs w:val="21"/>
                    </w:rPr>
                    <w:t>自动</w:t>
                  </w:r>
                </w:p>
                <w:p w14:paraId="4A3CB1FF" w14:textId="77777777" w:rsidR="0041042C" w:rsidRDefault="00000000">
                  <w:pPr>
                    <w:jc w:val="center"/>
                    <w:rPr>
                      <w:szCs w:val="21"/>
                    </w:rPr>
                  </w:pPr>
                  <w:r>
                    <w:rPr>
                      <w:rFonts w:hint="eastAsia"/>
                      <w:szCs w:val="21"/>
                    </w:rPr>
                    <w:t>停机</w:t>
                  </w:r>
                </w:p>
              </w:tc>
            </w:tr>
            <w:tr w:rsidR="0041042C" w14:paraId="30497298" w14:textId="77777777">
              <w:tc>
                <w:tcPr>
                  <w:tcW w:w="552" w:type="pct"/>
                  <w:vMerge/>
                  <w:vAlign w:val="center"/>
                </w:tcPr>
                <w:p w14:paraId="3879C1D4" w14:textId="77777777" w:rsidR="0041042C" w:rsidRDefault="0041042C">
                  <w:pPr>
                    <w:jc w:val="center"/>
                    <w:rPr>
                      <w:szCs w:val="21"/>
                    </w:rPr>
                  </w:pPr>
                </w:p>
              </w:tc>
              <w:tc>
                <w:tcPr>
                  <w:tcW w:w="1720" w:type="pct"/>
                  <w:tcBorders>
                    <w:bottom w:val="single" w:sz="4" w:space="0" w:color="auto"/>
                  </w:tcBorders>
                </w:tcPr>
                <w:p w14:paraId="320DBCAE" w14:textId="77777777" w:rsidR="0041042C" w:rsidRDefault="00000000">
                  <w:pPr>
                    <w:rPr>
                      <w:szCs w:val="21"/>
                    </w:rPr>
                  </w:pPr>
                  <w:r>
                    <w:rPr>
                      <w:rFonts w:hint="eastAsia"/>
                      <w:szCs w:val="21"/>
                    </w:rPr>
                    <w:t>机组进气压力</w:t>
                  </w:r>
                </w:p>
              </w:tc>
              <w:tc>
                <w:tcPr>
                  <w:tcW w:w="643" w:type="pct"/>
                  <w:tcBorders>
                    <w:bottom w:val="single" w:sz="4" w:space="0" w:color="auto"/>
                  </w:tcBorders>
                </w:tcPr>
                <w:p w14:paraId="540C30CF" w14:textId="77777777" w:rsidR="0041042C" w:rsidRDefault="00000000">
                  <w:pPr>
                    <w:jc w:val="center"/>
                    <w:rPr>
                      <w:szCs w:val="21"/>
                    </w:rPr>
                  </w:pPr>
                  <w:r>
                    <w:rPr>
                      <w:rFonts w:hint="eastAsia"/>
                      <w:szCs w:val="21"/>
                    </w:rPr>
                    <w:t>宜</w:t>
                  </w:r>
                </w:p>
              </w:tc>
              <w:tc>
                <w:tcPr>
                  <w:tcW w:w="645" w:type="pct"/>
                  <w:tcBorders>
                    <w:bottom w:val="single" w:sz="4" w:space="0" w:color="auto"/>
                  </w:tcBorders>
                </w:tcPr>
                <w:p w14:paraId="72B9479E" w14:textId="77777777" w:rsidR="0041042C" w:rsidRDefault="00000000">
                  <w:pPr>
                    <w:jc w:val="center"/>
                    <w:rPr>
                      <w:szCs w:val="21"/>
                    </w:rPr>
                  </w:pPr>
                  <w:r>
                    <w:rPr>
                      <w:rFonts w:hint="eastAsia"/>
                      <w:szCs w:val="21"/>
                    </w:rPr>
                    <w:t>宜</w:t>
                  </w:r>
                </w:p>
              </w:tc>
              <w:tc>
                <w:tcPr>
                  <w:tcW w:w="750" w:type="pct"/>
                  <w:tcBorders>
                    <w:bottom w:val="single" w:sz="4" w:space="0" w:color="auto"/>
                  </w:tcBorders>
                </w:tcPr>
                <w:p w14:paraId="48FD711C" w14:textId="77777777" w:rsidR="0041042C" w:rsidRDefault="00000000">
                  <w:pPr>
                    <w:jc w:val="center"/>
                    <w:rPr>
                      <w:szCs w:val="21"/>
                    </w:rPr>
                  </w:pPr>
                  <w:r>
                    <w:rPr>
                      <w:rFonts w:hint="eastAsia"/>
                      <w:szCs w:val="21"/>
                    </w:rPr>
                    <w:t>宜（低报</w:t>
                  </w:r>
                  <w:r>
                    <w:rPr>
                      <w:rFonts w:hint="eastAsia"/>
                      <w:szCs w:val="21"/>
                    </w:rPr>
                    <w:lastRenderedPageBreak/>
                    <w:t>警）</w:t>
                  </w:r>
                </w:p>
              </w:tc>
              <w:tc>
                <w:tcPr>
                  <w:tcW w:w="690" w:type="pct"/>
                  <w:tcBorders>
                    <w:bottom w:val="single" w:sz="4" w:space="0" w:color="auto"/>
                  </w:tcBorders>
                </w:tcPr>
                <w:p w14:paraId="3DE90AA0" w14:textId="77777777" w:rsidR="0041042C" w:rsidRDefault="00000000">
                  <w:pPr>
                    <w:jc w:val="center"/>
                    <w:rPr>
                      <w:szCs w:val="21"/>
                    </w:rPr>
                  </w:pPr>
                  <w:r>
                    <w:rPr>
                      <w:rFonts w:hint="eastAsia"/>
                      <w:szCs w:val="21"/>
                    </w:rPr>
                    <w:lastRenderedPageBreak/>
                    <w:t>—</w:t>
                  </w:r>
                </w:p>
              </w:tc>
            </w:tr>
            <w:tr w:rsidR="0041042C" w14:paraId="71F1CF3A" w14:textId="77777777">
              <w:tc>
                <w:tcPr>
                  <w:tcW w:w="552" w:type="pct"/>
                  <w:vMerge/>
                  <w:vAlign w:val="center"/>
                </w:tcPr>
                <w:p w14:paraId="0CBDFC3A" w14:textId="77777777" w:rsidR="0041042C" w:rsidRDefault="0041042C">
                  <w:pPr>
                    <w:jc w:val="center"/>
                    <w:rPr>
                      <w:szCs w:val="21"/>
                    </w:rPr>
                  </w:pPr>
                </w:p>
              </w:tc>
              <w:tc>
                <w:tcPr>
                  <w:tcW w:w="1720" w:type="pct"/>
                  <w:tcBorders>
                    <w:bottom w:val="single" w:sz="4" w:space="0" w:color="auto"/>
                  </w:tcBorders>
                </w:tcPr>
                <w:p w14:paraId="6F81E9BA" w14:textId="77777777" w:rsidR="0041042C" w:rsidRDefault="00000000">
                  <w:pPr>
                    <w:rPr>
                      <w:szCs w:val="21"/>
                    </w:rPr>
                  </w:pPr>
                  <w:r>
                    <w:rPr>
                      <w:rFonts w:hint="eastAsia"/>
                      <w:szCs w:val="21"/>
                    </w:rPr>
                    <w:t>机组冷却水进水（阀后）压力</w:t>
                  </w:r>
                </w:p>
              </w:tc>
              <w:tc>
                <w:tcPr>
                  <w:tcW w:w="643" w:type="pct"/>
                  <w:tcBorders>
                    <w:bottom w:val="single" w:sz="4" w:space="0" w:color="auto"/>
                  </w:tcBorders>
                </w:tcPr>
                <w:p w14:paraId="65F0684C"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52DE22D2" w14:textId="77777777" w:rsidR="0041042C" w:rsidRDefault="00000000">
                  <w:pPr>
                    <w:jc w:val="center"/>
                    <w:rPr>
                      <w:szCs w:val="21"/>
                    </w:rPr>
                  </w:pPr>
                  <w:r>
                    <w:rPr>
                      <w:rFonts w:hint="eastAsia"/>
                      <w:szCs w:val="21"/>
                    </w:rPr>
                    <w:t>应</w:t>
                  </w:r>
                </w:p>
              </w:tc>
              <w:tc>
                <w:tcPr>
                  <w:tcW w:w="750" w:type="pct"/>
                  <w:tcBorders>
                    <w:bottom w:val="single" w:sz="4" w:space="0" w:color="auto"/>
                  </w:tcBorders>
                  <w:vAlign w:val="center"/>
                </w:tcPr>
                <w:p w14:paraId="2EEAABC1" w14:textId="77777777" w:rsidR="0041042C" w:rsidRDefault="00000000">
                  <w:pPr>
                    <w:jc w:val="center"/>
                    <w:rPr>
                      <w:szCs w:val="21"/>
                    </w:rPr>
                  </w:pPr>
                  <w:r>
                    <w:rPr>
                      <w:rFonts w:hint="eastAsia"/>
                      <w:szCs w:val="21"/>
                    </w:rPr>
                    <w:t>应（高、低报警）</w:t>
                  </w:r>
                </w:p>
              </w:tc>
              <w:tc>
                <w:tcPr>
                  <w:tcW w:w="690" w:type="pct"/>
                  <w:tcBorders>
                    <w:bottom w:val="single" w:sz="4" w:space="0" w:color="auto"/>
                  </w:tcBorders>
                  <w:vAlign w:val="center"/>
                </w:tcPr>
                <w:p w14:paraId="7BCBE04E" w14:textId="77777777" w:rsidR="0041042C" w:rsidRDefault="00000000">
                  <w:pPr>
                    <w:jc w:val="center"/>
                    <w:rPr>
                      <w:szCs w:val="21"/>
                    </w:rPr>
                  </w:pPr>
                  <w:r>
                    <w:rPr>
                      <w:rFonts w:hint="eastAsia"/>
                      <w:szCs w:val="21"/>
                    </w:rPr>
                    <w:t>自动</w:t>
                  </w:r>
                </w:p>
                <w:p w14:paraId="5768FE54" w14:textId="77777777" w:rsidR="0041042C" w:rsidRDefault="00000000">
                  <w:pPr>
                    <w:jc w:val="center"/>
                    <w:rPr>
                      <w:szCs w:val="21"/>
                    </w:rPr>
                  </w:pPr>
                  <w:r>
                    <w:rPr>
                      <w:rFonts w:hint="eastAsia"/>
                      <w:szCs w:val="21"/>
                    </w:rPr>
                    <w:t>停机</w:t>
                  </w:r>
                </w:p>
              </w:tc>
            </w:tr>
            <w:tr w:rsidR="0041042C" w14:paraId="0231C0D9" w14:textId="77777777">
              <w:trPr>
                <w:trHeight w:val="158"/>
              </w:trPr>
              <w:tc>
                <w:tcPr>
                  <w:tcW w:w="552" w:type="pct"/>
                  <w:vMerge/>
                  <w:vAlign w:val="center"/>
                </w:tcPr>
                <w:p w14:paraId="64A7E7CB" w14:textId="77777777" w:rsidR="0041042C" w:rsidRDefault="0041042C">
                  <w:pPr>
                    <w:jc w:val="center"/>
                    <w:rPr>
                      <w:szCs w:val="21"/>
                    </w:rPr>
                  </w:pPr>
                </w:p>
              </w:tc>
              <w:tc>
                <w:tcPr>
                  <w:tcW w:w="1720" w:type="pct"/>
                  <w:vAlign w:val="center"/>
                </w:tcPr>
                <w:p w14:paraId="18743D2D" w14:textId="77777777" w:rsidR="0041042C" w:rsidRDefault="00000000">
                  <w:pPr>
                    <w:rPr>
                      <w:szCs w:val="21"/>
                    </w:rPr>
                  </w:pPr>
                  <w:r>
                    <w:rPr>
                      <w:rFonts w:hint="eastAsia"/>
                      <w:szCs w:val="21"/>
                    </w:rPr>
                    <w:t>传动机构润滑油压力</w:t>
                  </w:r>
                </w:p>
              </w:tc>
              <w:tc>
                <w:tcPr>
                  <w:tcW w:w="643" w:type="pct"/>
                  <w:vAlign w:val="center"/>
                </w:tcPr>
                <w:p w14:paraId="3E5BA670" w14:textId="77777777" w:rsidR="0041042C" w:rsidRDefault="00000000">
                  <w:pPr>
                    <w:jc w:val="center"/>
                    <w:rPr>
                      <w:szCs w:val="21"/>
                    </w:rPr>
                  </w:pPr>
                  <w:r>
                    <w:rPr>
                      <w:rFonts w:hint="eastAsia"/>
                      <w:szCs w:val="21"/>
                    </w:rPr>
                    <w:t>应</w:t>
                  </w:r>
                </w:p>
              </w:tc>
              <w:tc>
                <w:tcPr>
                  <w:tcW w:w="645" w:type="pct"/>
                </w:tcPr>
                <w:p w14:paraId="5D0CEE47" w14:textId="77777777" w:rsidR="0041042C" w:rsidRDefault="00000000">
                  <w:pPr>
                    <w:jc w:val="center"/>
                    <w:rPr>
                      <w:szCs w:val="21"/>
                    </w:rPr>
                  </w:pPr>
                  <w:r>
                    <w:rPr>
                      <w:rFonts w:hint="eastAsia"/>
                      <w:szCs w:val="21"/>
                    </w:rPr>
                    <w:t>应</w:t>
                  </w:r>
                </w:p>
              </w:tc>
              <w:tc>
                <w:tcPr>
                  <w:tcW w:w="750" w:type="pct"/>
                  <w:tcBorders>
                    <w:bottom w:val="single" w:sz="4" w:space="0" w:color="auto"/>
                  </w:tcBorders>
                  <w:vAlign w:val="center"/>
                </w:tcPr>
                <w:p w14:paraId="541E0098" w14:textId="77777777" w:rsidR="0041042C" w:rsidRDefault="00000000">
                  <w:pPr>
                    <w:spacing w:beforeAutospacing="1"/>
                    <w:jc w:val="center"/>
                    <w:rPr>
                      <w:rFonts w:ascii="Calibri" w:hAnsi="Calibri"/>
                      <w:szCs w:val="21"/>
                    </w:rPr>
                  </w:pPr>
                  <w:r>
                    <w:rPr>
                      <w:rFonts w:hint="eastAsia"/>
                      <w:szCs w:val="21"/>
                    </w:rPr>
                    <w:t>应（低报警</w:t>
                  </w:r>
                </w:p>
              </w:tc>
              <w:tc>
                <w:tcPr>
                  <w:tcW w:w="690" w:type="pct"/>
                  <w:vAlign w:val="center"/>
                </w:tcPr>
                <w:p w14:paraId="1E09A927" w14:textId="77777777" w:rsidR="0041042C" w:rsidRDefault="00000000">
                  <w:pPr>
                    <w:jc w:val="center"/>
                    <w:rPr>
                      <w:szCs w:val="21"/>
                    </w:rPr>
                  </w:pPr>
                  <w:r>
                    <w:rPr>
                      <w:rFonts w:hint="eastAsia"/>
                      <w:szCs w:val="21"/>
                    </w:rPr>
                    <w:t>自动</w:t>
                  </w:r>
                </w:p>
                <w:p w14:paraId="73AB0027" w14:textId="77777777" w:rsidR="0041042C" w:rsidRDefault="00000000">
                  <w:pPr>
                    <w:jc w:val="center"/>
                    <w:rPr>
                      <w:rFonts w:ascii="Calibri" w:hAnsi="Calibri"/>
                      <w:szCs w:val="21"/>
                    </w:rPr>
                  </w:pPr>
                  <w:r>
                    <w:rPr>
                      <w:rFonts w:hint="eastAsia"/>
                      <w:szCs w:val="21"/>
                    </w:rPr>
                    <w:t>停机</w:t>
                  </w:r>
                </w:p>
              </w:tc>
            </w:tr>
            <w:tr w:rsidR="0041042C" w14:paraId="1B4FABAD" w14:textId="77777777">
              <w:trPr>
                <w:trHeight w:val="157"/>
              </w:trPr>
              <w:tc>
                <w:tcPr>
                  <w:tcW w:w="552" w:type="pct"/>
                  <w:vMerge/>
                  <w:tcBorders>
                    <w:bottom w:val="single" w:sz="4" w:space="0" w:color="auto"/>
                  </w:tcBorders>
                  <w:vAlign w:val="center"/>
                </w:tcPr>
                <w:p w14:paraId="49BFEEDE" w14:textId="77777777" w:rsidR="0041042C" w:rsidRDefault="0041042C">
                  <w:pPr>
                    <w:jc w:val="center"/>
                    <w:rPr>
                      <w:szCs w:val="21"/>
                    </w:rPr>
                  </w:pPr>
                </w:p>
              </w:tc>
              <w:tc>
                <w:tcPr>
                  <w:tcW w:w="1720" w:type="pct"/>
                  <w:tcBorders>
                    <w:bottom w:val="single" w:sz="4" w:space="0" w:color="auto"/>
                  </w:tcBorders>
                </w:tcPr>
                <w:p w14:paraId="633B90AB" w14:textId="77777777" w:rsidR="0041042C" w:rsidRDefault="00000000">
                  <w:pPr>
                    <w:rPr>
                      <w:szCs w:val="21"/>
                    </w:rPr>
                  </w:pPr>
                  <w:r>
                    <w:rPr>
                      <w:rFonts w:hint="eastAsia"/>
                      <w:szCs w:val="21"/>
                    </w:rPr>
                    <w:t>润滑油过滤器压差</w:t>
                  </w:r>
                </w:p>
              </w:tc>
              <w:tc>
                <w:tcPr>
                  <w:tcW w:w="643" w:type="pct"/>
                  <w:tcBorders>
                    <w:bottom w:val="single" w:sz="4" w:space="0" w:color="auto"/>
                  </w:tcBorders>
                </w:tcPr>
                <w:p w14:paraId="7F29CEAD"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01EACBE5" w14:textId="77777777" w:rsidR="0041042C" w:rsidRDefault="00000000">
                  <w:pPr>
                    <w:spacing w:beforeAutospacing="1"/>
                    <w:jc w:val="center"/>
                    <w:rPr>
                      <w:rFonts w:ascii="Calibri" w:hAnsi="Calibri"/>
                      <w:szCs w:val="21"/>
                    </w:rPr>
                  </w:pPr>
                  <w:r>
                    <w:rPr>
                      <w:rFonts w:ascii="Calibri" w:hAnsi="Calibri" w:hint="eastAsia"/>
                      <w:szCs w:val="21"/>
                    </w:rPr>
                    <w:t>应</w:t>
                  </w:r>
                </w:p>
              </w:tc>
              <w:tc>
                <w:tcPr>
                  <w:tcW w:w="750" w:type="pct"/>
                  <w:tcBorders>
                    <w:bottom w:val="single" w:sz="4" w:space="0" w:color="auto"/>
                  </w:tcBorders>
                  <w:vAlign w:val="center"/>
                </w:tcPr>
                <w:p w14:paraId="279CCC36" w14:textId="77777777" w:rsidR="0041042C" w:rsidRDefault="00000000">
                  <w:pPr>
                    <w:spacing w:beforeAutospacing="1"/>
                    <w:jc w:val="center"/>
                    <w:rPr>
                      <w:rFonts w:ascii="Calibri" w:hAnsi="Calibri"/>
                      <w:szCs w:val="21"/>
                    </w:rPr>
                  </w:pPr>
                  <w:r>
                    <w:rPr>
                      <w:rFonts w:ascii="Calibri" w:hAnsi="Calibri" w:hint="eastAsia"/>
                      <w:szCs w:val="21"/>
                    </w:rPr>
                    <w:t>－</w:t>
                  </w:r>
                </w:p>
              </w:tc>
              <w:tc>
                <w:tcPr>
                  <w:tcW w:w="690" w:type="pct"/>
                  <w:tcBorders>
                    <w:bottom w:val="single" w:sz="4" w:space="0" w:color="auto"/>
                  </w:tcBorders>
                  <w:vAlign w:val="center"/>
                </w:tcPr>
                <w:p w14:paraId="4552FA0D" w14:textId="77777777" w:rsidR="0041042C" w:rsidRDefault="00000000">
                  <w:pPr>
                    <w:spacing w:beforeAutospacing="1"/>
                    <w:jc w:val="center"/>
                    <w:rPr>
                      <w:rFonts w:ascii="Calibri" w:hAnsi="Calibri"/>
                      <w:szCs w:val="21"/>
                    </w:rPr>
                  </w:pPr>
                  <w:r>
                    <w:rPr>
                      <w:rFonts w:ascii="Calibri" w:hAnsi="Calibri" w:hint="eastAsia"/>
                      <w:szCs w:val="21"/>
                    </w:rPr>
                    <w:t>－</w:t>
                  </w:r>
                </w:p>
              </w:tc>
            </w:tr>
            <w:tr w:rsidR="0041042C" w14:paraId="0078139C" w14:textId="77777777">
              <w:trPr>
                <w:trHeight w:val="157"/>
              </w:trPr>
              <w:tc>
                <w:tcPr>
                  <w:tcW w:w="552" w:type="pct"/>
                  <w:tcBorders>
                    <w:bottom w:val="single" w:sz="4" w:space="0" w:color="auto"/>
                  </w:tcBorders>
                  <w:vAlign w:val="center"/>
                </w:tcPr>
                <w:p w14:paraId="5A79D55A" w14:textId="77777777" w:rsidR="0041042C" w:rsidRDefault="00000000">
                  <w:pPr>
                    <w:jc w:val="center"/>
                    <w:rPr>
                      <w:szCs w:val="21"/>
                    </w:rPr>
                  </w:pPr>
                  <w:r>
                    <w:rPr>
                      <w:rFonts w:hint="eastAsia"/>
                      <w:szCs w:val="21"/>
                    </w:rPr>
                    <w:t>流量</w:t>
                  </w:r>
                </w:p>
              </w:tc>
              <w:tc>
                <w:tcPr>
                  <w:tcW w:w="1720" w:type="pct"/>
                  <w:tcBorders>
                    <w:bottom w:val="single" w:sz="4" w:space="0" w:color="auto"/>
                  </w:tcBorders>
                </w:tcPr>
                <w:p w14:paraId="0EFABECE" w14:textId="77777777" w:rsidR="0041042C" w:rsidRDefault="00000000">
                  <w:pPr>
                    <w:rPr>
                      <w:szCs w:val="21"/>
                    </w:rPr>
                  </w:pPr>
                  <w:r>
                    <w:rPr>
                      <w:rFonts w:hint="eastAsia"/>
                      <w:szCs w:val="21"/>
                    </w:rPr>
                    <w:t>机组冷却水流量</w:t>
                  </w:r>
                </w:p>
              </w:tc>
              <w:tc>
                <w:tcPr>
                  <w:tcW w:w="643" w:type="pct"/>
                  <w:tcBorders>
                    <w:bottom w:val="single" w:sz="4" w:space="0" w:color="auto"/>
                  </w:tcBorders>
                </w:tcPr>
                <w:p w14:paraId="4476A7E6"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1713EBD6"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724B3CF1" w14:textId="77777777" w:rsidR="0041042C" w:rsidRDefault="00000000">
                  <w:pPr>
                    <w:jc w:val="center"/>
                    <w:rPr>
                      <w:szCs w:val="21"/>
                    </w:rPr>
                  </w:pPr>
                  <w:r>
                    <w:rPr>
                      <w:rFonts w:hint="eastAsia"/>
                      <w:szCs w:val="21"/>
                    </w:rPr>
                    <w:t>应（低报警）</w:t>
                  </w:r>
                </w:p>
              </w:tc>
              <w:tc>
                <w:tcPr>
                  <w:tcW w:w="690" w:type="pct"/>
                  <w:tcBorders>
                    <w:bottom w:val="single" w:sz="4" w:space="0" w:color="auto"/>
                  </w:tcBorders>
                </w:tcPr>
                <w:p w14:paraId="4B6DDF56" w14:textId="77777777" w:rsidR="0041042C" w:rsidRDefault="00000000">
                  <w:pPr>
                    <w:jc w:val="center"/>
                    <w:rPr>
                      <w:szCs w:val="21"/>
                    </w:rPr>
                  </w:pPr>
                  <w:r>
                    <w:rPr>
                      <w:rFonts w:hint="eastAsia"/>
                      <w:szCs w:val="21"/>
                    </w:rPr>
                    <w:t>自动</w:t>
                  </w:r>
                </w:p>
                <w:p w14:paraId="511DD4C3" w14:textId="77777777" w:rsidR="0041042C" w:rsidRDefault="00000000">
                  <w:pPr>
                    <w:jc w:val="center"/>
                    <w:rPr>
                      <w:szCs w:val="21"/>
                    </w:rPr>
                  </w:pPr>
                  <w:r>
                    <w:rPr>
                      <w:rFonts w:hint="eastAsia"/>
                      <w:szCs w:val="21"/>
                    </w:rPr>
                    <w:t>停机</w:t>
                  </w:r>
                </w:p>
              </w:tc>
            </w:tr>
            <w:tr w:rsidR="0041042C" w14:paraId="52DB61EB" w14:textId="77777777">
              <w:tc>
                <w:tcPr>
                  <w:tcW w:w="552" w:type="pct"/>
                  <w:vAlign w:val="center"/>
                </w:tcPr>
                <w:p w14:paraId="19950830" w14:textId="77777777" w:rsidR="0041042C" w:rsidRDefault="00000000">
                  <w:pPr>
                    <w:spacing w:beforeAutospacing="1"/>
                    <w:jc w:val="center"/>
                    <w:rPr>
                      <w:rFonts w:ascii="Calibri" w:hAnsi="Calibri"/>
                      <w:szCs w:val="21"/>
                    </w:rPr>
                  </w:pPr>
                  <w:r>
                    <w:rPr>
                      <w:rFonts w:ascii="Calibri" w:hAnsi="Calibri" w:hint="eastAsia"/>
                      <w:szCs w:val="21"/>
                    </w:rPr>
                    <w:t>油位</w:t>
                  </w:r>
                </w:p>
              </w:tc>
              <w:tc>
                <w:tcPr>
                  <w:tcW w:w="1720" w:type="pct"/>
                  <w:vAlign w:val="center"/>
                </w:tcPr>
                <w:p w14:paraId="0567DBFB" w14:textId="77777777" w:rsidR="0041042C" w:rsidRDefault="00000000">
                  <w:pPr>
                    <w:spacing w:beforeAutospacing="1"/>
                    <w:rPr>
                      <w:rFonts w:ascii="Calibri" w:hAnsi="Calibri"/>
                      <w:szCs w:val="21"/>
                    </w:rPr>
                  </w:pPr>
                  <w:r>
                    <w:rPr>
                      <w:rFonts w:ascii="Calibri" w:hAnsi="Calibri" w:hint="eastAsia"/>
                      <w:szCs w:val="21"/>
                    </w:rPr>
                    <w:t>机组润滑油箱油位</w:t>
                  </w:r>
                </w:p>
              </w:tc>
              <w:tc>
                <w:tcPr>
                  <w:tcW w:w="643" w:type="pct"/>
                  <w:vAlign w:val="center"/>
                </w:tcPr>
                <w:p w14:paraId="7C6ED02F" w14:textId="77777777" w:rsidR="0041042C" w:rsidRDefault="00000000">
                  <w:pPr>
                    <w:spacing w:beforeAutospacing="1"/>
                    <w:jc w:val="center"/>
                    <w:rPr>
                      <w:rFonts w:ascii="Calibri" w:hAnsi="Calibri"/>
                      <w:szCs w:val="21"/>
                    </w:rPr>
                  </w:pPr>
                  <w:r>
                    <w:rPr>
                      <w:rFonts w:hint="eastAsia"/>
                      <w:szCs w:val="21"/>
                    </w:rPr>
                    <w:t>应</w:t>
                  </w:r>
                </w:p>
              </w:tc>
              <w:tc>
                <w:tcPr>
                  <w:tcW w:w="645" w:type="pct"/>
                </w:tcPr>
                <w:p w14:paraId="423592C6" w14:textId="77777777" w:rsidR="0041042C" w:rsidRDefault="00000000">
                  <w:pPr>
                    <w:spacing w:beforeAutospacing="1"/>
                    <w:jc w:val="center"/>
                    <w:rPr>
                      <w:rFonts w:ascii="Calibri" w:hAnsi="Calibri"/>
                      <w:szCs w:val="21"/>
                    </w:rPr>
                  </w:pPr>
                  <w:r>
                    <w:rPr>
                      <w:rFonts w:ascii="Calibri" w:hAnsi="Calibri" w:hint="eastAsia"/>
                      <w:szCs w:val="21"/>
                    </w:rPr>
                    <w:t>应</w:t>
                  </w:r>
                </w:p>
              </w:tc>
              <w:tc>
                <w:tcPr>
                  <w:tcW w:w="750" w:type="pct"/>
                  <w:vAlign w:val="center"/>
                </w:tcPr>
                <w:p w14:paraId="1C4C832F" w14:textId="77777777" w:rsidR="0041042C" w:rsidRDefault="00000000">
                  <w:pPr>
                    <w:spacing w:beforeAutospacing="1"/>
                    <w:jc w:val="center"/>
                    <w:rPr>
                      <w:rFonts w:ascii="Calibri" w:hAnsi="Calibri"/>
                      <w:szCs w:val="21"/>
                    </w:rPr>
                  </w:pPr>
                  <w:r>
                    <w:rPr>
                      <w:rFonts w:ascii="Calibri" w:hAnsi="Calibri" w:hint="eastAsia"/>
                      <w:szCs w:val="21"/>
                    </w:rPr>
                    <w:t>－</w:t>
                  </w:r>
                </w:p>
              </w:tc>
              <w:tc>
                <w:tcPr>
                  <w:tcW w:w="690" w:type="pct"/>
                  <w:vAlign w:val="center"/>
                </w:tcPr>
                <w:p w14:paraId="3E515FF7" w14:textId="77777777" w:rsidR="0041042C" w:rsidRDefault="00000000">
                  <w:pPr>
                    <w:spacing w:beforeAutospacing="1"/>
                    <w:jc w:val="center"/>
                    <w:rPr>
                      <w:rFonts w:ascii="Calibri" w:hAnsi="Calibri"/>
                      <w:szCs w:val="21"/>
                    </w:rPr>
                  </w:pPr>
                  <w:r>
                    <w:rPr>
                      <w:rFonts w:ascii="Calibri" w:hAnsi="Calibri" w:hint="eastAsia"/>
                      <w:szCs w:val="21"/>
                    </w:rPr>
                    <w:t>－</w:t>
                  </w:r>
                </w:p>
              </w:tc>
            </w:tr>
            <w:tr w:rsidR="0041042C" w14:paraId="7B7E7F47" w14:textId="77777777">
              <w:tc>
                <w:tcPr>
                  <w:tcW w:w="552" w:type="pct"/>
                  <w:vMerge w:val="restart"/>
                  <w:shd w:val="clear" w:color="auto" w:fill="auto"/>
                  <w:vAlign w:val="center"/>
                </w:tcPr>
                <w:p w14:paraId="45485062" w14:textId="77777777" w:rsidR="0041042C" w:rsidRDefault="00000000">
                  <w:pPr>
                    <w:spacing w:beforeAutospacing="1"/>
                    <w:jc w:val="center"/>
                    <w:rPr>
                      <w:rFonts w:ascii="Calibri" w:hAnsi="Calibri"/>
                      <w:szCs w:val="21"/>
                    </w:rPr>
                  </w:pPr>
                  <w:r>
                    <w:rPr>
                      <w:rFonts w:ascii="Calibri" w:hAnsi="Calibri" w:hint="eastAsia"/>
                      <w:szCs w:val="21"/>
                    </w:rPr>
                    <w:t>电气</w:t>
                  </w:r>
                </w:p>
              </w:tc>
              <w:tc>
                <w:tcPr>
                  <w:tcW w:w="1720" w:type="pct"/>
                  <w:shd w:val="clear" w:color="auto" w:fill="auto"/>
                  <w:vAlign w:val="center"/>
                </w:tcPr>
                <w:p w14:paraId="02409B8B" w14:textId="77777777" w:rsidR="0041042C" w:rsidRDefault="00000000">
                  <w:pPr>
                    <w:spacing w:beforeAutospacing="1"/>
                    <w:rPr>
                      <w:rFonts w:ascii="Calibri" w:hAnsi="Calibri"/>
                      <w:szCs w:val="21"/>
                    </w:rPr>
                  </w:pPr>
                  <w:r>
                    <w:rPr>
                      <w:rFonts w:ascii="Calibri" w:hAnsi="Calibri" w:hint="eastAsia"/>
                      <w:szCs w:val="21"/>
                    </w:rPr>
                    <w:t>机组控制电源故障</w:t>
                  </w:r>
                </w:p>
              </w:tc>
              <w:tc>
                <w:tcPr>
                  <w:tcW w:w="643" w:type="pct"/>
                  <w:shd w:val="clear" w:color="auto" w:fill="auto"/>
                </w:tcPr>
                <w:p w14:paraId="039BD21B" w14:textId="77777777" w:rsidR="0041042C" w:rsidRDefault="00000000">
                  <w:pPr>
                    <w:spacing w:beforeAutospacing="1"/>
                    <w:jc w:val="center"/>
                    <w:rPr>
                      <w:rFonts w:ascii="Calibri" w:hAnsi="Calibri"/>
                      <w:szCs w:val="21"/>
                    </w:rPr>
                  </w:pPr>
                  <w:r>
                    <w:rPr>
                      <w:rFonts w:hint="eastAsia"/>
                      <w:szCs w:val="21"/>
                    </w:rPr>
                    <w:t>—</w:t>
                  </w:r>
                </w:p>
              </w:tc>
              <w:tc>
                <w:tcPr>
                  <w:tcW w:w="645" w:type="pct"/>
                </w:tcPr>
                <w:p w14:paraId="0BD8088A" w14:textId="77777777" w:rsidR="0041042C" w:rsidRDefault="00000000">
                  <w:pPr>
                    <w:spacing w:beforeAutospacing="1"/>
                    <w:jc w:val="center"/>
                    <w:rPr>
                      <w:rFonts w:ascii="Calibri" w:hAnsi="Calibri"/>
                      <w:szCs w:val="21"/>
                    </w:rPr>
                  </w:pPr>
                  <w:r>
                    <w:rPr>
                      <w:rFonts w:hint="eastAsia"/>
                      <w:szCs w:val="21"/>
                    </w:rPr>
                    <w:t>—</w:t>
                  </w:r>
                </w:p>
              </w:tc>
              <w:tc>
                <w:tcPr>
                  <w:tcW w:w="750" w:type="pct"/>
                  <w:shd w:val="clear" w:color="auto" w:fill="auto"/>
                  <w:vAlign w:val="center"/>
                </w:tcPr>
                <w:p w14:paraId="79CC5F7A" w14:textId="77777777" w:rsidR="0041042C" w:rsidRDefault="00000000">
                  <w:pPr>
                    <w:spacing w:beforeAutospacing="1"/>
                    <w:jc w:val="center"/>
                    <w:rPr>
                      <w:rFonts w:ascii="Calibri" w:hAnsi="Calibri"/>
                      <w:szCs w:val="21"/>
                    </w:rPr>
                  </w:pPr>
                  <w:r>
                    <w:rPr>
                      <w:rFonts w:ascii="Calibri" w:hAnsi="Calibri" w:hint="eastAsia"/>
                      <w:szCs w:val="21"/>
                    </w:rPr>
                    <w:t>应</w:t>
                  </w:r>
                </w:p>
              </w:tc>
              <w:tc>
                <w:tcPr>
                  <w:tcW w:w="690" w:type="pct"/>
                  <w:shd w:val="clear" w:color="auto" w:fill="auto"/>
                  <w:vAlign w:val="center"/>
                </w:tcPr>
                <w:p w14:paraId="3077B599" w14:textId="77777777" w:rsidR="0041042C" w:rsidRDefault="00000000">
                  <w:pPr>
                    <w:spacing w:beforeAutospacing="1"/>
                    <w:jc w:val="center"/>
                    <w:rPr>
                      <w:rFonts w:ascii="Calibri" w:hAnsi="Calibri"/>
                      <w:szCs w:val="21"/>
                    </w:rPr>
                  </w:pPr>
                  <w:r>
                    <w:rPr>
                      <w:rFonts w:ascii="Calibri" w:hAnsi="Calibri" w:hint="eastAsia"/>
                      <w:szCs w:val="21"/>
                    </w:rPr>
                    <w:t>－</w:t>
                  </w:r>
                </w:p>
              </w:tc>
            </w:tr>
            <w:tr w:rsidR="0041042C" w14:paraId="3ECB9F69" w14:textId="77777777">
              <w:trPr>
                <w:trHeight w:val="691"/>
              </w:trPr>
              <w:tc>
                <w:tcPr>
                  <w:tcW w:w="552" w:type="pct"/>
                  <w:vMerge/>
                  <w:shd w:val="clear" w:color="auto" w:fill="auto"/>
                  <w:vAlign w:val="center"/>
                </w:tcPr>
                <w:p w14:paraId="3EE5B8AF" w14:textId="77777777" w:rsidR="0041042C" w:rsidRDefault="0041042C">
                  <w:pPr>
                    <w:spacing w:beforeAutospacing="1"/>
                    <w:jc w:val="center"/>
                    <w:rPr>
                      <w:rFonts w:ascii="Calibri" w:hAnsi="Calibri"/>
                      <w:szCs w:val="21"/>
                    </w:rPr>
                  </w:pPr>
                </w:p>
              </w:tc>
              <w:tc>
                <w:tcPr>
                  <w:tcW w:w="1720" w:type="pct"/>
                  <w:shd w:val="clear" w:color="auto" w:fill="auto"/>
                  <w:vAlign w:val="center"/>
                </w:tcPr>
                <w:p w14:paraId="0DEAEF03" w14:textId="77777777" w:rsidR="0041042C" w:rsidRDefault="00000000">
                  <w:r>
                    <w:rPr>
                      <w:rFonts w:hint="eastAsia"/>
                    </w:rPr>
                    <w:t>电动机过载</w:t>
                  </w:r>
                </w:p>
              </w:tc>
              <w:tc>
                <w:tcPr>
                  <w:tcW w:w="643" w:type="pct"/>
                  <w:shd w:val="clear" w:color="auto" w:fill="auto"/>
                  <w:vAlign w:val="center"/>
                </w:tcPr>
                <w:p w14:paraId="08E00CFA" w14:textId="77777777" w:rsidR="0041042C" w:rsidRDefault="00000000">
                  <w:r>
                    <w:rPr>
                      <w:rFonts w:hint="eastAsia"/>
                    </w:rPr>
                    <w:t>—</w:t>
                  </w:r>
                </w:p>
              </w:tc>
              <w:tc>
                <w:tcPr>
                  <w:tcW w:w="645" w:type="pct"/>
                </w:tcPr>
                <w:p w14:paraId="165E7FDB" w14:textId="77777777" w:rsidR="0041042C" w:rsidRDefault="0041042C"/>
                <w:p w14:paraId="425BAE67" w14:textId="77777777" w:rsidR="0041042C" w:rsidRDefault="00000000">
                  <w:r>
                    <w:rPr>
                      <w:rFonts w:hint="eastAsia"/>
                    </w:rPr>
                    <w:t>—</w:t>
                  </w:r>
                </w:p>
              </w:tc>
              <w:tc>
                <w:tcPr>
                  <w:tcW w:w="750" w:type="pct"/>
                  <w:shd w:val="clear" w:color="auto" w:fill="auto"/>
                  <w:vAlign w:val="center"/>
                </w:tcPr>
                <w:p w14:paraId="523E87F3" w14:textId="77777777" w:rsidR="0041042C" w:rsidRDefault="00000000">
                  <w:r>
                    <w:rPr>
                      <w:rFonts w:hint="eastAsia"/>
                    </w:rPr>
                    <w:t>应（高报警）</w:t>
                  </w:r>
                </w:p>
              </w:tc>
              <w:tc>
                <w:tcPr>
                  <w:tcW w:w="690" w:type="pct"/>
                  <w:shd w:val="clear" w:color="auto" w:fill="auto"/>
                  <w:vAlign w:val="center"/>
                </w:tcPr>
                <w:p w14:paraId="43F249A6" w14:textId="77777777" w:rsidR="0041042C" w:rsidRDefault="00000000">
                  <w:pPr>
                    <w:ind w:firstLineChars="50" w:firstLine="105"/>
                  </w:pPr>
                  <w:r>
                    <w:rPr>
                      <w:rFonts w:hint="eastAsia"/>
                    </w:rPr>
                    <w:t>自动</w:t>
                  </w:r>
                </w:p>
                <w:p w14:paraId="41002D03" w14:textId="77777777" w:rsidR="0041042C" w:rsidRDefault="00000000">
                  <w:pPr>
                    <w:ind w:firstLineChars="50" w:firstLine="105"/>
                  </w:pPr>
                  <w:r>
                    <w:rPr>
                      <w:rFonts w:hint="eastAsia"/>
                    </w:rPr>
                    <w:t>停机</w:t>
                  </w:r>
                </w:p>
              </w:tc>
            </w:tr>
            <w:tr w:rsidR="0041042C" w14:paraId="0437FE45" w14:textId="77777777">
              <w:tc>
                <w:tcPr>
                  <w:tcW w:w="552" w:type="pct"/>
                  <w:shd w:val="clear" w:color="auto" w:fill="auto"/>
                  <w:vAlign w:val="center"/>
                </w:tcPr>
                <w:p w14:paraId="24AF5863" w14:textId="77777777" w:rsidR="0041042C" w:rsidRDefault="00000000">
                  <w:r>
                    <w:rPr>
                      <w:rFonts w:hint="eastAsia"/>
                    </w:rPr>
                    <w:t>转速</w:t>
                  </w:r>
                </w:p>
              </w:tc>
              <w:tc>
                <w:tcPr>
                  <w:tcW w:w="1720" w:type="pct"/>
                  <w:shd w:val="clear" w:color="auto" w:fill="auto"/>
                  <w:vAlign w:val="center"/>
                </w:tcPr>
                <w:p w14:paraId="75DE8E40" w14:textId="77777777" w:rsidR="0041042C" w:rsidRDefault="00000000">
                  <w:r>
                    <w:rPr>
                      <w:rFonts w:hint="eastAsia"/>
                    </w:rPr>
                    <w:t>机组转速（采用可变速电机时）</w:t>
                  </w:r>
                </w:p>
              </w:tc>
              <w:tc>
                <w:tcPr>
                  <w:tcW w:w="643" w:type="pct"/>
                  <w:shd w:val="clear" w:color="auto" w:fill="auto"/>
                </w:tcPr>
                <w:p w14:paraId="7604279B" w14:textId="77777777" w:rsidR="0041042C" w:rsidRDefault="00000000">
                  <w:r>
                    <w:rPr>
                      <w:rFonts w:hint="eastAsia"/>
                    </w:rPr>
                    <w:t>应</w:t>
                  </w:r>
                </w:p>
              </w:tc>
              <w:tc>
                <w:tcPr>
                  <w:tcW w:w="645" w:type="pct"/>
                </w:tcPr>
                <w:p w14:paraId="187056FA" w14:textId="77777777" w:rsidR="0041042C" w:rsidRDefault="00000000">
                  <w:r>
                    <w:rPr>
                      <w:rFonts w:hint="eastAsia"/>
                    </w:rPr>
                    <w:t>应</w:t>
                  </w:r>
                </w:p>
              </w:tc>
              <w:tc>
                <w:tcPr>
                  <w:tcW w:w="750" w:type="pct"/>
                  <w:shd w:val="clear" w:color="auto" w:fill="auto"/>
                  <w:vAlign w:val="center"/>
                </w:tcPr>
                <w:p w14:paraId="28C57D6D" w14:textId="77777777" w:rsidR="0041042C" w:rsidRDefault="00000000">
                  <w:r>
                    <w:rPr>
                      <w:rFonts w:hint="eastAsia"/>
                    </w:rPr>
                    <w:t>应（高报警）</w:t>
                  </w:r>
                </w:p>
              </w:tc>
              <w:tc>
                <w:tcPr>
                  <w:tcW w:w="690" w:type="pct"/>
                  <w:shd w:val="clear" w:color="auto" w:fill="auto"/>
                  <w:vAlign w:val="center"/>
                </w:tcPr>
                <w:p w14:paraId="3B6998D0" w14:textId="77777777" w:rsidR="0041042C" w:rsidRDefault="00000000">
                  <w:pPr>
                    <w:ind w:firstLineChars="50" w:firstLine="105"/>
                  </w:pPr>
                  <w:r>
                    <w:rPr>
                      <w:rFonts w:hint="eastAsia"/>
                    </w:rPr>
                    <w:t>自动</w:t>
                  </w:r>
                </w:p>
                <w:p w14:paraId="5D1831B6" w14:textId="77777777" w:rsidR="0041042C" w:rsidRDefault="00000000">
                  <w:pPr>
                    <w:ind w:firstLineChars="50" w:firstLine="105"/>
                  </w:pPr>
                  <w:r>
                    <w:rPr>
                      <w:rFonts w:hint="eastAsia"/>
                    </w:rPr>
                    <w:t>停机</w:t>
                  </w:r>
                </w:p>
              </w:tc>
            </w:tr>
            <w:tr w:rsidR="0041042C" w14:paraId="050306FC" w14:textId="77777777">
              <w:tc>
                <w:tcPr>
                  <w:tcW w:w="5000" w:type="pct"/>
                  <w:gridSpan w:val="6"/>
                  <w:shd w:val="clear" w:color="auto" w:fill="auto"/>
                  <w:vAlign w:val="center"/>
                </w:tcPr>
                <w:p w14:paraId="732246CC" w14:textId="77777777" w:rsidR="0041042C" w:rsidRDefault="00000000">
                  <w:pPr>
                    <w:spacing w:beforeAutospacing="1"/>
                    <w:jc w:val="center"/>
                    <w:rPr>
                      <w:rFonts w:ascii="Calibri" w:hAnsi="Calibri"/>
                      <w:szCs w:val="21"/>
                    </w:rPr>
                  </w:pPr>
                  <w:r>
                    <w:rPr>
                      <w:rFonts w:hint="eastAsia"/>
                      <w:b/>
                      <w:szCs w:val="21"/>
                    </w:rPr>
                    <w:t>喷油螺杆空气压缩机</w:t>
                  </w:r>
                </w:p>
              </w:tc>
            </w:tr>
            <w:tr w:rsidR="0041042C" w14:paraId="72EB6240" w14:textId="77777777">
              <w:tc>
                <w:tcPr>
                  <w:tcW w:w="552" w:type="pct"/>
                  <w:vMerge w:val="restart"/>
                  <w:shd w:val="clear" w:color="auto" w:fill="auto"/>
                  <w:vAlign w:val="center"/>
                </w:tcPr>
                <w:p w14:paraId="602FA339" w14:textId="77777777" w:rsidR="0041042C" w:rsidRDefault="00000000">
                  <w:pPr>
                    <w:jc w:val="center"/>
                    <w:rPr>
                      <w:szCs w:val="21"/>
                    </w:rPr>
                  </w:pPr>
                  <w:r>
                    <w:rPr>
                      <w:rFonts w:hint="eastAsia"/>
                      <w:szCs w:val="21"/>
                    </w:rPr>
                    <w:t>温度</w:t>
                  </w:r>
                </w:p>
              </w:tc>
              <w:tc>
                <w:tcPr>
                  <w:tcW w:w="1720" w:type="pct"/>
                  <w:shd w:val="clear" w:color="auto" w:fill="auto"/>
                </w:tcPr>
                <w:p w14:paraId="1E95ABF5" w14:textId="77777777" w:rsidR="0041042C" w:rsidRDefault="00000000">
                  <w:r>
                    <w:rPr>
                      <w:rFonts w:hint="eastAsia"/>
                    </w:rPr>
                    <w:t>各级排气温度</w:t>
                  </w:r>
                </w:p>
              </w:tc>
              <w:tc>
                <w:tcPr>
                  <w:tcW w:w="643" w:type="pct"/>
                  <w:shd w:val="clear" w:color="auto" w:fill="auto"/>
                </w:tcPr>
                <w:p w14:paraId="6EF29F35" w14:textId="77777777" w:rsidR="0041042C" w:rsidRDefault="00000000">
                  <w:pPr>
                    <w:ind w:firstLineChars="100" w:firstLine="210"/>
                    <w:rPr>
                      <w:szCs w:val="21"/>
                    </w:rPr>
                  </w:pPr>
                  <w:r>
                    <w:rPr>
                      <w:rFonts w:hint="eastAsia"/>
                      <w:szCs w:val="21"/>
                    </w:rPr>
                    <w:t>应</w:t>
                  </w:r>
                </w:p>
                <w:p w14:paraId="6CD29FD9" w14:textId="77777777" w:rsidR="0041042C" w:rsidRDefault="0041042C">
                  <w:pPr>
                    <w:jc w:val="center"/>
                    <w:rPr>
                      <w:szCs w:val="21"/>
                    </w:rPr>
                  </w:pPr>
                </w:p>
              </w:tc>
              <w:tc>
                <w:tcPr>
                  <w:tcW w:w="645" w:type="pct"/>
                </w:tcPr>
                <w:p w14:paraId="674B41BD" w14:textId="77777777" w:rsidR="0041042C" w:rsidRDefault="00000000">
                  <w:pPr>
                    <w:ind w:firstLineChars="100" w:firstLine="210"/>
                    <w:rPr>
                      <w:szCs w:val="21"/>
                    </w:rPr>
                  </w:pPr>
                  <w:r>
                    <w:rPr>
                      <w:rFonts w:hint="eastAsia"/>
                      <w:szCs w:val="21"/>
                    </w:rPr>
                    <w:t>应</w:t>
                  </w:r>
                </w:p>
              </w:tc>
              <w:tc>
                <w:tcPr>
                  <w:tcW w:w="750" w:type="pct"/>
                  <w:shd w:val="clear" w:color="auto" w:fill="auto"/>
                  <w:vAlign w:val="center"/>
                </w:tcPr>
                <w:p w14:paraId="4D25DDE1" w14:textId="77777777" w:rsidR="0041042C" w:rsidRDefault="00000000">
                  <w:pPr>
                    <w:jc w:val="center"/>
                    <w:rPr>
                      <w:szCs w:val="21"/>
                    </w:rPr>
                  </w:pPr>
                  <w:r>
                    <w:rPr>
                      <w:rFonts w:hint="eastAsia"/>
                      <w:szCs w:val="21"/>
                    </w:rPr>
                    <w:t>应（高报警）</w:t>
                  </w:r>
                </w:p>
              </w:tc>
              <w:tc>
                <w:tcPr>
                  <w:tcW w:w="690" w:type="pct"/>
                  <w:shd w:val="clear" w:color="auto" w:fill="auto"/>
                  <w:vAlign w:val="center"/>
                </w:tcPr>
                <w:p w14:paraId="40BDE1FF" w14:textId="77777777" w:rsidR="0041042C" w:rsidRDefault="00000000">
                  <w:pPr>
                    <w:jc w:val="center"/>
                    <w:rPr>
                      <w:szCs w:val="21"/>
                    </w:rPr>
                  </w:pPr>
                  <w:r>
                    <w:rPr>
                      <w:rFonts w:hint="eastAsia"/>
                      <w:szCs w:val="21"/>
                    </w:rPr>
                    <w:t>自动</w:t>
                  </w:r>
                </w:p>
                <w:p w14:paraId="4F93C4A2" w14:textId="77777777" w:rsidR="0041042C" w:rsidRDefault="00000000">
                  <w:pPr>
                    <w:jc w:val="center"/>
                    <w:rPr>
                      <w:szCs w:val="21"/>
                    </w:rPr>
                  </w:pPr>
                  <w:r>
                    <w:rPr>
                      <w:rFonts w:hint="eastAsia"/>
                      <w:szCs w:val="21"/>
                    </w:rPr>
                    <w:t>停机</w:t>
                  </w:r>
                </w:p>
              </w:tc>
            </w:tr>
            <w:tr w:rsidR="0041042C" w14:paraId="78F4E551" w14:textId="77777777">
              <w:tc>
                <w:tcPr>
                  <w:tcW w:w="552" w:type="pct"/>
                  <w:vMerge/>
                  <w:shd w:val="clear" w:color="auto" w:fill="auto"/>
                  <w:vAlign w:val="center"/>
                </w:tcPr>
                <w:p w14:paraId="4B252490" w14:textId="77777777" w:rsidR="0041042C" w:rsidRDefault="0041042C">
                  <w:pPr>
                    <w:spacing w:beforeAutospacing="1"/>
                    <w:jc w:val="center"/>
                    <w:rPr>
                      <w:rFonts w:ascii="Calibri" w:hAnsi="Calibri"/>
                      <w:szCs w:val="21"/>
                    </w:rPr>
                  </w:pPr>
                </w:p>
              </w:tc>
              <w:tc>
                <w:tcPr>
                  <w:tcW w:w="1720" w:type="pct"/>
                  <w:shd w:val="clear" w:color="auto" w:fill="auto"/>
                </w:tcPr>
                <w:p w14:paraId="6AF89721" w14:textId="77777777" w:rsidR="0041042C" w:rsidRDefault="00000000">
                  <w:pPr>
                    <w:spacing w:beforeAutospacing="1"/>
                    <w:rPr>
                      <w:rFonts w:ascii="Calibri" w:hAnsi="Calibri"/>
                      <w:szCs w:val="21"/>
                    </w:rPr>
                  </w:pPr>
                  <w:r>
                    <w:rPr>
                      <w:rFonts w:hint="eastAsia"/>
                      <w:szCs w:val="21"/>
                    </w:rPr>
                    <w:t>机组进气温度</w:t>
                  </w:r>
                </w:p>
              </w:tc>
              <w:tc>
                <w:tcPr>
                  <w:tcW w:w="643" w:type="pct"/>
                  <w:shd w:val="clear" w:color="auto" w:fill="auto"/>
                </w:tcPr>
                <w:p w14:paraId="5DCABFA1" w14:textId="77777777" w:rsidR="0041042C" w:rsidRDefault="00000000">
                  <w:pPr>
                    <w:spacing w:beforeAutospacing="1"/>
                    <w:jc w:val="center"/>
                    <w:rPr>
                      <w:szCs w:val="21"/>
                    </w:rPr>
                  </w:pPr>
                  <w:r>
                    <w:rPr>
                      <w:rFonts w:hint="eastAsia"/>
                      <w:szCs w:val="21"/>
                    </w:rPr>
                    <w:t>应</w:t>
                  </w:r>
                </w:p>
              </w:tc>
              <w:tc>
                <w:tcPr>
                  <w:tcW w:w="645" w:type="pct"/>
                </w:tcPr>
                <w:p w14:paraId="46265A08" w14:textId="77777777" w:rsidR="0041042C" w:rsidRDefault="00000000">
                  <w:pPr>
                    <w:spacing w:beforeAutospacing="1"/>
                    <w:jc w:val="center"/>
                    <w:rPr>
                      <w:szCs w:val="21"/>
                    </w:rPr>
                  </w:pPr>
                  <w:r>
                    <w:rPr>
                      <w:rFonts w:hint="eastAsia"/>
                      <w:szCs w:val="21"/>
                    </w:rPr>
                    <w:t>应</w:t>
                  </w:r>
                </w:p>
              </w:tc>
              <w:tc>
                <w:tcPr>
                  <w:tcW w:w="750" w:type="pct"/>
                  <w:shd w:val="clear" w:color="auto" w:fill="auto"/>
                </w:tcPr>
                <w:p w14:paraId="4858B6E1" w14:textId="77777777" w:rsidR="0041042C" w:rsidRDefault="00000000">
                  <w:pPr>
                    <w:spacing w:beforeAutospacing="1"/>
                    <w:jc w:val="center"/>
                    <w:rPr>
                      <w:rFonts w:ascii="Calibri" w:hAnsi="Calibri"/>
                      <w:szCs w:val="21"/>
                    </w:rPr>
                  </w:pPr>
                  <w:r>
                    <w:rPr>
                      <w:rFonts w:hint="eastAsia"/>
                      <w:szCs w:val="21"/>
                    </w:rPr>
                    <w:t>—</w:t>
                  </w:r>
                </w:p>
              </w:tc>
              <w:tc>
                <w:tcPr>
                  <w:tcW w:w="690" w:type="pct"/>
                  <w:shd w:val="clear" w:color="auto" w:fill="auto"/>
                </w:tcPr>
                <w:p w14:paraId="0E6CA4A4" w14:textId="77777777" w:rsidR="0041042C" w:rsidRDefault="00000000">
                  <w:pPr>
                    <w:spacing w:before="100" w:beforeAutospacing="1"/>
                    <w:jc w:val="center"/>
                    <w:rPr>
                      <w:rFonts w:ascii="Calibri" w:hAnsi="Calibri"/>
                      <w:szCs w:val="21"/>
                    </w:rPr>
                  </w:pPr>
                  <w:r>
                    <w:rPr>
                      <w:rFonts w:hint="eastAsia"/>
                      <w:szCs w:val="21"/>
                    </w:rPr>
                    <w:t>—</w:t>
                  </w:r>
                </w:p>
              </w:tc>
            </w:tr>
            <w:tr w:rsidR="0041042C" w14:paraId="7CAFAED0" w14:textId="77777777">
              <w:tc>
                <w:tcPr>
                  <w:tcW w:w="552" w:type="pct"/>
                  <w:vMerge/>
                  <w:shd w:val="clear" w:color="auto" w:fill="auto"/>
                  <w:vAlign w:val="center"/>
                </w:tcPr>
                <w:p w14:paraId="660E480A" w14:textId="77777777" w:rsidR="0041042C" w:rsidRDefault="0041042C">
                  <w:pPr>
                    <w:spacing w:beforeAutospacing="1"/>
                    <w:jc w:val="center"/>
                    <w:rPr>
                      <w:rFonts w:ascii="Calibri" w:hAnsi="Calibri"/>
                      <w:szCs w:val="21"/>
                    </w:rPr>
                  </w:pPr>
                </w:p>
              </w:tc>
              <w:tc>
                <w:tcPr>
                  <w:tcW w:w="1720" w:type="pct"/>
                  <w:shd w:val="clear" w:color="auto" w:fill="auto"/>
                </w:tcPr>
                <w:p w14:paraId="4CEE8BF6" w14:textId="77777777" w:rsidR="0041042C" w:rsidRDefault="00000000">
                  <w:pPr>
                    <w:spacing w:beforeAutospacing="1"/>
                    <w:rPr>
                      <w:rFonts w:ascii="Calibri" w:hAnsi="Calibri"/>
                      <w:szCs w:val="21"/>
                    </w:rPr>
                  </w:pPr>
                  <w:r>
                    <w:rPr>
                      <w:rFonts w:hint="eastAsia"/>
                      <w:szCs w:val="21"/>
                    </w:rPr>
                    <w:t>润滑油冷却器出油温度</w:t>
                  </w:r>
                </w:p>
              </w:tc>
              <w:tc>
                <w:tcPr>
                  <w:tcW w:w="643" w:type="pct"/>
                  <w:shd w:val="clear" w:color="auto" w:fill="auto"/>
                </w:tcPr>
                <w:p w14:paraId="767C3E85" w14:textId="77777777" w:rsidR="0041042C" w:rsidRDefault="00000000">
                  <w:pPr>
                    <w:spacing w:beforeAutospacing="1"/>
                    <w:jc w:val="center"/>
                    <w:rPr>
                      <w:szCs w:val="21"/>
                    </w:rPr>
                  </w:pPr>
                  <w:r>
                    <w:rPr>
                      <w:rFonts w:hint="eastAsia"/>
                      <w:szCs w:val="21"/>
                    </w:rPr>
                    <w:t>应</w:t>
                  </w:r>
                </w:p>
              </w:tc>
              <w:tc>
                <w:tcPr>
                  <w:tcW w:w="645" w:type="pct"/>
                </w:tcPr>
                <w:p w14:paraId="17777293" w14:textId="77777777" w:rsidR="0041042C" w:rsidRDefault="00000000">
                  <w:pPr>
                    <w:spacing w:beforeAutospacing="1"/>
                    <w:jc w:val="center"/>
                    <w:rPr>
                      <w:szCs w:val="21"/>
                    </w:rPr>
                  </w:pPr>
                  <w:r>
                    <w:rPr>
                      <w:rFonts w:ascii="Calibri" w:hAnsi="Calibri" w:hint="eastAsia"/>
                      <w:szCs w:val="21"/>
                    </w:rPr>
                    <w:t>宜</w:t>
                  </w:r>
                </w:p>
              </w:tc>
              <w:tc>
                <w:tcPr>
                  <w:tcW w:w="750" w:type="pct"/>
                  <w:shd w:val="clear" w:color="auto" w:fill="auto"/>
                  <w:vAlign w:val="center"/>
                </w:tcPr>
                <w:p w14:paraId="5C73276D" w14:textId="77777777" w:rsidR="0041042C" w:rsidRDefault="00000000">
                  <w:pPr>
                    <w:spacing w:beforeAutospacing="1"/>
                    <w:jc w:val="center"/>
                    <w:rPr>
                      <w:rFonts w:ascii="Calibri" w:hAnsi="Calibri"/>
                      <w:szCs w:val="21"/>
                    </w:rPr>
                  </w:pPr>
                  <w:r>
                    <w:rPr>
                      <w:rFonts w:ascii="Calibri" w:hAnsi="Calibri" w:hint="eastAsia"/>
                      <w:szCs w:val="21"/>
                    </w:rPr>
                    <w:t>宜</w:t>
                  </w:r>
                  <w:r>
                    <w:rPr>
                      <w:rFonts w:hint="eastAsia"/>
                      <w:szCs w:val="21"/>
                    </w:rPr>
                    <w:t>（高报警）</w:t>
                  </w:r>
                </w:p>
              </w:tc>
              <w:tc>
                <w:tcPr>
                  <w:tcW w:w="690" w:type="pct"/>
                  <w:shd w:val="clear" w:color="auto" w:fill="auto"/>
                  <w:vAlign w:val="center"/>
                </w:tcPr>
                <w:p w14:paraId="48BC5903" w14:textId="77777777" w:rsidR="0041042C" w:rsidRDefault="00000000">
                  <w:pPr>
                    <w:spacing w:beforeAutospacing="1"/>
                    <w:jc w:val="center"/>
                    <w:rPr>
                      <w:rFonts w:ascii="Calibri" w:hAnsi="Calibri"/>
                      <w:szCs w:val="21"/>
                    </w:rPr>
                  </w:pPr>
                  <w:r>
                    <w:rPr>
                      <w:rFonts w:ascii="Calibri" w:hAnsi="Calibri" w:hint="eastAsia"/>
                      <w:szCs w:val="21"/>
                    </w:rPr>
                    <w:t>－</w:t>
                  </w:r>
                </w:p>
              </w:tc>
            </w:tr>
            <w:tr w:rsidR="0041042C" w14:paraId="659883D4" w14:textId="77777777">
              <w:tc>
                <w:tcPr>
                  <w:tcW w:w="552" w:type="pct"/>
                  <w:vMerge/>
                  <w:shd w:val="clear" w:color="auto" w:fill="auto"/>
                  <w:vAlign w:val="center"/>
                </w:tcPr>
                <w:p w14:paraId="7AD262E3" w14:textId="77777777" w:rsidR="0041042C" w:rsidRDefault="0041042C">
                  <w:pPr>
                    <w:spacing w:beforeAutospacing="1"/>
                    <w:jc w:val="center"/>
                    <w:rPr>
                      <w:rFonts w:ascii="Calibri" w:hAnsi="Calibri"/>
                      <w:szCs w:val="21"/>
                    </w:rPr>
                  </w:pPr>
                </w:p>
              </w:tc>
              <w:tc>
                <w:tcPr>
                  <w:tcW w:w="1720" w:type="pct"/>
                  <w:shd w:val="clear" w:color="auto" w:fill="auto"/>
                </w:tcPr>
                <w:p w14:paraId="74288C15" w14:textId="77777777" w:rsidR="0041042C" w:rsidRDefault="00000000">
                  <w:pPr>
                    <w:spacing w:beforeAutospacing="1"/>
                    <w:rPr>
                      <w:rFonts w:ascii="Calibri" w:hAnsi="Calibri"/>
                      <w:szCs w:val="21"/>
                    </w:rPr>
                  </w:pPr>
                  <w:r>
                    <w:rPr>
                      <w:rFonts w:hint="eastAsia"/>
                      <w:szCs w:val="21"/>
                    </w:rPr>
                    <w:t>空气压缩机轴承温度</w:t>
                  </w:r>
                </w:p>
              </w:tc>
              <w:tc>
                <w:tcPr>
                  <w:tcW w:w="643" w:type="pct"/>
                  <w:shd w:val="clear" w:color="auto" w:fill="auto"/>
                </w:tcPr>
                <w:p w14:paraId="5292F7F1" w14:textId="77777777" w:rsidR="0041042C" w:rsidRDefault="00000000">
                  <w:pPr>
                    <w:spacing w:beforeAutospacing="1"/>
                    <w:jc w:val="center"/>
                    <w:rPr>
                      <w:szCs w:val="21"/>
                    </w:rPr>
                  </w:pPr>
                  <w:r>
                    <w:rPr>
                      <w:rFonts w:hint="eastAsia"/>
                      <w:szCs w:val="21"/>
                    </w:rPr>
                    <w:t>宜</w:t>
                  </w:r>
                </w:p>
              </w:tc>
              <w:tc>
                <w:tcPr>
                  <w:tcW w:w="645" w:type="pct"/>
                </w:tcPr>
                <w:p w14:paraId="6B3EAB32" w14:textId="77777777" w:rsidR="0041042C" w:rsidRDefault="00000000">
                  <w:pPr>
                    <w:spacing w:beforeAutospacing="1"/>
                    <w:jc w:val="center"/>
                    <w:rPr>
                      <w:szCs w:val="21"/>
                    </w:rPr>
                  </w:pPr>
                  <w:r>
                    <w:rPr>
                      <w:rFonts w:hint="eastAsia"/>
                      <w:szCs w:val="21"/>
                    </w:rPr>
                    <w:t>—</w:t>
                  </w:r>
                </w:p>
              </w:tc>
              <w:tc>
                <w:tcPr>
                  <w:tcW w:w="750" w:type="pct"/>
                  <w:shd w:val="clear" w:color="auto" w:fill="auto"/>
                </w:tcPr>
                <w:p w14:paraId="5E3A846A" w14:textId="77777777" w:rsidR="0041042C" w:rsidRDefault="00000000">
                  <w:pPr>
                    <w:spacing w:beforeAutospacing="1"/>
                    <w:jc w:val="center"/>
                    <w:rPr>
                      <w:rFonts w:ascii="Calibri" w:hAnsi="Calibri"/>
                      <w:szCs w:val="21"/>
                    </w:rPr>
                  </w:pPr>
                  <w:r>
                    <w:rPr>
                      <w:rFonts w:hint="eastAsia"/>
                      <w:szCs w:val="21"/>
                    </w:rPr>
                    <w:t>—</w:t>
                  </w:r>
                </w:p>
              </w:tc>
              <w:tc>
                <w:tcPr>
                  <w:tcW w:w="690" w:type="pct"/>
                  <w:shd w:val="clear" w:color="auto" w:fill="auto"/>
                </w:tcPr>
                <w:p w14:paraId="05F6BC0A" w14:textId="77777777" w:rsidR="0041042C" w:rsidRDefault="00000000">
                  <w:pPr>
                    <w:spacing w:beforeAutospacing="1"/>
                    <w:jc w:val="center"/>
                    <w:rPr>
                      <w:rFonts w:ascii="Calibri" w:hAnsi="Calibri"/>
                      <w:szCs w:val="21"/>
                    </w:rPr>
                  </w:pPr>
                  <w:r>
                    <w:rPr>
                      <w:rFonts w:hint="eastAsia"/>
                      <w:szCs w:val="21"/>
                    </w:rPr>
                    <w:t>—</w:t>
                  </w:r>
                </w:p>
              </w:tc>
            </w:tr>
            <w:tr w:rsidR="0041042C" w14:paraId="4187CCDC" w14:textId="77777777">
              <w:tc>
                <w:tcPr>
                  <w:tcW w:w="552" w:type="pct"/>
                  <w:vMerge/>
                  <w:shd w:val="clear" w:color="auto" w:fill="auto"/>
                  <w:vAlign w:val="center"/>
                </w:tcPr>
                <w:p w14:paraId="27063EB3" w14:textId="77777777" w:rsidR="0041042C" w:rsidRDefault="0041042C">
                  <w:pPr>
                    <w:spacing w:beforeAutospacing="1"/>
                    <w:jc w:val="center"/>
                    <w:rPr>
                      <w:rFonts w:ascii="Calibri" w:hAnsi="Calibri"/>
                      <w:szCs w:val="21"/>
                    </w:rPr>
                  </w:pPr>
                </w:p>
              </w:tc>
              <w:tc>
                <w:tcPr>
                  <w:tcW w:w="1720" w:type="pct"/>
                  <w:shd w:val="clear" w:color="auto" w:fill="auto"/>
                </w:tcPr>
                <w:p w14:paraId="35A014F9" w14:textId="77777777" w:rsidR="0041042C" w:rsidRDefault="00000000">
                  <w:pPr>
                    <w:spacing w:beforeAutospacing="1"/>
                    <w:rPr>
                      <w:rFonts w:ascii="Calibri" w:hAnsi="Calibri"/>
                      <w:szCs w:val="21"/>
                    </w:rPr>
                  </w:pPr>
                  <w:r>
                    <w:rPr>
                      <w:rFonts w:hint="eastAsia"/>
                      <w:szCs w:val="21"/>
                    </w:rPr>
                    <w:t>机组冷却水出水温度</w:t>
                  </w:r>
                </w:p>
              </w:tc>
              <w:tc>
                <w:tcPr>
                  <w:tcW w:w="643" w:type="pct"/>
                  <w:shd w:val="clear" w:color="auto" w:fill="auto"/>
                </w:tcPr>
                <w:p w14:paraId="595153EC" w14:textId="77777777" w:rsidR="0041042C" w:rsidRDefault="00000000">
                  <w:pPr>
                    <w:spacing w:beforeAutospacing="1"/>
                    <w:jc w:val="center"/>
                    <w:rPr>
                      <w:szCs w:val="21"/>
                    </w:rPr>
                  </w:pPr>
                  <w:r>
                    <w:rPr>
                      <w:rFonts w:hint="eastAsia"/>
                      <w:szCs w:val="21"/>
                    </w:rPr>
                    <w:t>宜</w:t>
                  </w:r>
                </w:p>
              </w:tc>
              <w:tc>
                <w:tcPr>
                  <w:tcW w:w="645" w:type="pct"/>
                </w:tcPr>
                <w:p w14:paraId="200D58CE" w14:textId="77777777" w:rsidR="0041042C" w:rsidRDefault="00000000">
                  <w:pPr>
                    <w:spacing w:beforeAutospacing="1"/>
                    <w:jc w:val="center"/>
                    <w:rPr>
                      <w:szCs w:val="21"/>
                    </w:rPr>
                  </w:pPr>
                  <w:r>
                    <w:rPr>
                      <w:rFonts w:hint="eastAsia"/>
                      <w:szCs w:val="21"/>
                    </w:rPr>
                    <w:t>宜</w:t>
                  </w:r>
                </w:p>
              </w:tc>
              <w:tc>
                <w:tcPr>
                  <w:tcW w:w="750" w:type="pct"/>
                  <w:shd w:val="clear" w:color="auto" w:fill="auto"/>
                </w:tcPr>
                <w:p w14:paraId="3B14A908" w14:textId="77777777" w:rsidR="0041042C" w:rsidRDefault="00000000">
                  <w:pPr>
                    <w:spacing w:beforeAutospacing="1"/>
                    <w:jc w:val="center"/>
                    <w:rPr>
                      <w:rFonts w:ascii="Calibri" w:hAnsi="Calibri"/>
                      <w:szCs w:val="21"/>
                    </w:rPr>
                  </w:pPr>
                  <w:r>
                    <w:rPr>
                      <w:rFonts w:hint="eastAsia"/>
                      <w:szCs w:val="21"/>
                    </w:rPr>
                    <w:t>—</w:t>
                  </w:r>
                </w:p>
              </w:tc>
              <w:tc>
                <w:tcPr>
                  <w:tcW w:w="690" w:type="pct"/>
                  <w:shd w:val="clear" w:color="auto" w:fill="auto"/>
                </w:tcPr>
                <w:p w14:paraId="22A57BB6" w14:textId="77777777" w:rsidR="0041042C" w:rsidRDefault="00000000">
                  <w:pPr>
                    <w:spacing w:beforeAutospacing="1"/>
                    <w:jc w:val="center"/>
                    <w:rPr>
                      <w:rFonts w:ascii="Calibri" w:hAnsi="Calibri"/>
                      <w:szCs w:val="21"/>
                    </w:rPr>
                  </w:pPr>
                  <w:r>
                    <w:rPr>
                      <w:rFonts w:hint="eastAsia"/>
                      <w:szCs w:val="21"/>
                    </w:rPr>
                    <w:t>—</w:t>
                  </w:r>
                </w:p>
              </w:tc>
            </w:tr>
            <w:tr w:rsidR="0041042C" w14:paraId="1301428D" w14:textId="77777777">
              <w:tc>
                <w:tcPr>
                  <w:tcW w:w="552" w:type="pct"/>
                  <w:vMerge/>
                  <w:shd w:val="clear" w:color="auto" w:fill="auto"/>
                </w:tcPr>
                <w:p w14:paraId="11CAE24D" w14:textId="77777777" w:rsidR="0041042C" w:rsidRDefault="0041042C">
                  <w:pPr>
                    <w:spacing w:beforeAutospacing="1"/>
                    <w:jc w:val="center"/>
                    <w:rPr>
                      <w:rFonts w:ascii="Calibri" w:hAnsi="Calibri"/>
                      <w:szCs w:val="21"/>
                    </w:rPr>
                  </w:pPr>
                </w:p>
              </w:tc>
              <w:tc>
                <w:tcPr>
                  <w:tcW w:w="1720" w:type="pct"/>
                  <w:shd w:val="clear" w:color="auto" w:fill="auto"/>
                </w:tcPr>
                <w:p w14:paraId="2F58574D" w14:textId="77777777" w:rsidR="0041042C" w:rsidRDefault="00000000">
                  <w:pPr>
                    <w:spacing w:beforeAutospacing="1"/>
                    <w:rPr>
                      <w:rFonts w:ascii="Calibri" w:hAnsi="Calibri"/>
                      <w:szCs w:val="21"/>
                    </w:rPr>
                  </w:pPr>
                  <w:r>
                    <w:rPr>
                      <w:rFonts w:hint="eastAsia"/>
                      <w:szCs w:val="21"/>
                    </w:rPr>
                    <w:t>驱动电机定子线圈温</w:t>
                  </w:r>
                  <w:r>
                    <w:rPr>
                      <w:rFonts w:hint="eastAsia"/>
                      <w:szCs w:val="21"/>
                    </w:rPr>
                    <w:lastRenderedPageBreak/>
                    <w:t>度</w:t>
                  </w:r>
                </w:p>
              </w:tc>
              <w:tc>
                <w:tcPr>
                  <w:tcW w:w="643" w:type="pct"/>
                  <w:shd w:val="clear" w:color="auto" w:fill="auto"/>
                </w:tcPr>
                <w:p w14:paraId="6B19E8B5" w14:textId="77777777" w:rsidR="0041042C" w:rsidRDefault="00000000">
                  <w:pPr>
                    <w:spacing w:beforeAutospacing="1"/>
                    <w:jc w:val="center"/>
                    <w:rPr>
                      <w:szCs w:val="21"/>
                    </w:rPr>
                  </w:pPr>
                  <w:r>
                    <w:rPr>
                      <w:rFonts w:hint="eastAsia"/>
                      <w:szCs w:val="21"/>
                    </w:rPr>
                    <w:lastRenderedPageBreak/>
                    <w:t>宜</w:t>
                  </w:r>
                </w:p>
              </w:tc>
              <w:tc>
                <w:tcPr>
                  <w:tcW w:w="645" w:type="pct"/>
                </w:tcPr>
                <w:p w14:paraId="5C014962" w14:textId="77777777" w:rsidR="0041042C" w:rsidRDefault="00000000">
                  <w:pPr>
                    <w:spacing w:beforeAutospacing="1"/>
                    <w:jc w:val="center"/>
                    <w:rPr>
                      <w:szCs w:val="21"/>
                    </w:rPr>
                  </w:pPr>
                  <w:r>
                    <w:rPr>
                      <w:rFonts w:hint="eastAsia"/>
                      <w:szCs w:val="21"/>
                    </w:rPr>
                    <w:t>—</w:t>
                  </w:r>
                </w:p>
              </w:tc>
              <w:tc>
                <w:tcPr>
                  <w:tcW w:w="750" w:type="pct"/>
                  <w:shd w:val="clear" w:color="auto" w:fill="auto"/>
                </w:tcPr>
                <w:p w14:paraId="38692884" w14:textId="77777777" w:rsidR="0041042C" w:rsidRDefault="00000000">
                  <w:pPr>
                    <w:spacing w:beforeAutospacing="1"/>
                    <w:jc w:val="center"/>
                    <w:rPr>
                      <w:rFonts w:ascii="Calibri" w:hAnsi="Calibri"/>
                      <w:szCs w:val="21"/>
                    </w:rPr>
                  </w:pPr>
                  <w:r>
                    <w:rPr>
                      <w:rFonts w:hint="eastAsia"/>
                      <w:szCs w:val="21"/>
                    </w:rPr>
                    <w:t>—</w:t>
                  </w:r>
                </w:p>
              </w:tc>
              <w:tc>
                <w:tcPr>
                  <w:tcW w:w="690" w:type="pct"/>
                  <w:shd w:val="clear" w:color="auto" w:fill="auto"/>
                </w:tcPr>
                <w:p w14:paraId="354429B8" w14:textId="77777777" w:rsidR="0041042C" w:rsidRDefault="00000000">
                  <w:pPr>
                    <w:spacing w:beforeAutospacing="1"/>
                    <w:jc w:val="center"/>
                    <w:rPr>
                      <w:rFonts w:ascii="Calibri" w:hAnsi="Calibri"/>
                      <w:szCs w:val="21"/>
                    </w:rPr>
                  </w:pPr>
                  <w:r>
                    <w:rPr>
                      <w:rFonts w:hint="eastAsia"/>
                      <w:szCs w:val="21"/>
                    </w:rPr>
                    <w:t>—</w:t>
                  </w:r>
                </w:p>
              </w:tc>
            </w:tr>
            <w:tr w:rsidR="0041042C" w14:paraId="5C547852" w14:textId="77777777">
              <w:tc>
                <w:tcPr>
                  <w:tcW w:w="552" w:type="pct"/>
                  <w:vMerge w:val="restart"/>
                  <w:shd w:val="clear" w:color="auto" w:fill="auto"/>
                  <w:vAlign w:val="center"/>
                </w:tcPr>
                <w:p w14:paraId="3262D25F" w14:textId="77777777" w:rsidR="0041042C" w:rsidRDefault="00000000">
                  <w:pPr>
                    <w:jc w:val="center"/>
                    <w:rPr>
                      <w:szCs w:val="21"/>
                    </w:rPr>
                  </w:pPr>
                  <w:r>
                    <w:rPr>
                      <w:rFonts w:hint="eastAsia"/>
                      <w:szCs w:val="21"/>
                    </w:rPr>
                    <w:t>压力</w:t>
                  </w:r>
                </w:p>
              </w:tc>
              <w:tc>
                <w:tcPr>
                  <w:tcW w:w="1720" w:type="pct"/>
                  <w:shd w:val="clear" w:color="auto" w:fill="auto"/>
                </w:tcPr>
                <w:p w14:paraId="142D545D" w14:textId="77777777" w:rsidR="0041042C" w:rsidRDefault="00000000">
                  <w:pPr>
                    <w:rPr>
                      <w:szCs w:val="21"/>
                    </w:rPr>
                  </w:pPr>
                  <w:r>
                    <w:rPr>
                      <w:rFonts w:hint="eastAsia"/>
                      <w:szCs w:val="21"/>
                    </w:rPr>
                    <w:t>各级排气压力</w:t>
                  </w:r>
                </w:p>
              </w:tc>
              <w:tc>
                <w:tcPr>
                  <w:tcW w:w="643" w:type="pct"/>
                  <w:shd w:val="clear" w:color="auto" w:fill="auto"/>
                </w:tcPr>
                <w:p w14:paraId="2A0A4310" w14:textId="77777777" w:rsidR="0041042C" w:rsidRDefault="00000000">
                  <w:pPr>
                    <w:jc w:val="center"/>
                    <w:rPr>
                      <w:szCs w:val="21"/>
                    </w:rPr>
                  </w:pPr>
                  <w:r>
                    <w:rPr>
                      <w:rFonts w:hint="eastAsia"/>
                      <w:szCs w:val="21"/>
                    </w:rPr>
                    <w:t>应</w:t>
                  </w:r>
                </w:p>
              </w:tc>
              <w:tc>
                <w:tcPr>
                  <w:tcW w:w="645" w:type="pct"/>
                </w:tcPr>
                <w:p w14:paraId="66BB7708" w14:textId="77777777" w:rsidR="0041042C" w:rsidRDefault="00000000">
                  <w:pPr>
                    <w:jc w:val="center"/>
                    <w:rPr>
                      <w:szCs w:val="21"/>
                    </w:rPr>
                  </w:pPr>
                  <w:r>
                    <w:rPr>
                      <w:rFonts w:hint="eastAsia"/>
                      <w:szCs w:val="21"/>
                    </w:rPr>
                    <w:t>应</w:t>
                  </w:r>
                </w:p>
              </w:tc>
              <w:tc>
                <w:tcPr>
                  <w:tcW w:w="750" w:type="pct"/>
                  <w:shd w:val="clear" w:color="auto" w:fill="auto"/>
                </w:tcPr>
                <w:p w14:paraId="40D24CEA" w14:textId="77777777" w:rsidR="0041042C" w:rsidRDefault="00000000">
                  <w:pPr>
                    <w:jc w:val="center"/>
                    <w:rPr>
                      <w:szCs w:val="21"/>
                    </w:rPr>
                  </w:pPr>
                  <w:r>
                    <w:rPr>
                      <w:rFonts w:hint="eastAsia"/>
                      <w:szCs w:val="21"/>
                    </w:rPr>
                    <w:t>应（末级高报警）</w:t>
                  </w:r>
                </w:p>
              </w:tc>
              <w:tc>
                <w:tcPr>
                  <w:tcW w:w="690" w:type="pct"/>
                  <w:shd w:val="clear" w:color="auto" w:fill="auto"/>
                </w:tcPr>
                <w:p w14:paraId="5EDD9322" w14:textId="77777777" w:rsidR="0041042C" w:rsidRDefault="00000000">
                  <w:pPr>
                    <w:jc w:val="center"/>
                    <w:rPr>
                      <w:rFonts w:ascii="Calibri" w:hAnsi="Calibri"/>
                      <w:szCs w:val="21"/>
                    </w:rPr>
                  </w:pPr>
                  <w:r>
                    <w:rPr>
                      <w:rFonts w:ascii="Calibri" w:hAnsi="Calibri" w:hint="eastAsia"/>
                      <w:szCs w:val="21"/>
                    </w:rPr>
                    <w:t>自动</w:t>
                  </w:r>
                </w:p>
                <w:p w14:paraId="75626F4B" w14:textId="77777777" w:rsidR="0041042C" w:rsidRDefault="00000000">
                  <w:pPr>
                    <w:jc w:val="center"/>
                    <w:rPr>
                      <w:szCs w:val="21"/>
                    </w:rPr>
                  </w:pPr>
                  <w:r>
                    <w:rPr>
                      <w:rFonts w:ascii="Calibri" w:hAnsi="Calibri" w:hint="eastAsia"/>
                      <w:szCs w:val="21"/>
                    </w:rPr>
                    <w:t>停机</w:t>
                  </w:r>
                </w:p>
              </w:tc>
            </w:tr>
            <w:tr w:rsidR="0041042C" w14:paraId="17DD968A" w14:textId="77777777">
              <w:tc>
                <w:tcPr>
                  <w:tcW w:w="552" w:type="pct"/>
                  <w:vMerge/>
                  <w:shd w:val="clear" w:color="auto" w:fill="auto"/>
                  <w:vAlign w:val="center"/>
                </w:tcPr>
                <w:p w14:paraId="2F98C72B" w14:textId="77777777" w:rsidR="0041042C" w:rsidRDefault="0041042C">
                  <w:pPr>
                    <w:jc w:val="center"/>
                    <w:rPr>
                      <w:szCs w:val="21"/>
                    </w:rPr>
                  </w:pPr>
                </w:p>
              </w:tc>
              <w:tc>
                <w:tcPr>
                  <w:tcW w:w="1720" w:type="pct"/>
                  <w:shd w:val="clear" w:color="auto" w:fill="auto"/>
                </w:tcPr>
                <w:p w14:paraId="131D8D3F" w14:textId="77777777" w:rsidR="0041042C" w:rsidRDefault="00000000">
                  <w:pPr>
                    <w:rPr>
                      <w:szCs w:val="21"/>
                    </w:rPr>
                  </w:pPr>
                  <w:r>
                    <w:rPr>
                      <w:rFonts w:hint="eastAsia"/>
                      <w:szCs w:val="21"/>
                    </w:rPr>
                    <w:t>机组进气压力</w:t>
                  </w:r>
                </w:p>
              </w:tc>
              <w:tc>
                <w:tcPr>
                  <w:tcW w:w="643" w:type="pct"/>
                  <w:shd w:val="clear" w:color="auto" w:fill="auto"/>
                </w:tcPr>
                <w:p w14:paraId="6FC06E72" w14:textId="77777777" w:rsidR="0041042C" w:rsidRDefault="00000000">
                  <w:pPr>
                    <w:jc w:val="center"/>
                    <w:rPr>
                      <w:szCs w:val="21"/>
                    </w:rPr>
                  </w:pPr>
                  <w:r>
                    <w:rPr>
                      <w:rFonts w:hint="eastAsia"/>
                      <w:szCs w:val="21"/>
                    </w:rPr>
                    <w:t>宜</w:t>
                  </w:r>
                </w:p>
              </w:tc>
              <w:tc>
                <w:tcPr>
                  <w:tcW w:w="645" w:type="pct"/>
                </w:tcPr>
                <w:p w14:paraId="4459ECF9" w14:textId="77777777" w:rsidR="0041042C" w:rsidRDefault="00000000">
                  <w:pPr>
                    <w:jc w:val="center"/>
                    <w:rPr>
                      <w:szCs w:val="21"/>
                    </w:rPr>
                  </w:pPr>
                  <w:r>
                    <w:rPr>
                      <w:rFonts w:hint="eastAsia"/>
                      <w:szCs w:val="21"/>
                    </w:rPr>
                    <w:t>宜</w:t>
                  </w:r>
                </w:p>
              </w:tc>
              <w:tc>
                <w:tcPr>
                  <w:tcW w:w="750" w:type="pct"/>
                  <w:shd w:val="clear" w:color="auto" w:fill="auto"/>
                </w:tcPr>
                <w:p w14:paraId="48E4D31D" w14:textId="77777777" w:rsidR="0041042C" w:rsidRDefault="00000000">
                  <w:pPr>
                    <w:jc w:val="center"/>
                    <w:rPr>
                      <w:szCs w:val="21"/>
                    </w:rPr>
                  </w:pPr>
                  <w:r>
                    <w:rPr>
                      <w:rFonts w:hint="eastAsia"/>
                      <w:szCs w:val="21"/>
                    </w:rPr>
                    <w:t>宜（低报警）</w:t>
                  </w:r>
                </w:p>
              </w:tc>
              <w:tc>
                <w:tcPr>
                  <w:tcW w:w="690" w:type="pct"/>
                  <w:shd w:val="clear" w:color="auto" w:fill="auto"/>
                </w:tcPr>
                <w:p w14:paraId="0D83E464" w14:textId="77777777" w:rsidR="0041042C" w:rsidRDefault="00000000">
                  <w:pPr>
                    <w:jc w:val="center"/>
                    <w:rPr>
                      <w:rFonts w:ascii="Calibri" w:hAnsi="Calibri"/>
                      <w:szCs w:val="21"/>
                    </w:rPr>
                  </w:pPr>
                  <w:r>
                    <w:rPr>
                      <w:rFonts w:ascii="Calibri" w:hAnsi="Calibri" w:hint="eastAsia"/>
                      <w:szCs w:val="21"/>
                    </w:rPr>
                    <w:t>－</w:t>
                  </w:r>
                </w:p>
              </w:tc>
            </w:tr>
            <w:tr w:rsidR="0041042C" w14:paraId="66E6E26F" w14:textId="77777777">
              <w:tc>
                <w:tcPr>
                  <w:tcW w:w="552" w:type="pct"/>
                  <w:vMerge/>
                  <w:shd w:val="clear" w:color="auto" w:fill="auto"/>
                  <w:vAlign w:val="center"/>
                </w:tcPr>
                <w:p w14:paraId="2AE4E72E" w14:textId="77777777" w:rsidR="0041042C" w:rsidRDefault="0041042C">
                  <w:pPr>
                    <w:spacing w:beforeAutospacing="1"/>
                    <w:jc w:val="center"/>
                    <w:rPr>
                      <w:rFonts w:ascii="Calibri" w:hAnsi="Calibri"/>
                      <w:szCs w:val="21"/>
                    </w:rPr>
                  </w:pPr>
                </w:p>
              </w:tc>
              <w:tc>
                <w:tcPr>
                  <w:tcW w:w="1720" w:type="pct"/>
                  <w:shd w:val="clear" w:color="auto" w:fill="auto"/>
                </w:tcPr>
                <w:p w14:paraId="2A858849" w14:textId="77777777" w:rsidR="0041042C" w:rsidRDefault="00000000">
                  <w:pPr>
                    <w:spacing w:beforeAutospacing="1"/>
                    <w:rPr>
                      <w:szCs w:val="21"/>
                    </w:rPr>
                  </w:pPr>
                  <w:r>
                    <w:rPr>
                      <w:rFonts w:hint="eastAsia"/>
                      <w:szCs w:val="21"/>
                    </w:rPr>
                    <w:t>机组冷却水进水（阀后）压力</w:t>
                  </w:r>
                </w:p>
              </w:tc>
              <w:tc>
                <w:tcPr>
                  <w:tcW w:w="643" w:type="pct"/>
                  <w:shd w:val="clear" w:color="auto" w:fill="auto"/>
                </w:tcPr>
                <w:p w14:paraId="5FCA1150" w14:textId="77777777" w:rsidR="0041042C" w:rsidRDefault="00000000">
                  <w:pPr>
                    <w:spacing w:beforeAutospacing="1"/>
                    <w:jc w:val="center"/>
                    <w:rPr>
                      <w:szCs w:val="21"/>
                    </w:rPr>
                  </w:pPr>
                  <w:r>
                    <w:rPr>
                      <w:rFonts w:hint="eastAsia"/>
                      <w:szCs w:val="21"/>
                    </w:rPr>
                    <w:t>应</w:t>
                  </w:r>
                </w:p>
              </w:tc>
              <w:tc>
                <w:tcPr>
                  <w:tcW w:w="645" w:type="pct"/>
                </w:tcPr>
                <w:p w14:paraId="66071E20" w14:textId="77777777" w:rsidR="0041042C" w:rsidRDefault="00000000">
                  <w:pPr>
                    <w:spacing w:beforeAutospacing="1"/>
                    <w:jc w:val="center"/>
                    <w:rPr>
                      <w:szCs w:val="21"/>
                    </w:rPr>
                  </w:pPr>
                  <w:r>
                    <w:rPr>
                      <w:rFonts w:hint="eastAsia"/>
                      <w:szCs w:val="21"/>
                    </w:rPr>
                    <w:t>应</w:t>
                  </w:r>
                </w:p>
              </w:tc>
              <w:tc>
                <w:tcPr>
                  <w:tcW w:w="750" w:type="pct"/>
                  <w:shd w:val="clear" w:color="auto" w:fill="auto"/>
                  <w:vAlign w:val="center"/>
                </w:tcPr>
                <w:p w14:paraId="3A1B9954" w14:textId="77777777" w:rsidR="0041042C" w:rsidRDefault="00000000">
                  <w:pPr>
                    <w:spacing w:beforeAutospacing="1"/>
                    <w:jc w:val="center"/>
                    <w:rPr>
                      <w:szCs w:val="21"/>
                    </w:rPr>
                  </w:pPr>
                  <w:r>
                    <w:rPr>
                      <w:rFonts w:hint="eastAsia"/>
                      <w:szCs w:val="21"/>
                    </w:rPr>
                    <w:t>应（高、低报警）</w:t>
                  </w:r>
                </w:p>
              </w:tc>
              <w:tc>
                <w:tcPr>
                  <w:tcW w:w="690" w:type="pct"/>
                  <w:shd w:val="clear" w:color="auto" w:fill="auto"/>
                  <w:vAlign w:val="center"/>
                </w:tcPr>
                <w:p w14:paraId="4FD5EDFA" w14:textId="77777777" w:rsidR="0041042C" w:rsidRDefault="00000000">
                  <w:pPr>
                    <w:jc w:val="center"/>
                    <w:rPr>
                      <w:rFonts w:ascii="Calibri" w:hAnsi="Calibri"/>
                      <w:szCs w:val="21"/>
                    </w:rPr>
                  </w:pPr>
                  <w:r>
                    <w:rPr>
                      <w:rFonts w:ascii="Calibri" w:hAnsi="Calibri" w:hint="eastAsia"/>
                      <w:szCs w:val="21"/>
                    </w:rPr>
                    <w:t>自动</w:t>
                  </w:r>
                </w:p>
                <w:p w14:paraId="5D176E14" w14:textId="77777777" w:rsidR="0041042C" w:rsidRDefault="00000000">
                  <w:pPr>
                    <w:jc w:val="center"/>
                    <w:rPr>
                      <w:szCs w:val="21"/>
                    </w:rPr>
                  </w:pPr>
                  <w:r>
                    <w:rPr>
                      <w:rFonts w:ascii="Calibri" w:hAnsi="Calibri" w:hint="eastAsia"/>
                      <w:szCs w:val="21"/>
                    </w:rPr>
                    <w:t>停机</w:t>
                  </w:r>
                </w:p>
              </w:tc>
            </w:tr>
            <w:tr w:rsidR="0041042C" w14:paraId="3A40B473" w14:textId="77777777">
              <w:tc>
                <w:tcPr>
                  <w:tcW w:w="552" w:type="pct"/>
                  <w:vMerge/>
                  <w:shd w:val="clear" w:color="auto" w:fill="auto"/>
                  <w:vAlign w:val="center"/>
                </w:tcPr>
                <w:p w14:paraId="4289AF1D" w14:textId="77777777" w:rsidR="0041042C" w:rsidRDefault="0041042C">
                  <w:pPr>
                    <w:spacing w:beforeAutospacing="1"/>
                    <w:jc w:val="center"/>
                    <w:rPr>
                      <w:rFonts w:ascii="Calibri" w:hAnsi="Calibri"/>
                      <w:szCs w:val="21"/>
                    </w:rPr>
                  </w:pPr>
                </w:p>
              </w:tc>
              <w:tc>
                <w:tcPr>
                  <w:tcW w:w="1720" w:type="pct"/>
                  <w:shd w:val="clear" w:color="auto" w:fill="auto"/>
                </w:tcPr>
                <w:p w14:paraId="370FCFDD" w14:textId="77777777" w:rsidR="0041042C" w:rsidRDefault="00000000">
                  <w:pPr>
                    <w:rPr>
                      <w:szCs w:val="21"/>
                    </w:rPr>
                  </w:pPr>
                  <w:r>
                    <w:rPr>
                      <w:rFonts w:hint="eastAsia"/>
                      <w:szCs w:val="21"/>
                    </w:rPr>
                    <w:t>传动机构润滑油压力</w:t>
                  </w:r>
                </w:p>
              </w:tc>
              <w:tc>
                <w:tcPr>
                  <w:tcW w:w="643" w:type="pct"/>
                  <w:shd w:val="clear" w:color="auto" w:fill="auto"/>
                </w:tcPr>
                <w:p w14:paraId="74A63370" w14:textId="77777777" w:rsidR="0041042C" w:rsidRDefault="00000000">
                  <w:pPr>
                    <w:jc w:val="center"/>
                    <w:rPr>
                      <w:szCs w:val="21"/>
                    </w:rPr>
                  </w:pPr>
                  <w:r>
                    <w:rPr>
                      <w:rFonts w:hint="eastAsia"/>
                      <w:szCs w:val="21"/>
                    </w:rPr>
                    <w:t>应</w:t>
                  </w:r>
                </w:p>
              </w:tc>
              <w:tc>
                <w:tcPr>
                  <w:tcW w:w="645" w:type="pct"/>
                </w:tcPr>
                <w:p w14:paraId="27104DF2" w14:textId="77777777" w:rsidR="0041042C" w:rsidRDefault="00000000">
                  <w:pPr>
                    <w:jc w:val="center"/>
                    <w:rPr>
                      <w:szCs w:val="21"/>
                    </w:rPr>
                  </w:pPr>
                  <w:r>
                    <w:rPr>
                      <w:rFonts w:hint="eastAsia"/>
                      <w:szCs w:val="21"/>
                    </w:rPr>
                    <w:t>应</w:t>
                  </w:r>
                </w:p>
              </w:tc>
              <w:tc>
                <w:tcPr>
                  <w:tcW w:w="750" w:type="pct"/>
                  <w:shd w:val="clear" w:color="auto" w:fill="auto"/>
                </w:tcPr>
                <w:p w14:paraId="378AF2F0" w14:textId="77777777" w:rsidR="0041042C" w:rsidRDefault="00000000">
                  <w:pPr>
                    <w:jc w:val="center"/>
                    <w:rPr>
                      <w:szCs w:val="21"/>
                    </w:rPr>
                  </w:pPr>
                  <w:r>
                    <w:rPr>
                      <w:rFonts w:hint="eastAsia"/>
                      <w:szCs w:val="21"/>
                    </w:rPr>
                    <w:t>应（低报警）</w:t>
                  </w:r>
                </w:p>
              </w:tc>
              <w:tc>
                <w:tcPr>
                  <w:tcW w:w="690" w:type="pct"/>
                  <w:shd w:val="clear" w:color="auto" w:fill="auto"/>
                </w:tcPr>
                <w:p w14:paraId="6896B99A" w14:textId="77777777" w:rsidR="0041042C" w:rsidRDefault="00000000">
                  <w:pPr>
                    <w:jc w:val="center"/>
                    <w:rPr>
                      <w:szCs w:val="21"/>
                    </w:rPr>
                  </w:pPr>
                  <w:r>
                    <w:rPr>
                      <w:rFonts w:hint="eastAsia"/>
                      <w:szCs w:val="21"/>
                    </w:rPr>
                    <w:t>自动</w:t>
                  </w:r>
                </w:p>
                <w:p w14:paraId="795B2FAB" w14:textId="77777777" w:rsidR="0041042C" w:rsidRDefault="00000000">
                  <w:pPr>
                    <w:jc w:val="center"/>
                    <w:rPr>
                      <w:szCs w:val="21"/>
                    </w:rPr>
                  </w:pPr>
                  <w:r>
                    <w:rPr>
                      <w:rFonts w:hint="eastAsia"/>
                      <w:szCs w:val="21"/>
                    </w:rPr>
                    <w:t>停机</w:t>
                  </w:r>
                </w:p>
              </w:tc>
            </w:tr>
            <w:tr w:rsidR="0041042C" w14:paraId="692D023D" w14:textId="77777777">
              <w:tc>
                <w:tcPr>
                  <w:tcW w:w="552" w:type="pct"/>
                  <w:vMerge/>
                  <w:shd w:val="clear" w:color="auto" w:fill="auto"/>
                  <w:vAlign w:val="center"/>
                </w:tcPr>
                <w:p w14:paraId="5F576708" w14:textId="77777777" w:rsidR="0041042C" w:rsidRDefault="0041042C">
                  <w:pPr>
                    <w:spacing w:beforeAutospacing="1"/>
                    <w:jc w:val="center"/>
                    <w:rPr>
                      <w:rFonts w:ascii="Calibri" w:hAnsi="Calibri"/>
                      <w:szCs w:val="21"/>
                    </w:rPr>
                  </w:pPr>
                </w:p>
              </w:tc>
              <w:tc>
                <w:tcPr>
                  <w:tcW w:w="1720" w:type="pct"/>
                  <w:shd w:val="clear" w:color="auto" w:fill="auto"/>
                  <w:vAlign w:val="center"/>
                </w:tcPr>
                <w:p w14:paraId="37189425" w14:textId="77777777" w:rsidR="0041042C" w:rsidRDefault="00000000">
                  <w:pPr>
                    <w:spacing w:beforeAutospacing="1"/>
                    <w:rPr>
                      <w:szCs w:val="21"/>
                    </w:rPr>
                  </w:pPr>
                  <w:r>
                    <w:rPr>
                      <w:rFonts w:hint="eastAsia"/>
                      <w:szCs w:val="21"/>
                    </w:rPr>
                    <w:t>油气分离器压差</w:t>
                  </w:r>
                </w:p>
              </w:tc>
              <w:tc>
                <w:tcPr>
                  <w:tcW w:w="643" w:type="pct"/>
                  <w:shd w:val="clear" w:color="auto" w:fill="auto"/>
                  <w:vAlign w:val="center"/>
                </w:tcPr>
                <w:p w14:paraId="44F81B0B" w14:textId="77777777" w:rsidR="0041042C" w:rsidRDefault="00000000">
                  <w:pPr>
                    <w:spacing w:beforeAutospacing="1"/>
                    <w:jc w:val="center"/>
                    <w:rPr>
                      <w:szCs w:val="21"/>
                    </w:rPr>
                  </w:pPr>
                  <w:r>
                    <w:rPr>
                      <w:rFonts w:hint="eastAsia"/>
                      <w:szCs w:val="21"/>
                    </w:rPr>
                    <w:t>应</w:t>
                  </w:r>
                </w:p>
              </w:tc>
              <w:tc>
                <w:tcPr>
                  <w:tcW w:w="645" w:type="pct"/>
                </w:tcPr>
                <w:p w14:paraId="7D325966" w14:textId="77777777" w:rsidR="0041042C" w:rsidRDefault="00000000">
                  <w:pPr>
                    <w:spacing w:beforeAutospacing="1"/>
                    <w:jc w:val="center"/>
                    <w:rPr>
                      <w:szCs w:val="21"/>
                    </w:rPr>
                  </w:pPr>
                  <w:r>
                    <w:rPr>
                      <w:rFonts w:ascii="Calibri" w:hAnsi="Calibri" w:hint="eastAsia"/>
                      <w:szCs w:val="21"/>
                    </w:rPr>
                    <w:t>应</w:t>
                  </w:r>
                </w:p>
              </w:tc>
              <w:tc>
                <w:tcPr>
                  <w:tcW w:w="750" w:type="pct"/>
                  <w:shd w:val="clear" w:color="auto" w:fill="auto"/>
                  <w:vAlign w:val="center"/>
                </w:tcPr>
                <w:p w14:paraId="0F9C872F" w14:textId="77777777" w:rsidR="0041042C" w:rsidRDefault="00000000">
                  <w:pPr>
                    <w:spacing w:beforeAutospacing="1"/>
                    <w:jc w:val="center"/>
                    <w:rPr>
                      <w:szCs w:val="21"/>
                    </w:rPr>
                  </w:pPr>
                  <w:r>
                    <w:rPr>
                      <w:rFonts w:ascii="Calibri" w:hAnsi="Calibri" w:hint="eastAsia"/>
                      <w:szCs w:val="21"/>
                    </w:rPr>
                    <w:t>应</w:t>
                  </w:r>
                  <w:r>
                    <w:rPr>
                      <w:rFonts w:hint="eastAsia"/>
                      <w:szCs w:val="21"/>
                    </w:rPr>
                    <w:t>（高报警）</w:t>
                  </w:r>
                </w:p>
              </w:tc>
              <w:tc>
                <w:tcPr>
                  <w:tcW w:w="690" w:type="pct"/>
                  <w:shd w:val="clear" w:color="auto" w:fill="auto"/>
                  <w:vAlign w:val="center"/>
                </w:tcPr>
                <w:p w14:paraId="02FAC38F" w14:textId="77777777" w:rsidR="0041042C" w:rsidRDefault="00000000">
                  <w:pPr>
                    <w:spacing w:beforeAutospacing="1"/>
                    <w:jc w:val="center"/>
                    <w:rPr>
                      <w:szCs w:val="21"/>
                    </w:rPr>
                  </w:pPr>
                  <w:r>
                    <w:rPr>
                      <w:rFonts w:hint="eastAsia"/>
                      <w:szCs w:val="21"/>
                    </w:rPr>
                    <w:t>—</w:t>
                  </w:r>
                </w:p>
              </w:tc>
            </w:tr>
            <w:tr w:rsidR="0041042C" w14:paraId="4912C1EB" w14:textId="77777777">
              <w:tc>
                <w:tcPr>
                  <w:tcW w:w="552" w:type="pct"/>
                  <w:vMerge/>
                  <w:shd w:val="clear" w:color="auto" w:fill="auto"/>
                  <w:vAlign w:val="center"/>
                </w:tcPr>
                <w:p w14:paraId="7EBBCE54" w14:textId="77777777" w:rsidR="0041042C" w:rsidRDefault="0041042C">
                  <w:pPr>
                    <w:spacing w:beforeAutospacing="1"/>
                    <w:jc w:val="center"/>
                    <w:rPr>
                      <w:rFonts w:ascii="Calibri" w:hAnsi="Calibri"/>
                      <w:szCs w:val="21"/>
                    </w:rPr>
                  </w:pPr>
                </w:p>
              </w:tc>
              <w:tc>
                <w:tcPr>
                  <w:tcW w:w="1720" w:type="pct"/>
                  <w:shd w:val="clear" w:color="auto" w:fill="auto"/>
                </w:tcPr>
                <w:p w14:paraId="05E75A24" w14:textId="77777777" w:rsidR="0041042C" w:rsidRDefault="00000000">
                  <w:pPr>
                    <w:spacing w:beforeAutospacing="1"/>
                    <w:rPr>
                      <w:szCs w:val="21"/>
                    </w:rPr>
                  </w:pPr>
                  <w:r>
                    <w:rPr>
                      <w:rFonts w:hint="eastAsia"/>
                      <w:szCs w:val="21"/>
                    </w:rPr>
                    <w:t>油过滤器压差</w:t>
                  </w:r>
                </w:p>
              </w:tc>
              <w:tc>
                <w:tcPr>
                  <w:tcW w:w="643" w:type="pct"/>
                  <w:shd w:val="clear" w:color="auto" w:fill="auto"/>
                </w:tcPr>
                <w:p w14:paraId="1779C0AB" w14:textId="77777777" w:rsidR="0041042C" w:rsidRDefault="00000000">
                  <w:pPr>
                    <w:spacing w:beforeAutospacing="1"/>
                    <w:jc w:val="center"/>
                    <w:rPr>
                      <w:szCs w:val="21"/>
                    </w:rPr>
                  </w:pPr>
                  <w:r>
                    <w:rPr>
                      <w:rFonts w:hint="eastAsia"/>
                      <w:szCs w:val="21"/>
                    </w:rPr>
                    <w:t>应</w:t>
                  </w:r>
                </w:p>
              </w:tc>
              <w:tc>
                <w:tcPr>
                  <w:tcW w:w="645" w:type="pct"/>
                </w:tcPr>
                <w:p w14:paraId="34E10C54" w14:textId="77777777" w:rsidR="0041042C" w:rsidRDefault="00000000">
                  <w:pPr>
                    <w:spacing w:beforeAutospacing="1"/>
                    <w:jc w:val="center"/>
                    <w:rPr>
                      <w:szCs w:val="21"/>
                    </w:rPr>
                  </w:pPr>
                  <w:r>
                    <w:rPr>
                      <w:rFonts w:ascii="Calibri" w:hAnsi="Calibri" w:hint="eastAsia"/>
                      <w:szCs w:val="21"/>
                    </w:rPr>
                    <w:t>应</w:t>
                  </w:r>
                </w:p>
              </w:tc>
              <w:tc>
                <w:tcPr>
                  <w:tcW w:w="750" w:type="pct"/>
                  <w:shd w:val="clear" w:color="auto" w:fill="auto"/>
                  <w:vAlign w:val="center"/>
                </w:tcPr>
                <w:p w14:paraId="38A2D2CD" w14:textId="77777777" w:rsidR="0041042C" w:rsidRDefault="00000000">
                  <w:pPr>
                    <w:spacing w:beforeAutospacing="1"/>
                    <w:jc w:val="center"/>
                    <w:rPr>
                      <w:szCs w:val="21"/>
                    </w:rPr>
                  </w:pPr>
                  <w:r>
                    <w:rPr>
                      <w:rFonts w:ascii="Calibri" w:hAnsi="Calibri" w:hint="eastAsia"/>
                      <w:szCs w:val="21"/>
                    </w:rPr>
                    <w:t>应</w:t>
                  </w:r>
                  <w:r>
                    <w:rPr>
                      <w:rFonts w:hint="eastAsia"/>
                      <w:szCs w:val="21"/>
                    </w:rPr>
                    <w:t>（高报警）</w:t>
                  </w:r>
                </w:p>
              </w:tc>
              <w:tc>
                <w:tcPr>
                  <w:tcW w:w="690" w:type="pct"/>
                  <w:shd w:val="clear" w:color="auto" w:fill="auto"/>
                  <w:vAlign w:val="center"/>
                </w:tcPr>
                <w:p w14:paraId="597DC59B" w14:textId="77777777" w:rsidR="0041042C" w:rsidRDefault="00000000">
                  <w:pPr>
                    <w:spacing w:beforeAutospacing="1"/>
                    <w:jc w:val="center"/>
                    <w:rPr>
                      <w:szCs w:val="21"/>
                    </w:rPr>
                  </w:pPr>
                  <w:r>
                    <w:rPr>
                      <w:rFonts w:ascii="Calibri" w:hAnsi="Calibri" w:hint="eastAsia"/>
                      <w:szCs w:val="21"/>
                    </w:rPr>
                    <w:t>－</w:t>
                  </w:r>
                </w:p>
              </w:tc>
            </w:tr>
            <w:tr w:rsidR="0041042C" w14:paraId="6092C45D" w14:textId="77777777">
              <w:tc>
                <w:tcPr>
                  <w:tcW w:w="552" w:type="pct"/>
                  <w:shd w:val="clear" w:color="auto" w:fill="auto"/>
                  <w:vAlign w:val="center"/>
                </w:tcPr>
                <w:p w14:paraId="6FA642D0" w14:textId="77777777" w:rsidR="0041042C" w:rsidRDefault="00000000">
                  <w:pPr>
                    <w:spacing w:beforeAutospacing="1"/>
                    <w:jc w:val="center"/>
                    <w:rPr>
                      <w:rFonts w:ascii="Calibri" w:hAnsi="Calibri"/>
                      <w:szCs w:val="21"/>
                    </w:rPr>
                  </w:pPr>
                  <w:r>
                    <w:rPr>
                      <w:rFonts w:ascii="Calibri" w:hAnsi="Calibri" w:hint="eastAsia"/>
                      <w:szCs w:val="21"/>
                    </w:rPr>
                    <w:t>油位</w:t>
                  </w:r>
                </w:p>
              </w:tc>
              <w:tc>
                <w:tcPr>
                  <w:tcW w:w="1720" w:type="pct"/>
                  <w:shd w:val="clear" w:color="auto" w:fill="auto"/>
                  <w:vAlign w:val="center"/>
                </w:tcPr>
                <w:p w14:paraId="585E1BB9" w14:textId="77777777" w:rsidR="0041042C" w:rsidRDefault="00000000">
                  <w:pPr>
                    <w:spacing w:beforeAutospacing="1"/>
                    <w:rPr>
                      <w:rFonts w:ascii="Calibri" w:hAnsi="Calibri"/>
                      <w:szCs w:val="21"/>
                    </w:rPr>
                  </w:pPr>
                  <w:r>
                    <w:rPr>
                      <w:rFonts w:ascii="Calibri" w:hAnsi="Calibri" w:hint="eastAsia"/>
                      <w:szCs w:val="21"/>
                    </w:rPr>
                    <w:t>机组润滑油箱油位</w:t>
                  </w:r>
                </w:p>
              </w:tc>
              <w:tc>
                <w:tcPr>
                  <w:tcW w:w="643" w:type="pct"/>
                  <w:shd w:val="clear" w:color="auto" w:fill="auto"/>
                  <w:vAlign w:val="center"/>
                </w:tcPr>
                <w:p w14:paraId="2D5A7348" w14:textId="77777777" w:rsidR="0041042C" w:rsidRDefault="00000000">
                  <w:pPr>
                    <w:spacing w:beforeAutospacing="1"/>
                    <w:jc w:val="center"/>
                    <w:rPr>
                      <w:rFonts w:ascii="Calibri" w:hAnsi="Calibri"/>
                      <w:szCs w:val="21"/>
                    </w:rPr>
                  </w:pPr>
                  <w:r>
                    <w:rPr>
                      <w:rFonts w:hint="eastAsia"/>
                      <w:szCs w:val="21"/>
                    </w:rPr>
                    <w:t>应</w:t>
                  </w:r>
                </w:p>
              </w:tc>
              <w:tc>
                <w:tcPr>
                  <w:tcW w:w="645" w:type="pct"/>
                </w:tcPr>
                <w:p w14:paraId="02055A4A" w14:textId="77777777" w:rsidR="0041042C" w:rsidRDefault="00000000">
                  <w:pPr>
                    <w:spacing w:beforeAutospacing="1"/>
                    <w:jc w:val="center"/>
                    <w:rPr>
                      <w:rFonts w:ascii="Calibri" w:hAnsi="Calibri"/>
                      <w:szCs w:val="21"/>
                    </w:rPr>
                  </w:pPr>
                  <w:r>
                    <w:rPr>
                      <w:rFonts w:ascii="Calibri" w:hAnsi="Calibri" w:hint="eastAsia"/>
                      <w:szCs w:val="21"/>
                    </w:rPr>
                    <w:t>应</w:t>
                  </w:r>
                </w:p>
              </w:tc>
              <w:tc>
                <w:tcPr>
                  <w:tcW w:w="750" w:type="pct"/>
                  <w:shd w:val="clear" w:color="auto" w:fill="auto"/>
                  <w:vAlign w:val="center"/>
                </w:tcPr>
                <w:p w14:paraId="22658726" w14:textId="77777777" w:rsidR="0041042C" w:rsidRDefault="00000000">
                  <w:pPr>
                    <w:spacing w:beforeAutospacing="1"/>
                    <w:rPr>
                      <w:rFonts w:ascii="Calibri" w:hAnsi="Calibri"/>
                      <w:szCs w:val="21"/>
                    </w:rPr>
                  </w:pPr>
                  <w:r>
                    <w:rPr>
                      <w:rFonts w:ascii="Calibri" w:hAnsi="Calibri" w:hint="eastAsia"/>
                      <w:szCs w:val="21"/>
                    </w:rPr>
                    <w:t xml:space="preserve">   </w:t>
                  </w:r>
                  <w:r>
                    <w:rPr>
                      <w:rFonts w:ascii="Calibri" w:hAnsi="Calibri" w:hint="eastAsia"/>
                      <w:szCs w:val="21"/>
                    </w:rPr>
                    <w:t>－</w:t>
                  </w:r>
                </w:p>
              </w:tc>
              <w:tc>
                <w:tcPr>
                  <w:tcW w:w="690" w:type="pct"/>
                  <w:shd w:val="clear" w:color="auto" w:fill="auto"/>
                  <w:vAlign w:val="center"/>
                </w:tcPr>
                <w:p w14:paraId="2BFE947A" w14:textId="77777777" w:rsidR="0041042C" w:rsidRDefault="00000000">
                  <w:pPr>
                    <w:spacing w:beforeAutospacing="1"/>
                    <w:jc w:val="center"/>
                    <w:rPr>
                      <w:rFonts w:ascii="Calibri" w:hAnsi="Calibri"/>
                      <w:szCs w:val="21"/>
                    </w:rPr>
                  </w:pPr>
                  <w:r>
                    <w:rPr>
                      <w:rFonts w:ascii="Calibri" w:hAnsi="Calibri" w:hint="eastAsia"/>
                      <w:szCs w:val="21"/>
                    </w:rPr>
                    <w:t>－</w:t>
                  </w:r>
                </w:p>
              </w:tc>
            </w:tr>
            <w:tr w:rsidR="0041042C" w14:paraId="1127C031" w14:textId="77777777">
              <w:tc>
                <w:tcPr>
                  <w:tcW w:w="552" w:type="pct"/>
                  <w:vMerge w:val="restart"/>
                  <w:shd w:val="clear" w:color="auto" w:fill="auto"/>
                  <w:vAlign w:val="center"/>
                </w:tcPr>
                <w:p w14:paraId="79841EE4" w14:textId="77777777" w:rsidR="0041042C" w:rsidRDefault="00000000">
                  <w:pPr>
                    <w:spacing w:beforeAutospacing="1"/>
                    <w:jc w:val="center"/>
                    <w:rPr>
                      <w:rFonts w:ascii="Calibri" w:hAnsi="Calibri"/>
                      <w:szCs w:val="21"/>
                    </w:rPr>
                  </w:pPr>
                  <w:r>
                    <w:rPr>
                      <w:rFonts w:ascii="Calibri" w:hAnsi="Calibri" w:hint="eastAsia"/>
                      <w:szCs w:val="21"/>
                    </w:rPr>
                    <w:t>电气</w:t>
                  </w:r>
                </w:p>
              </w:tc>
              <w:tc>
                <w:tcPr>
                  <w:tcW w:w="1720" w:type="pct"/>
                  <w:shd w:val="clear" w:color="auto" w:fill="auto"/>
                  <w:vAlign w:val="center"/>
                </w:tcPr>
                <w:p w14:paraId="5CA1FB60" w14:textId="77777777" w:rsidR="0041042C" w:rsidRDefault="00000000">
                  <w:pPr>
                    <w:spacing w:beforeAutospacing="1"/>
                    <w:rPr>
                      <w:rFonts w:ascii="Calibri" w:hAnsi="Calibri"/>
                      <w:szCs w:val="21"/>
                    </w:rPr>
                  </w:pPr>
                  <w:r>
                    <w:rPr>
                      <w:rFonts w:ascii="Calibri" w:hAnsi="Calibri" w:hint="eastAsia"/>
                      <w:szCs w:val="21"/>
                    </w:rPr>
                    <w:t>机组控制电源故障</w:t>
                  </w:r>
                </w:p>
              </w:tc>
              <w:tc>
                <w:tcPr>
                  <w:tcW w:w="643" w:type="pct"/>
                  <w:shd w:val="clear" w:color="auto" w:fill="auto"/>
                </w:tcPr>
                <w:p w14:paraId="4D35771A" w14:textId="77777777" w:rsidR="0041042C" w:rsidRDefault="00000000">
                  <w:pPr>
                    <w:spacing w:beforeAutospacing="1"/>
                    <w:jc w:val="center"/>
                    <w:rPr>
                      <w:rFonts w:ascii="Calibri" w:hAnsi="Calibri"/>
                      <w:szCs w:val="21"/>
                    </w:rPr>
                  </w:pPr>
                  <w:r>
                    <w:rPr>
                      <w:rFonts w:hint="eastAsia"/>
                      <w:szCs w:val="21"/>
                    </w:rPr>
                    <w:t>—</w:t>
                  </w:r>
                </w:p>
              </w:tc>
              <w:tc>
                <w:tcPr>
                  <w:tcW w:w="645" w:type="pct"/>
                </w:tcPr>
                <w:p w14:paraId="1727097F" w14:textId="77777777" w:rsidR="0041042C" w:rsidRDefault="00000000">
                  <w:pPr>
                    <w:spacing w:beforeAutospacing="1"/>
                    <w:jc w:val="center"/>
                    <w:rPr>
                      <w:rFonts w:ascii="Calibri" w:hAnsi="Calibri"/>
                      <w:szCs w:val="21"/>
                    </w:rPr>
                  </w:pPr>
                  <w:r>
                    <w:rPr>
                      <w:rFonts w:hint="eastAsia"/>
                      <w:szCs w:val="21"/>
                    </w:rPr>
                    <w:t>—</w:t>
                  </w:r>
                </w:p>
              </w:tc>
              <w:tc>
                <w:tcPr>
                  <w:tcW w:w="750" w:type="pct"/>
                  <w:shd w:val="clear" w:color="auto" w:fill="auto"/>
                  <w:vAlign w:val="center"/>
                </w:tcPr>
                <w:p w14:paraId="4FA419F0" w14:textId="77777777" w:rsidR="0041042C" w:rsidRDefault="00000000">
                  <w:pPr>
                    <w:spacing w:beforeAutospacing="1"/>
                    <w:jc w:val="center"/>
                    <w:rPr>
                      <w:rFonts w:ascii="Calibri" w:hAnsi="Calibri"/>
                      <w:szCs w:val="21"/>
                    </w:rPr>
                  </w:pPr>
                  <w:r>
                    <w:rPr>
                      <w:rFonts w:ascii="Calibri" w:hAnsi="Calibri" w:hint="eastAsia"/>
                      <w:szCs w:val="21"/>
                    </w:rPr>
                    <w:t>应</w:t>
                  </w:r>
                </w:p>
              </w:tc>
              <w:tc>
                <w:tcPr>
                  <w:tcW w:w="690" w:type="pct"/>
                  <w:shd w:val="clear" w:color="auto" w:fill="auto"/>
                  <w:vAlign w:val="center"/>
                </w:tcPr>
                <w:p w14:paraId="6583ECFE" w14:textId="77777777" w:rsidR="0041042C" w:rsidRDefault="00000000">
                  <w:pPr>
                    <w:spacing w:beforeAutospacing="1"/>
                    <w:jc w:val="center"/>
                    <w:rPr>
                      <w:rFonts w:ascii="Calibri" w:hAnsi="Calibri"/>
                      <w:szCs w:val="21"/>
                    </w:rPr>
                  </w:pPr>
                  <w:r>
                    <w:rPr>
                      <w:rFonts w:ascii="Calibri" w:hAnsi="Calibri" w:hint="eastAsia"/>
                      <w:szCs w:val="21"/>
                    </w:rPr>
                    <w:t>－</w:t>
                  </w:r>
                </w:p>
              </w:tc>
            </w:tr>
            <w:tr w:rsidR="0041042C" w14:paraId="0D80164F" w14:textId="77777777">
              <w:tc>
                <w:tcPr>
                  <w:tcW w:w="552" w:type="pct"/>
                  <w:vMerge/>
                  <w:shd w:val="clear" w:color="auto" w:fill="auto"/>
                  <w:vAlign w:val="center"/>
                </w:tcPr>
                <w:p w14:paraId="3D04CB34" w14:textId="77777777" w:rsidR="0041042C" w:rsidRDefault="0041042C">
                  <w:pPr>
                    <w:spacing w:beforeAutospacing="1"/>
                    <w:jc w:val="center"/>
                    <w:rPr>
                      <w:rFonts w:ascii="Calibri" w:hAnsi="Calibri"/>
                      <w:szCs w:val="21"/>
                    </w:rPr>
                  </w:pPr>
                </w:p>
              </w:tc>
              <w:tc>
                <w:tcPr>
                  <w:tcW w:w="1720" w:type="pct"/>
                  <w:shd w:val="clear" w:color="auto" w:fill="auto"/>
                  <w:vAlign w:val="center"/>
                </w:tcPr>
                <w:p w14:paraId="7BF45497" w14:textId="77777777" w:rsidR="0041042C" w:rsidRDefault="00000000">
                  <w:r>
                    <w:rPr>
                      <w:rFonts w:hint="eastAsia"/>
                    </w:rPr>
                    <w:t>电动机过载</w:t>
                  </w:r>
                </w:p>
              </w:tc>
              <w:tc>
                <w:tcPr>
                  <w:tcW w:w="643" w:type="pct"/>
                  <w:shd w:val="clear" w:color="auto" w:fill="auto"/>
                  <w:vAlign w:val="center"/>
                </w:tcPr>
                <w:p w14:paraId="675E28BA" w14:textId="77777777" w:rsidR="0041042C" w:rsidRDefault="00000000">
                  <w:pPr>
                    <w:jc w:val="center"/>
                  </w:pPr>
                  <w:r>
                    <w:rPr>
                      <w:rFonts w:hint="eastAsia"/>
                    </w:rPr>
                    <w:t>—</w:t>
                  </w:r>
                </w:p>
              </w:tc>
              <w:tc>
                <w:tcPr>
                  <w:tcW w:w="645" w:type="pct"/>
                </w:tcPr>
                <w:p w14:paraId="224D5BC9" w14:textId="77777777" w:rsidR="0041042C" w:rsidRDefault="00000000">
                  <w:pPr>
                    <w:jc w:val="center"/>
                  </w:pPr>
                  <w:r>
                    <w:rPr>
                      <w:rFonts w:hint="eastAsia"/>
                    </w:rPr>
                    <w:t>—</w:t>
                  </w:r>
                </w:p>
              </w:tc>
              <w:tc>
                <w:tcPr>
                  <w:tcW w:w="750" w:type="pct"/>
                  <w:shd w:val="clear" w:color="auto" w:fill="auto"/>
                  <w:vAlign w:val="center"/>
                </w:tcPr>
                <w:p w14:paraId="0CC6FD4C" w14:textId="77777777" w:rsidR="0041042C" w:rsidRDefault="00000000">
                  <w:pPr>
                    <w:ind w:firstLineChars="100" w:firstLine="210"/>
                  </w:pPr>
                  <w:r>
                    <w:rPr>
                      <w:rFonts w:hint="eastAsia"/>
                    </w:rPr>
                    <w:t>应</w:t>
                  </w:r>
                </w:p>
              </w:tc>
              <w:tc>
                <w:tcPr>
                  <w:tcW w:w="690" w:type="pct"/>
                  <w:shd w:val="clear" w:color="auto" w:fill="auto"/>
                  <w:vAlign w:val="center"/>
                </w:tcPr>
                <w:p w14:paraId="48F006D4" w14:textId="77777777" w:rsidR="0041042C" w:rsidRDefault="00000000">
                  <w:pPr>
                    <w:ind w:firstLineChars="50" w:firstLine="105"/>
                  </w:pPr>
                  <w:r>
                    <w:rPr>
                      <w:rFonts w:hint="eastAsia"/>
                    </w:rPr>
                    <w:t>自动</w:t>
                  </w:r>
                </w:p>
                <w:p w14:paraId="3B42D206" w14:textId="77777777" w:rsidR="0041042C" w:rsidRDefault="00000000">
                  <w:pPr>
                    <w:ind w:firstLineChars="50" w:firstLine="105"/>
                  </w:pPr>
                  <w:r>
                    <w:rPr>
                      <w:rFonts w:hint="eastAsia"/>
                    </w:rPr>
                    <w:t>停机</w:t>
                  </w:r>
                </w:p>
              </w:tc>
            </w:tr>
            <w:tr w:rsidR="0041042C" w14:paraId="2645806A" w14:textId="77777777">
              <w:tc>
                <w:tcPr>
                  <w:tcW w:w="552" w:type="pct"/>
                  <w:shd w:val="clear" w:color="auto" w:fill="auto"/>
                  <w:vAlign w:val="center"/>
                </w:tcPr>
                <w:p w14:paraId="05E49E48" w14:textId="77777777" w:rsidR="0041042C" w:rsidRDefault="00000000">
                  <w:r>
                    <w:rPr>
                      <w:rFonts w:hint="eastAsia"/>
                    </w:rPr>
                    <w:t>转速</w:t>
                  </w:r>
                </w:p>
              </w:tc>
              <w:tc>
                <w:tcPr>
                  <w:tcW w:w="1720" w:type="pct"/>
                  <w:shd w:val="clear" w:color="auto" w:fill="auto"/>
                  <w:vAlign w:val="center"/>
                </w:tcPr>
                <w:p w14:paraId="2E98F1DF" w14:textId="77777777" w:rsidR="0041042C" w:rsidRDefault="00000000">
                  <w:r>
                    <w:rPr>
                      <w:rFonts w:hint="eastAsia"/>
                    </w:rPr>
                    <w:t>机组转速（采用可变速电机时）</w:t>
                  </w:r>
                </w:p>
              </w:tc>
              <w:tc>
                <w:tcPr>
                  <w:tcW w:w="643" w:type="pct"/>
                  <w:shd w:val="clear" w:color="auto" w:fill="auto"/>
                </w:tcPr>
                <w:p w14:paraId="3C83B6F4" w14:textId="77777777" w:rsidR="0041042C" w:rsidRDefault="00000000">
                  <w:pPr>
                    <w:jc w:val="center"/>
                  </w:pPr>
                  <w:r>
                    <w:rPr>
                      <w:rFonts w:hint="eastAsia"/>
                    </w:rPr>
                    <w:t>—</w:t>
                  </w:r>
                </w:p>
              </w:tc>
              <w:tc>
                <w:tcPr>
                  <w:tcW w:w="645" w:type="pct"/>
                </w:tcPr>
                <w:p w14:paraId="240E784C" w14:textId="77777777" w:rsidR="0041042C" w:rsidRDefault="00000000">
                  <w:pPr>
                    <w:jc w:val="center"/>
                  </w:pPr>
                  <w:r>
                    <w:rPr>
                      <w:rFonts w:hint="eastAsia"/>
                    </w:rPr>
                    <w:t>—</w:t>
                  </w:r>
                </w:p>
              </w:tc>
              <w:tc>
                <w:tcPr>
                  <w:tcW w:w="750" w:type="pct"/>
                  <w:shd w:val="clear" w:color="auto" w:fill="auto"/>
                  <w:vAlign w:val="center"/>
                </w:tcPr>
                <w:p w14:paraId="5A29C44A" w14:textId="77777777" w:rsidR="0041042C" w:rsidRDefault="00000000">
                  <w:r>
                    <w:rPr>
                      <w:rFonts w:hint="eastAsia"/>
                    </w:rPr>
                    <w:t>应（高报警）</w:t>
                  </w:r>
                </w:p>
              </w:tc>
              <w:tc>
                <w:tcPr>
                  <w:tcW w:w="690" w:type="pct"/>
                  <w:shd w:val="clear" w:color="auto" w:fill="auto"/>
                  <w:vAlign w:val="center"/>
                </w:tcPr>
                <w:p w14:paraId="0F5C2C11" w14:textId="77777777" w:rsidR="0041042C" w:rsidRDefault="00000000">
                  <w:pPr>
                    <w:ind w:firstLineChars="50" w:firstLine="105"/>
                  </w:pPr>
                  <w:r>
                    <w:rPr>
                      <w:rFonts w:hint="eastAsia"/>
                    </w:rPr>
                    <w:t>自动</w:t>
                  </w:r>
                </w:p>
                <w:p w14:paraId="5E135234" w14:textId="77777777" w:rsidR="0041042C" w:rsidRDefault="00000000">
                  <w:pPr>
                    <w:ind w:firstLineChars="50" w:firstLine="105"/>
                  </w:pPr>
                  <w:r>
                    <w:rPr>
                      <w:rFonts w:hint="eastAsia"/>
                    </w:rPr>
                    <w:t>停机</w:t>
                  </w:r>
                </w:p>
              </w:tc>
            </w:tr>
            <w:tr w:rsidR="0041042C" w14:paraId="12872AE6" w14:textId="77777777">
              <w:tc>
                <w:tcPr>
                  <w:tcW w:w="5000" w:type="pct"/>
                  <w:gridSpan w:val="6"/>
                  <w:tcBorders>
                    <w:top w:val="single" w:sz="4" w:space="0" w:color="auto"/>
                  </w:tcBorders>
                </w:tcPr>
                <w:p w14:paraId="535C2F15" w14:textId="77777777" w:rsidR="0041042C" w:rsidRDefault="00000000">
                  <w:pPr>
                    <w:jc w:val="center"/>
                    <w:rPr>
                      <w:szCs w:val="21"/>
                    </w:rPr>
                  </w:pPr>
                  <w:r>
                    <w:rPr>
                      <w:rFonts w:hint="eastAsia"/>
                      <w:b/>
                      <w:szCs w:val="21"/>
                    </w:rPr>
                    <w:t>离心空气压缩机</w:t>
                  </w:r>
                </w:p>
              </w:tc>
            </w:tr>
            <w:tr w:rsidR="0041042C" w14:paraId="17ADEE42" w14:textId="77777777">
              <w:tc>
                <w:tcPr>
                  <w:tcW w:w="552" w:type="pct"/>
                  <w:vMerge w:val="restart"/>
                  <w:tcBorders>
                    <w:top w:val="single" w:sz="4" w:space="0" w:color="auto"/>
                  </w:tcBorders>
                  <w:vAlign w:val="center"/>
                </w:tcPr>
                <w:p w14:paraId="66856D1A" w14:textId="77777777" w:rsidR="0041042C" w:rsidRDefault="00000000">
                  <w:pPr>
                    <w:jc w:val="center"/>
                    <w:rPr>
                      <w:szCs w:val="21"/>
                    </w:rPr>
                  </w:pPr>
                  <w:r>
                    <w:rPr>
                      <w:rFonts w:hint="eastAsia"/>
                      <w:szCs w:val="21"/>
                    </w:rPr>
                    <w:t>温度</w:t>
                  </w:r>
                </w:p>
              </w:tc>
              <w:tc>
                <w:tcPr>
                  <w:tcW w:w="1720" w:type="pct"/>
                  <w:tcBorders>
                    <w:top w:val="single" w:sz="4" w:space="0" w:color="auto"/>
                  </w:tcBorders>
                </w:tcPr>
                <w:p w14:paraId="27B77D73" w14:textId="77777777" w:rsidR="0041042C" w:rsidRDefault="00000000">
                  <w:pPr>
                    <w:rPr>
                      <w:szCs w:val="21"/>
                    </w:rPr>
                  </w:pPr>
                  <w:r>
                    <w:rPr>
                      <w:rFonts w:hint="eastAsia"/>
                      <w:szCs w:val="21"/>
                    </w:rPr>
                    <w:t>各级进气温度</w:t>
                  </w:r>
                </w:p>
              </w:tc>
              <w:tc>
                <w:tcPr>
                  <w:tcW w:w="643" w:type="pct"/>
                  <w:tcBorders>
                    <w:top w:val="single" w:sz="4" w:space="0" w:color="auto"/>
                  </w:tcBorders>
                </w:tcPr>
                <w:p w14:paraId="45547A0C" w14:textId="77777777" w:rsidR="0041042C" w:rsidRDefault="00000000">
                  <w:pPr>
                    <w:jc w:val="center"/>
                    <w:rPr>
                      <w:szCs w:val="21"/>
                    </w:rPr>
                  </w:pPr>
                  <w:r>
                    <w:rPr>
                      <w:rFonts w:hint="eastAsia"/>
                      <w:szCs w:val="21"/>
                    </w:rPr>
                    <w:t>应</w:t>
                  </w:r>
                </w:p>
              </w:tc>
              <w:tc>
                <w:tcPr>
                  <w:tcW w:w="645" w:type="pct"/>
                  <w:tcBorders>
                    <w:top w:val="single" w:sz="4" w:space="0" w:color="auto"/>
                  </w:tcBorders>
                </w:tcPr>
                <w:p w14:paraId="54DAECF5" w14:textId="77777777" w:rsidR="0041042C" w:rsidRDefault="00000000">
                  <w:pPr>
                    <w:jc w:val="center"/>
                    <w:rPr>
                      <w:szCs w:val="21"/>
                    </w:rPr>
                  </w:pPr>
                  <w:r>
                    <w:rPr>
                      <w:rFonts w:hint="eastAsia"/>
                      <w:szCs w:val="21"/>
                    </w:rPr>
                    <w:t>—</w:t>
                  </w:r>
                </w:p>
              </w:tc>
              <w:tc>
                <w:tcPr>
                  <w:tcW w:w="750" w:type="pct"/>
                  <w:tcBorders>
                    <w:top w:val="single" w:sz="4" w:space="0" w:color="auto"/>
                  </w:tcBorders>
                </w:tcPr>
                <w:p w14:paraId="6DC16198" w14:textId="77777777" w:rsidR="0041042C" w:rsidRDefault="00000000">
                  <w:pPr>
                    <w:jc w:val="center"/>
                    <w:rPr>
                      <w:szCs w:val="21"/>
                    </w:rPr>
                  </w:pPr>
                  <w:r>
                    <w:rPr>
                      <w:rFonts w:hint="eastAsia"/>
                      <w:szCs w:val="21"/>
                    </w:rPr>
                    <w:t>—</w:t>
                  </w:r>
                </w:p>
              </w:tc>
              <w:tc>
                <w:tcPr>
                  <w:tcW w:w="690" w:type="pct"/>
                  <w:tcBorders>
                    <w:top w:val="single" w:sz="4" w:space="0" w:color="auto"/>
                  </w:tcBorders>
                </w:tcPr>
                <w:p w14:paraId="2ECA0852" w14:textId="77777777" w:rsidR="0041042C" w:rsidRDefault="00000000">
                  <w:pPr>
                    <w:jc w:val="center"/>
                    <w:rPr>
                      <w:szCs w:val="21"/>
                    </w:rPr>
                  </w:pPr>
                  <w:r>
                    <w:rPr>
                      <w:rFonts w:hint="eastAsia"/>
                      <w:szCs w:val="21"/>
                    </w:rPr>
                    <w:t>—</w:t>
                  </w:r>
                </w:p>
              </w:tc>
            </w:tr>
            <w:tr w:rsidR="0041042C" w14:paraId="2A4D06C2" w14:textId="77777777">
              <w:tc>
                <w:tcPr>
                  <w:tcW w:w="552" w:type="pct"/>
                  <w:vMerge/>
                  <w:vAlign w:val="center"/>
                </w:tcPr>
                <w:p w14:paraId="069A23DC" w14:textId="77777777" w:rsidR="0041042C" w:rsidRDefault="0041042C">
                  <w:pPr>
                    <w:jc w:val="center"/>
                    <w:rPr>
                      <w:szCs w:val="21"/>
                    </w:rPr>
                  </w:pPr>
                </w:p>
              </w:tc>
              <w:tc>
                <w:tcPr>
                  <w:tcW w:w="1720" w:type="pct"/>
                </w:tcPr>
                <w:p w14:paraId="625E6624" w14:textId="77777777" w:rsidR="0041042C" w:rsidRDefault="00000000">
                  <w:pPr>
                    <w:rPr>
                      <w:szCs w:val="21"/>
                    </w:rPr>
                  </w:pPr>
                  <w:r>
                    <w:rPr>
                      <w:rFonts w:hint="eastAsia"/>
                      <w:szCs w:val="21"/>
                    </w:rPr>
                    <w:t>各级排气温度</w:t>
                  </w:r>
                </w:p>
              </w:tc>
              <w:tc>
                <w:tcPr>
                  <w:tcW w:w="643" w:type="pct"/>
                </w:tcPr>
                <w:p w14:paraId="5A816E42" w14:textId="77777777" w:rsidR="0041042C" w:rsidRDefault="00000000">
                  <w:pPr>
                    <w:jc w:val="center"/>
                    <w:rPr>
                      <w:szCs w:val="21"/>
                    </w:rPr>
                  </w:pPr>
                  <w:r>
                    <w:rPr>
                      <w:rFonts w:hint="eastAsia"/>
                      <w:szCs w:val="21"/>
                    </w:rPr>
                    <w:t>应</w:t>
                  </w:r>
                </w:p>
              </w:tc>
              <w:tc>
                <w:tcPr>
                  <w:tcW w:w="645" w:type="pct"/>
                </w:tcPr>
                <w:p w14:paraId="326FCB7E" w14:textId="77777777" w:rsidR="0041042C" w:rsidRDefault="00000000">
                  <w:pPr>
                    <w:jc w:val="center"/>
                    <w:rPr>
                      <w:szCs w:val="21"/>
                    </w:rPr>
                  </w:pPr>
                  <w:r>
                    <w:rPr>
                      <w:rFonts w:hint="eastAsia"/>
                      <w:szCs w:val="21"/>
                    </w:rPr>
                    <w:t>应</w:t>
                  </w:r>
                </w:p>
              </w:tc>
              <w:tc>
                <w:tcPr>
                  <w:tcW w:w="750" w:type="pct"/>
                </w:tcPr>
                <w:p w14:paraId="05DE81BC" w14:textId="77777777" w:rsidR="0041042C" w:rsidRDefault="00000000">
                  <w:pPr>
                    <w:jc w:val="center"/>
                    <w:rPr>
                      <w:szCs w:val="21"/>
                    </w:rPr>
                  </w:pPr>
                  <w:r>
                    <w:rPr>
                      <w:rFonts w:hint="eastAsia"/>
                      <w:szCs w:val="21"/>
                    </w:rPr>
                    <w:t>应（高报</w:t>
                  </w:r>
                  <w:r>
                    <w:rPr>
                      <w:rFonts w:hint="eastAsia"/>
                      <w:szCs w:val="21"/>
                    </w:rPr>
                    <w:lastRenderedPageBreak/>
                    <w:t>警）</w:t>
                  </w:r>
                </w:p>
              </w:tc>
              <w:tc>
                <w:tcPr>
                  <w:tcW w:w="690" w:type="pct"/>
                </w:tcPr>
                <w:p w14:paraId="4423BE6C" w14:textId="77777777" w:rsidR="0041042C" w:rsidRDefault="00000000">
                  <w:pPr>
                    <w:jc w:val="center"/>
                    <w:rPr>
                      <w:szCs w:val="21"/>
                    </w:rPr>
                  </w:pPr>
                  <w:r>
                    <w:rPr>
                      <w:rFonts w:ascii="Calibri" w:hAnsi="Calibri" w:hint="eastAsia"/>
                      <w:szCs w:val="21"/>
                    </w:rPr>
                    <w:lastRenderedPageBreak/>
                    <w:t>－</w:t>
                  </w:r>
                </w:p>
              </w:tc>
            </w:tr>
            <w:tr w:rsidR="0041042C" w14:paraId="22A02C5F" w14:textId="77777777">
              <w:tc>
                <w:tcPr>
                  <w:tcW w:w="552" w:type="pct"/>
                  <w:vMerge/>
                  <w:vAlign w:val="center"/>
                </w:tcPr>
                <w:p w14:paraId="68090BED" w14:textId="77777777" w:rsidR="0041042C" w:rsidRDefault="0041042C">
                  <w:pPr>
                    <w:jc w:val="center"/>
                    <w:rPr>
                      <w:szCs w:val="21"/>
                    </w:rPr>
                  </w:pPr>
                </w:p>
              </w:tc>
              <w:tc>
                <w:tcPr>
                  <w:tcW w:w="1720" w:type="pct"/>
                </w:tcPr>
                <w:p w14:paraId="3E1B7FEE" w14:textId="77777777" w:rsidR="0041042C" w:rsidRDefault="00000000">
                  <w:pPr>
                    <w:rPr>
                      <w:szCs w:val="21"/>
                    </w:rPr>
                  </w:pPr>
                  <w:r>
                    <w:rPr>
                      <w:rFonts w:hint="eastAsia"/>
                      <w:szCs w:val="21"/>
                    </w:rPr>
                    <w:t>机组各级冷却器排水温度</w:t>
                  </w:r>
                </w:p>
              </w:tc>
              <w:tc>
                <w:tcPr>
                  <w:tcW w:w="643" w:type="pct"/>
                </w:tcPr>
                <w:p w14:paraId="40079877" w14:textId="77777777" w:rsidR="0041042C" w:rsidRDefault="00000000">
                  <w:pPr>
                    <w:jc w:val="center"/>
                    <w:rPr>
                      <w:szCs w:val="21"/>
                    </w:rPr>
                  </w:pPr>
                  <w:r>
                    <w:rPr>
                      <w:rFonts w:hint="eastAsia"/>
                      <w:szCs w:val="21"/>
                    </w:rPr>
                    <w:t>应</w:t>
                  </w:r>
                </w:p>
              </w:tc>
              <w:tc>
                <w:tcPr>
                  <w:tcW w:w="645" w:type="pct"/>
                </w:tcPr>
                <w:p w14:paraId="7E70E03F" w14:textId="77777777" w:rsidR="0041042C" w:rsidRDefault="00000000">
                  <w:pPr>
                    <w:jc w:val="center"/>
                    <w:rPr>
                      <w:szCs w:val="21"/>
                    </w:rPr>
                  </w:pPr>
                  <w:r>
                    <w:rPr>
                      <w:rFonts w:hint="eastAsia"/>
                      <w:szCs w:val="21"/>
                    </w:rPr>
                    <w:t>应</w:t>
                  </w:r>
                </w:p>
              </w:tc>
              <w:tc>
                <w:tcPr>
                  <w:tcW w:w="750" w:type="pct"/>
                </w:tcPr>
                <w:p w14:paraId="4B57DAFB" w14:textId="77777777" w:rsidR="0041042C" w:rsidRDefault="00000000">
                  <w:pPr>
                    <w:jc w:val="center"/>
                    <w:rPr>
                      <w:szCs w:val="21"/>
                    </w:rPr>
                  </w:pPr>
                  <w:r>
                    <w:rPr>
                      <w:rFonts w:hint="eastAsia"/>
                      <w:szCs w:val="21"/>
                    </w:rPr>
                    <w:t>—</w:t>
                  </w:r>
                </w:p>
              </w:tc>
              <w:tc>
                <w:tcPr>
                  <w:tcW w:w="690" w:type="pct"/>
                </w:tcPr>
                <w:p w14:paraId="0478A009" w14:textId="77777777" w:rsidR="0041042C" w:rsidRDefault="00000000">
                  <w:pPr>
                    <w:jc w:val="center"/>
                    <w:rPr>
                      <w:szCs w:val="21"/>
                    </w:rPr>
                  </w:pPr>
                  <w:r>
                    <w:rPr>
                      <w:rFonts w:hint="eastAsia"/>
                      <w:szCs w:val="21"/>
                    </w:rPr>
                    <w:t>—</w:t>
                  </w:r>
                </w:p>
              </w:tc>
            </w:tr>
            <w:tr w:rsidR="0041042C" w14:paraId="7AA13D3D" w14:textId="77777777">
              <w:tc>
                <w:tcPr>
                  <w:tcW w:w="552" w:type="pct"/>
                  <w:vMerge/>
                  <w:vAlign w:val="center"/>
                </w:tcPr>
                <w:p w14:paraId="75D30DB4" w14:textId="77777777" w:rsidR="0041042C" w:rsidRDefault="0041042C">
                  <w:pPr>
                    <w:jc w:val="center"/>
                    <w:rPr>
                      <w:szCs w:val="21"/>
                    </w:rPr>
                  </w:pPr>
                </w:p>
              </w:tc>
              <w:tc>
                <w:tcPr>
                  <w:tcW w:w="1720" w:type="pct"/>
                </w:tcPr>
                <w:p w14:paraId="3CC1A063" w14:textId="77777777" w:rsidR="0041042C" w:rsidRDefault="00000000">
                  <w:pPr>
                    <w:rPr>
                      <w:szCs w:val="21"/>
                    </w:rPr>
                  </w:pPr>
                  <w:r>
                    <w:rPr>
                      <w:rFonts w:hint="eastAsia"/>
                      <w:szCs w:val="21"/>
                    </w:rPr>
                    <w:t>机组润滑油冷却器排水温度</w:t>
                  </w:r>
                </w:p>
              </w:tc>
              <w:tc>
                <w:tcPr>
                  <w:tcW w:w="643" w:type="pct"/>
                </w:tcPr>
                <w:p w14:paraId="6B32C251" w14:textId="77777777" w:rsidR="0041042C" w:rsidRDefault="00000000">
                  <w:pPr>
                    <w:jc w:val="center"/>
                    <w:rPr>
                      <w:szCs w:val="21"/>
                    </w:rPr>
                  </w:pPr>
                  <w:r>
                    <w:rPr>
                      <w:rFonts w:hint="eastAsia"/>
                      <w:szCs w:val="21"/>
                    </w:rPr>
                    <w:t>应</w:t>
                  </w:r>
                </w:p>
              </w:tc>
              <w:tc>
                <w:tcPr>
                  <w:tcW w:w="645" w:type="pct"/>
                </w:tcPr>
                <w:p w14:paraId="15557ACA" w14:textId="77777777" w:rsidR="0041042C" w:rsidRDefault="00000000">
                  <w:pPr>
                    <w:jc w:val="center"/>
                    <w:rPr>
                      <w:szCs w:val="21"/>
                    </w:rPr>
                  </w:pPr>
                  <w:r>
                    <w:rPr>
                      <w:rFonts w:hint="eastAsia"/>
                      <w:szCs w:val="21"/>
                    </w:rPr>
                    <w:t>—</w:t>
                  </w:r>
                </w:p>
              </w:tc>
              <w:tc>
                <w:tcPr>
                  <w:tcW w:w="750" w:type="pct"/>
                </w:tcPr>
                <w:p w14:paraId="0B545773" w14:textId="77777777" w:rsidR="0041042C" w:rsidRDefault="00000000">
                  <w:pPr>
                    <w:jc w:val="center"/>
                    <w:rPr>
                      <w:szCs w:val="21"/>
                    </w:rPr>
                  </w:pPr>
                  <w:r>
                    <w:rPr>
                      <w:rFonts w:hint="eastAsia"/>
                      <w:szCs w:val="21"/>
                    </w:rPr>
                    <w:t>—</w:t>
                  </w:r>
                </w:p>
              </w:tc>
              <w:tc>
                <w:tcPr>
                  <w:tcW w:w="690" w:type="pct"/>
                </w:tcPr>
                <w:p w14:paraId="3DAB95DE" w14:textId="77777777" w:rsidR="0041042C" w:rsidRDefault="00000000">
                  <w:pPr>
                    <w:jc w:val="center"/>
                    <w:rPr>
                      <w:szCs w:val="21"/>
                    </w:rPr>
                  </w:pPr>
                  <w:r>
                    <w:rPr>
                      <w:rFonts w:hint="eastAsia"/>
                      <w:szCs w:val="21"/>
                    </w:rPr>
                    <w:t>—</w:t>
                  </w:r>
                </w:p>
              </w:tc>
            </w:tr>
            <w:tr w:rsidR="0041042C" w14:paraId="3408388A" w14:textId="77777777">
              <w:tc>
                <w:tcPr>
                  <w:tcW w:w="552" w:type="pct"/>
                  <w:vMerge/>
                  <w:vAlign w:val="center"/>
                </w:tcPr>
                <w:p w14:paraId="16B733F7" w14:textId="77777777" w:rsidR="0041042C" w:rsidRDefault="0041042C">
                  <w:pPr>
                    <w:jc w:val="center"/>
                    <w:rPr>
                      <w:szCs w:val="21"/>
                    </w:rPr>
                  </w:pPr>
                </w:p>
              </w:tc>
              <w:tc>
                <w:tcPr>
                  <w:tcW w:w="1720" w:type="pct"/>
                </w:tcPr>
                <w:p w14:paraId="0D51464D" w14:textId="77777777" w:rsidR="0041042C" w:rsidRDefault="00000000">
                  <w:pPr>
                    <w:rPr>
                      <w:szCs w:val="21"/>
                    </w:rPr>
                  </w:pPr>
                  <w:r>
                    <w:rPr>
                      <w:rFonts w:hint="eastAsia"/>
                      <w:szCs w:val="21"/>
                    </w:rPr>
                    <w:t>机组润滑油冷却器出油温度</w:t>
                  </w:r>
                </w:p>
              </w:tc>
              <w:tc>
                <w:tcPr>
                  <w:tcW w:w="643" w:type="pct"/>
                </w:tcPr>
                <w:p w14:paraId="0202BAF6" w14:textId="77777777" w:rsidR="0041042C" w:rsidRDefault="00000000">
                  <w:pPr>
                    <w:jc w:val="center"/>
                    <w:rPr>
                      <w:szCs w:val="21"/>
                    </w:rPr>
                  </w:pPr>
                  <w:r>
                    <w:rPr>
                      <w:rFonts w:hint="eastAsia"/>
                      <w:szCs w:val="21"/>
                    </w:rPr>
                    <w:t>应</w:t>
                  </w:r>
                </w:p>
              </w:tc>
              <w:tc>
                <w:tcPr>
                  <w:tcW w:w="645" w:type="pct"/>
                </w:tcPr>
                <w:p w14:paraId="3DCB31AE" w14:textId="77777777" w:rsidR="0041042C" w:rsidRDefault="00000000">
                  <w:pPr>
                    <w:jc w:val="center"/>
                    <w:rPr>
                      <w:szCs w:val="21"/>
                    </w:rPr>
                  </w:pPr>
                  <w:r>
                    <w:rPr>
                      <w:rFonts w:hint="eastAsia"/>
                      <w:szCs w:val="21"/>
                    </w:rPr>
                    <w:t>应</w:t>
                  </w:r>
                </w:p>
              </w:tc>
              <w:tc>
                <w:tcPr>
                  <w:tcW w:w="750" w:type="pct"/>
                </w:tcPr>
                <w:p w14:paraId="373DB08A" w14:textId="77777777" w:rsidR="0041042C" w:rsidRDefault="00000000">
                  <w:pPr>
                    <w:jc w:val="center"/>
                    <w:rPr>
                      <w:szCs w:val="21"/>
                    </w:rPr>
                  </w:pPr>
                  <w:r>
                    <w:rPr>
                      <w:rFonts w:hint="eastAsia"/>
                      <w:szCs w:val="21"/>
                    </w:rPr>
                    <w:t>应（高报警）</w:t>
                  </w:r>
                </w:p>
              </w:tc>
              <w:tc>
                <w:tcPr>
                  <w:tcW w:w="690" w:type="pct"/>
                  <w:vAlign w:val="center"/>
                </w:tcPr>
                <w:p w14:paraId="54AA5DD2" w14:textId="77777777" w:rsidR="0041042C" w:rsidRDefault="00000000">
                  <w:pPr>
                    <w:jc w:val="center"/>
                    <w:rPr>
                      <w:szCs w:val="21"/>
                    </w:rPr>
                  </w:pPr>
                  <w:r>
                    <w:rPr>
                      <w:rFonts w:hint="eastAsia"/>
                      <w:szCs w:val="21"/>
                    </w:rPr>
                    <w:t>自动</w:t>
                  </w:r>
                </w:p>
                <w:p w14:paraId="26DE2A44" w14:textId="77777777" w:rsidR="0041042C" w:rsidRDefault="00000000">
                  <w:pPr>
                    <w:jc w:val="center"/>
                    <w:rPr>
                      <w:szCs w:val="21"/>
                    </w:rPr>
                  </w:pPr>
                  <w:r>
                    <w:rPr>
                      <w:rFonts w:hint="eastAsia"/>
                      <w:szCs w:val="21"/>
                    </w:rPr>
                    <w:t>停机</w:t>
                  </w:r>
                </w:p>
              </w:tc>
            </w:tr>
            <w:tr w:rsidR="0041042C" w14:paraId="6F8BE6A8" w14:textId="77777777">
              <w:tc>
                <w:tcPr>
                  <w:tcW w:w="552" w:type="pct"/>
                  <w:vMerge/>
                  <w:vAlign w:val="center"/>
                </w:tcPr>
                <w:p w14:paraId="3A6DC4B3" w14:textId="77777777" w:rsidR="0041042C" w:rsidRDefault="0041042C">
                  <w:pPr>
                    <w:jc w:val="center"/>
                    <w:rPr>
                      <w:szCs w:val="21"/>
                    </w:rPr>
                  </w:pPr>
                </w:p>
              </w:tc>
              <w:tc>
                <w:tcPr>
                  <w:tcW w:w="1720" w:type="pct"/>
                </w:tcPr>
                <w:p w14:paraId="201FD435" w14:textId="77777777" w:rsidR="0041042C" w:rsidRDefault="00000000">
                  <w:pPr>
                    <w:rPr>
                      <w:szCs w:val="21"/>
                    </w:rPr>
                  </w:pPr>
                  <w:r>
                    <w:rPr>
                      <w:rFonts w:hint="eastAsia"/>
                      <w:szCs w:val="21"/>
                    </w:rPr>
                    <w:t>空气压缩机及驱动电机轴承润滑油温度</w:t>
                  </w:r>
                </w:p>
              </w:tc>
              <w:tc>
                <w:tcPr>
                  <w:tcW w:w="643" w:type="pct"/>
                </w:tcPr>
                <w:p w14:paraId="001CAC2E" w14:textId="77777777" w:rsidR="0041042C" w:rsidRDefault="00000000">
                  <w:pPr>
                    <w:jc w:val="center"/>
                    <w:rPr>
                      <w:szCs w:val="21"/>
                    </w:rPr>
                  </w:pPr>
                  <w:r>
                    <w:rPr>
                      <w:rFonts w:hint="eastAsia"/>
                      <w:szCs w:val="21"/>
                    </w:rPr>
                    <w:t>应</w:t>
                  </w:r>
                </w:p>
              </w:tc>
              <w:tc>
                <w:tcPr>
                  <w:tcW w:w="645" w:type="pct"/>
                </w:tcPr>
                <w:p w14:paraId="670619A8" w14:textId="77777777" w:rsidR="0041042C" w:rsidRDefault="00000000">
                  <w:pPr>
                    <w:jc w:val="center"/>
                    <w:rPr>
                      <w:szCs w:val="21"/>
                    </w:rPr>
                  </w:pPr>
                  <w:r>
                    <w:rPr>
                      <w:rFonts w:hint="eastAsia"/>
                      <w:szCs w:val="21"/>
                    </w:rPr>
                    <w:t>—</w:t>
                  </w:r>
                </w:p>
              </w:tc>
              <w:tc>
                <w:tcPr>
                  <w:tcW w:w="750" w:type="pct"/>
                </w:tcPr>
                <w:p w14:paraId="70131DAB" w14:textId="77777777" w:rsidR="0041042C" w:rsidRDefault="00000000">
                  <w:pPr>
                    <w:jc w:val="center"/>
                    <w:rPr>
                      <w:szCs w:val="21"/>
                    </w:rPr>
                  </w:pPr>
                  <w:r>
                    <w:rPr>
                      <w:rFonts w:hint="eastAsia"/>
                      <w:szCs w:val="21"/>
                    </w:rPr>
                    <w:t>—</w:t>
                  </w:r>
                </w:p>
              </w:tc>
              <w:tc>
                <w:tcPr>
                  <w:tcW w:w="690" w:type="pct"/>
                </w:tcPr>
                <w:p w14:paraId="286616F8" w14:textId="77777777" w:rsidR="0041042C" w:rsidRDefault="00000000">
                  <w:pPr>
                    <w:jc w:val="center"/>
                    <w:rPr>
                      <w:szCs w:val="21"/>
                    </w:rPr>
                  </w:pPr>
                  <w:r>
                    <w:rPr>
                      <w:rFonts w:hint="eastAsia"/>
                      <w:szCs w:val="21"/>
                    </w:rPr>
                    <w:t>—</w:t>
                  </w:r>
                </w:p>
              </w:tc>
            </w:tr>
            <w:tr w:rsidR="0041042C" w14:paraId="451BE3D0" w14:textId="77777777">
              <w:tc>
                <w:tcPr>
                  <w:tcW w:w="552" w:type="pct"/>
                  <w:vMerge/>
                  <w:vAlign w:val="center"/>
                </w:tcPr>
                <w:p w14:paraId="651CAE92" w14:textId="77777777" w:rsidR="0041042C" w:rsidRDefault="0041042C">
                  <w:pPr>
                    <w:jc w:val="center"/>
                    <w:rPr>
                      <w:szCs w:val="21"/>
                    </w:rPr>
                  </w:pPr>
                </w:p>
              </w:tc>
              <w:tc>
                <w:tcPr>
                  <w:tcW w:w="1720" w:type="pct"/>
                </w:tcPr>
                <w:p w14:paraId="1861F47A" w14:textId="77777777" w:rsidR="0041042C" w:rsidRDefault="00000000">
                  <w:pPr>
                    <w:rPr>
                      <w:szCs w:val="21"/>
                    </w:rPr>
                  </w:pPr>
                  <w:r>
                    <w:rPr>
                      <w:rFonts w:hint="eastAsia"/>
                      <w:szCs w:val="21"/>
                    </w:rPr>
                    <w:t>空气压缩机及驱动电机轴承温度</w:t>
                  </w:r>
                </w:p>
              </w:tc>
              <w:tc>
                <w:tcPr>
                  <w:tcW w:w="643" w:type="pct"/>
                </w:tcPr>
                <w:p w14:paraId="00ECB335" w14:textId="77777777" w:rsidR="0041042C" w:rsidRDefault="00000000">
                  <w:pPr>
                    <w:jc w:val="center"/>
                    <w:rPr>
                      <w:szCs w:val="21"/>
                    </w:rPr>
                  </w:pPr>
                  <w:r>
                    <w:rPr>
                      <w:rFonts w:hint="eastAsia"/>
                      <w:szCs w:val="21"/>
                    </w:rPr>
                    <w:t>应</w:t>
                  </w:r>
                </w:p>
              </w:tc>
              <w:tc>
                <w:tcPr>
                  <w:tcW w:w="645" w:type="pct"/>
                </w:tcPr>
                <w:p w14:paraId="13A3A54A" w14:textId="77777777" w:rsidR="0041042C" w:rsidRDefault="00000000">
                  <w:pPr>
                    <w:jc w:val="center"/>
                    <w:rPr>
                      <w:szCs w:val="21"/>
                    </w:rPr>
                  </w:pPr>
                  <w:r>
                    <w:rPr>
                      <w:rFonts w:hint="eastAsia"/>
                      <w:szCs w:val="21"/>
                    </w:rPr>
                    <w:t>—</w:t>
                  </w:r>
                </w:p>
              </w:tc>
              <w:tc>
                <w:tcPr>
                  <w:tcW w:w="750" w:type="pct"/>
                </w:tcPr>
                <w:p w14:paraId="0808C1BB" w14:textId="77777777" w:rsidR="0041042C" w:rsidRDefault="00000000">
                  <w:pPr>
                    <w:jc w:val="center"/>
                    <w:rPr>
                      <w:szCs w:val="21"/>
                    </w:rPr>
                  </w:pPr>
                  <w:r>
                    <w:rPr>
                      <w:rFonts w:hint="eastAsia"/>
                      <w:szCs w:val="21"/>
                    </w:rPr>
                    <w:t>应（高报警）</w:t>
                  </w:r>
                </w:p>
              </w:tc>
              <w:tc>
                <w:tcPr>
                  <w:tcW w:w="690" w:type="pct"/>
                </w:tcPr>
                <w:p w14:paraId="52FCEA9A" w14:textId="77777777" w:rsidR="0041042C" w:rsidRDefault="00000000">
                  <w:pPr>
                    <w:jc w:val="center"/>
                    <w:rPr>
                      <w:rFonts w:ascii="Calibri" w:hAnsi="Calibri"/>
                      <w:szCs w:val="21"/>
                    </w:rPr>
                  </w:pPr>
                  <w:r>
                    <w:rPr>
                      <w:rFonts w:ascii="Calibri" w:hAnsi="Calibri" w:hint="eastAsia"/>
                      <w:szCs w:val="21"/>
                    </w:rPr>
                    <w:t>自动</w:t>
                  </w:r>
                </w:p>
                <w:p w14:paraId="4BC0F8F6" w14:textId="77777777" w:rsidR="0041042C" w:rsidRDefault="00000000">
                  <w:pPr>
                    <w:jc w:val="center"/>
                    <w:rPr>
                      <w:szCs w:val="21"/>
                    </w:rPr>
                  </w:pPr>
                  <w:r>
                    <w:rPr>
                      <w:rFonts w:ascii="Calibri" w:hAnsi="Calibri" w:hint="eastAsia"/>
                      <w:szCs w:val="21"/>
                    </w:rPr>
                    <w:t>停机</w:t>
                  </w:r>
                </w:p>
              </w:tc>
            </w:tr>
            <w:tr w:rsidR="0041042C" w14:paraId="5380499B" w14:textId="77777777">
              <w:tc>
                <w:tcPr>
                  <w:tcW w:w="552" w:type="pct"/>
                  <w:vMerge/>
                  <w:vAlign w:val="center"/>
                </w:tcPr>
                <w:p w14:paraId="59FF725C" w14:textId="77777777" w:rsidR="0041042C" w:rsidRDefault="0041042C">
                  <w:pPr>
                    <w:jc w:val="center"/>
                    <w:rPr>
                      <w:szCs w:val="21"/>
                    </w:rPr>
                  </w:pPr>
                </w:p>
              </w:tc>
              <w:tc>
                <w:tcPr>
                  <w:tcW w:w="1720" w:type="pct"/>
                </w:tcPr>
                <w:p w14:paraId="37D31E6C" w14:textId="77777777" w:rsidR="0041042C" w:rsidRDefault="00000000">
                  <w:pPr>
                    <w:rPr>
                      <w:szCs w:val="21"/>
                    </w:rPr>
                  </w:pPr>
                  <w:r>
                    <w:rPr>
                      <w:rFonts w:hint="eastAsia"/>
                      <w:szCs w:val="21"/>
                    </w:rPr>
                    <w:t>增速箱轴承温度</w:t>
                  </w:r>
                </w:p>
              </w:tc>
              <w:tc>
                <w:tcPr>
                  <w:tcW w:w="643" w:type="pct"/>
                </w:tcPr>
                <w:p w14:paraId="3942D766" w14:textId="77777777" w:rsidR="0041042C" w:rsidRDefault="00000000">
                  <w:pPr>
                    <w:jc w:val="center"/>
                    <w:rPr>
                      <w:szCs w:val="21"/>
                    </w:rPr>
                  </w:pPr>
                  <w:r>
                    <w:rPr>
                      <w:rFonts w:hint="eastAsia"/>
                      <w:szCs w:val="21"/>
                    </w:rPr>
                    <w:t>应</w:t>
                  </w:r>
                </w:p>
              </w:tc>
              <w:tc>
                <w:tcPr>
                  <w:tcW w:w="645" w:type="pct"/>
                </w:tcPr>
                <w:p w14:paraId="544E2671" w14:textId="77777777" w:rsidR="0041042C" w:rsidRDefault="00000000">
                  <w:pPr>
                    <w:jc w:val="center"/>
                    <w:rPr>
                      <w:szCs w:val="21"/>
                    </w:rPr>
                  </w:pPr>
                  <w:r>
                    <w:rPr>
                      <w:rFonts w:hint="eastAsia"/>
                      <w:szCs w:val="21"/>
                    </w:rPr>
                    <w:t>—</w:t>
                  </w:r>
                </w:p>
              </w:tc>
              <w:tc>
                <w:tcPr>
                  <w:tcW w:w="750" w:type="pct"/>
                </w:tcPr>
                <w:p w14:paraId="55259457" w14:textId="77777777" w:rsidR="0041042C" w:rsidRDefault="00000000">
                  <w:pPr>
                    <w:jc w:val="center"/>
                    <w:rPr>
                      <w:szCs w:val="21"/>
                    </w:rPr>
                  </w:pPr>
                  <w:r>
                    <w:rPr>
                      <w:rFonts w:hint="eastAsia"/>
                      <w:szCs w:val="21"/>
                    </w:rPr>
                    <w:t>—</w:t>
                  </w:r>
                </w:p>
              </w:tc>
              <w:tc>
                <w:tcPr>
                  <w:tcW w:w="690" w:type="pct"/>
                </w:tcPr>
                <w:p w14:paraId="1DB8BEE6" w14:textId="77777777" w:rsidR="0041042C" w:rsidRDefault="00000000">
                  <w:pPr>
                    <w:jc w:val="center"/>
                    <w:rPr>
                      <w:szCs w:val="21"/>
                    </w:rPr>
                  </w:pPr>
                  <w:r>
                    <w:rPr>
                      <w:rFonts w:hint="eastAsia"/>
                      <w:szCs w:val="21"/>
                    </w:rPr>
                    <w:t>—</w:t>
                  </w:r>
                </w:p>
              </w:tc>
            </w:tr>
            <w:tr w:rsidR="0041042C" w14:paraId="414C1136" w14:textId="77777777">
              <w:tc>
                <w:tcPr>
                  <w:tcW w:w="552" w:type="pct"/>
                  <w:vMerge/>
                  <w:tcBorders>
                    <w:bottom w:val="single" w:sz="4" w:space="0" w:color="auto"/>
                  </w:tcBorders>
                  <w:vAlign w:val="center"/>
                </w:tcPr>
                <w:p w14:paraId="7B94A728" w14:textId="77777777" w:rsidR="0041042C" w:rsidRDefault="0041042C">
                  <w:pPr>
                    <w:jc w:val="center"/>
                    <w:rPr>
                      <w:szCs w:val="21"/>
                    </w:rPr>
                  </w:pPr>
                </w:p>
              </w:tc>
              <w:tc>
                <w:tcPr>
                  <w:tcW w:w="1720" w:type="pct"/>
                  <w:tcBorders>
                    <w:bottom w:val="single" w:sz="4" w:space="0" w:color="auto"/>
                  </w:tcBorders>
                </w:tcPr>
                <w:p w14:paraId="10DDA04C" w14:textId="77777777" w:rsidR="0041042C" w:rsidRDefault="00000000">
                  <w:pPr>
                    <w:rPr>
                      <w:szCs w:val="21"/>
                    </w:rPr>
                  </w:pPr>
                  <w:r>
                    <w:rPr>
                      <w:rFonts w:hint="eastAsia"/>
                      <w:szCs w:val="21"/>
                    </w:rPr>
                    <w:t>驱动电机定子线圈温度</w:t>
                  </w:r>
                </w:p>
              </w:tc>
              <w:tc>
                <w:tcPr>
                  <w:tcW w:w="643" w:type="pct"/>
                  <w:tcBorders>
                    <w:bottom w:val="single" w:sz="4" w:space="0" w:color="auto"/>
                  </w:tcBorders>
                </w:tcPr>
                <w:p w14:paraId="215B3357"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42CD5F21" w14:textId="77777777" w:rsidR="0041042C" w:rsidRDefault="00000000">
                  <w:pPr>
                    <w:jc w:val="center"/>
                    <w:rPr>
                      <w:szCs w:val="21"/>
                    </w:rPr>
                  </w:pPr>
                  <w:r>
                    <w:rPr>
                      <w:rFonts w:hint="eastAsia"/>
                      <w:szCs w:val="21"/>
                    </w:rPr>
                    <w:t>—</w:t>
                  </w:r>
                </w:p>
              </w:tc>
              <w:tc>
                <w:tcPr>
                  <w:tcW w:w="750" w:type="pct"/>
                  <w:tcBorders>
                    <w:bottom w:val="single" w:sz="4" w:space="0" w:color="auto"/>
                  </w:tcBorders>
                </w:tcPr>
                <w:p w14:paraId="5BC75C9D" w14:textId="77777777" w:rsidR="0041042C" w:rsidRDefault="00000000">
                  <w:pPr>
                    <w:jc w:val="center"/>
                    <w:rPr>
                      <w:szCs w:val="21"/>
                    </w:rPr>
                  </w:pPr>
                  <w:r>
                    <w:rPr>
                      <w:rFonts w:hint="eastAsia"/>
                      <w:szCs w:val="21"/>
                    </w:rPr>
                    <w:t>宜（高报警）</w:t>
                  </w:r>
                </w:p>
              </w:tc>
              <w:tc>
                <w:tcPr>
                  <w:tcW w:w="690" w:type="pct"/>
                  <w:tcBorders>
                    <w:bottom w:val="single" w:sz="4" w:space="0" w:color="auto"/>
                  </w:tcBorders>
                </w:tcPr>
                <w:p w14:paraId="0A38D4E5" w14:textId="77777777" w:rsidR="0041042C" w:rsidRDefault="00000000">
                  <w:pPr>
                    <w:jc w:val="center"/>
                    <w:rPr>
                      <w:szCs w:val="21"/>
                    </w:rPr>
                  </w:pPr>
                  <w:r>
                    <w:rPr>
                      <w:rFonts w:hint="eastAsia"/>
                      <w:szCs w:val="21"/>
                    </w:rPr>
                    <w:t>—</w:t>
                  </w:r>
                </w:p>
              </w:tc>
            </w:tr>
            <w:tr w:rsidR="0041042C" w14:paraId="5154A9AB" w14:textId="77777777">
              <w:tc>
                <w:tcPr>
                  <w:tcW w:w="552" w:type="pct"/>
                  <w:vMerge w:val="restart"/>
                  <w:vAlign w:val="center"/>
                </w:tcPr>
                <w:p w14:paraId="1E3D0B0D" w14:textId="77777777" w:rsidR="0041042C" w:rsidRDefault="00000000">
                  <w:pPr>
                    <w:jc w:val="center"/>
                    <w:rPr>
                      <w:szCs w:val="21"/>
                    </w:rPr>
                  </w:pPr>
                  <w:r>
                    <w:rPr>
                      <w:rFonts w:hint="eastAsia"/>
                      <w:szCs w:val="21"/>
                    </w:rPr>
                    <w:t>压力</w:t>
                  </w:r>
                </w:p>
              </w:tc>
              <w:tc>
                <w:tcPr>
                  <w:tcW w:w="1720" w:type="pct"/>
                  <w:tcBorders>
                    <w:bottom w:val="single" w:sz="4" w:space="0" w:color="auto"/>
                  </w:tcBorders>
                </w:tcPr>
                <w:p w14:paraId="26DDC1AC" w14:textId="77777777" w:rsidR="0041042C" w:rsidRDefault="00000000">
                  <w:pPr>
                    <w:rPr>
                      <w:szCs w:val="21"/>
                    </w:rPr>
                  </w:pPr>
                  <w:r>
                    <w:rPr>
                      <w:rFonts w:hint="eastAsia"/>
                      <w:szCs w:val="21"/>
                    </w:rPr>
                    <w:t>各级进气压力</w:t>
                  </w:r>
                </w:p>
              </w:tc>
              <w:tc>
                <w:tcPr>
                  <w:tcW w:w="643" w:type="pct"/>
                  <w:tcBorders>
                    <w:bottom w:val="single" w:sz="4" w:space="0" w:color="auto"/>
                  </w:tcBorders>
                </w:tcPr>
                <w:p w14:paraId="245BB60F" w14:textId="77777777" w:rsidR="0041042C" w:rsidRDefault="00000000">
                  <w:pPr>
                    <w:jc w:val="center"/>
                    <w:rPr>
                      <w:szCs w:val="21"/>
                    </w:rPr>
                  </w:pPr>
                  <w:r>
                    <w:rPr>
                      <w:rFonts w:hint="eastAsia"/>
                      <w:szCs w:val="21"/>
                    </w:rPr>
                    <w:t>宜</w:t>
                  </w:r>
                </w:p>
              </w:tc>
              <w:tc>
                <w:tcPr>
                  <w:tcW w:w="645" w:type="pct"/>
                  <w:tcBorders>
                    <w:bottom w:val="single" w:sz="4" w:space="0" w:color="auto"/>
                  </w:tcBorders>
                </w:tcPr>
                <w:p w14:paraId="6D64175E" w14:textId="77777777" w:rsidR="0041042C" w:rsidRDefault="00000000">
                  <w:pPr>
                    <w:jc w:val="center"/>
                    <w:rPr>
                      <w:szCs w:val="21"/>
                    </w:rPr>
                  </w:pPr>
                  <w:r>
                    <w:rPr>
                      <w:rFonts w:hint="eastAsia"/>
                      <w:szCs w:val="21"/>
                    </w:rPr>
                    <w:t>—</w:t>
                  </w:r>
                </w:p>
              </w:tc>
              <w:tc>
                <w:tcPr>
                  <w:tcW w:w="750" w:type="pct"/>
                  <w:tcBorders>
                    <w:bottom w:val="single" w:sz="4" w:space="0" w:color="auto"/>
                  </w:tcBorders>
                </w:tcPr>
                <w:p w14:paraId="33E15AA6" w14:textId="77777777" w:rsidR="0041042C" w:rsidRDefault="00000000">
                  <w:pPr>
                    <w:jc w:val="center"/>
                    <w:rPr>
                      <w:szCs w:val="21"/>
                    </w:rPr>
                  </w:pPr>
                  <w:r>
                    <w:rPr>
                      <w:rFonts w:hint="eastAsia"/>
                      <w:szCs w:val="21"/>
                    </w:rPr>
                    <w:t>—</w:t>
                  </w:r>
                </w:p>
              </w:tc>
              <w:tc>
                <w:tcPr>
                  <w:tcW w:w="690" w:type="pct"/>
                  <w:tcBorders>
                    <w:bottom w:val="single" w:sz="4" w:space="0" w:color="auto"/>
                  </w:tcBorders>
                </w:tcPr>
                <w:p w14:paraId="675F628D" w14:textId="77777777" w:rsidR="0041042C" w:rsidRDefault="00000000">
                  <w:pPr>
                    <w:jc w:val="center"/>
                    <w:rPr>
                      <w:szCs w:val="21"/>
                    </w:rPr>
                  </w:pPr>
                  <w:r>
                    <w:rPr>
                      <w:rFonts w:hint="eastAsia"/>
                      <w:szCs w:val="21"/>
                    </w:rPr>
                    <w:t>—</w:t>
                  </w:r>
                </w:p>
              </w:tc>
            </w:tr>
            <w:tr w:rsidR="0041042C" w14:paraId="59B71992" w14:textId="77777777">
              <w:tc>
                <w:tcPr>
                  <w:tcW w:w="552" w:type="pct"/>
                  <w:vMerge/>
                  <w:vAlign w:val="center"/>
                </w:tcPr>
                <w:p w14:paraId="37FDD4EC" w14:textId="77777777" w:rsidR="0041042C" w:rsidRDefault="0041042C">
                  <w:pPr>
                    <w:jc w:val="center"/>
                    <w:rPr>
                      <w:szCs w:val="21"/>
                    </w:rPr>
                  </w:pPr>
                </w:p>
              </w:tc>
              <w:tc>
                <w:tcPr>
                  <w:tcW w:w="1720" w:type="pct"/>
                  <w:tcBorders>
                    <w:bottom w:val="single" w:sz="4" w:space="0" w:color="auto"/>
                  </w:tcBorders>
                </w:tcPr>
                <w:p w14:paraId="1FDE265F" w14:textId="77777777" w:rsidR="0041042C" w:rsidRDefault="00000000">
                  <w:pPr>
                    <w:rPr>
                      <w:szCs w:val="21"/>
                    </w:rPr>
                  </w:pPr>
                  <w:r>
                    <w:rPr>
                      <w:rFonts w:hint="eastAsia"/>
                      <w:szCs w:val="21"/>
                    </w:rPr>
                    <w:t>各级排气压力</w:t>
                  </w:r>
                </w:p>
              </w:tc>
              <w:tc>
                <w:tcPr>
                  <w:tcW w:w="643" w:type="pct"/>
                  <w:tcBorders>
                    <w:bottom w:val="single" w:sz="4" w:space="0" w:color="auto"/>
                  </w:tcBorders>
                </w:tcPr>
                <w:p w14:paraId="2872CCAD"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5722CB3C"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6CDB9416" w14:textId="77777777" w:rsidR="0041042C" w:rsidRDefault="00000000">
                  <w:pPr>
                    <w:jc w:val="center"/>
                    <w:rPr>
                      <w:szCs w:val="21"/>
                    </w:rPr>
                  </w:pPr>
                  <w:r>
                    <w:rPr>
                      <w:rFonts w:hint="eastAsia"/>
                      <w:szCs w:val="21"/>
                    </w:rPr>
                    <w:t>应（高报警）</w:t>
                  </w:r>
                </w:p>
              </w:tc>
              <w:tc>
                <w:tcPr>
                  <w:tcW w:w="690" w:type="pct"/>
                  <w:tcBorders>
                    <w:bottom w:val="single" w:sz="4" w:space="0" w:color="auto"/>
                  </w:tcBorders>
                </w:tcPr>
                <w:p w14:paraId="3ECD0149" w14:textId="77777777" w:rsidR="0041042C" w:rsidRDefault="00000000">
                  <w:pPr>
                    <w:jc w:val="center"/>
                    <w:rPr>
                      <w:szCs w:val="21"/>
                    </w:rPr>
                  </w:pPr>
                  <w:r>
                    <w:rPr>
                      <w:rFonts w:ascii="Calibri" w:hAnsi="Calibri" w:hint="eastAsia"/>
                      <w:szCs w:val="21"/>
                    </w:rPr>
                    <w:t>－</w:t>
                  </w:r>
                </w:p>
              </w:tc>
            </w:tr>
            <w:tr w:rsidR="0041042C" w14:paraId="31D7822E" w14:textId="77777777">
              <w:tc>
                <w:tcPr>
                  <w:tcW w:w="552" w:type="pct"/>
                  <w:vMerge/>
                  <w:vAlign w:val="center"/>
                </w:tcPr>
                <w:p w14:paraId="605CDDE3" w14:textId="77777777" w:rsidR="0041042C" w:rsidRDefault="0041042C">
                  <w:pPr>
                    <w:jc w:val="center"/>
                    <w:rPr>
                      <w:szCs w:val="21"/>
                    </w:rPr>
                  </w:pPr>
                </w:p>
              </w:tc>
              <w:tc>
                <w:tcPr>
                  <w:tcW w:w="1720" w:type="pct"/>
                  <w:tcBorders>
                    <w:bottom w:val="single" w:sz="4" w:space="0" w:color="auto"/>
                  </w:tcBorders>
                </w:tcPr>
                <w:p w14:paraId="65B94439" w14:textId="77777777" w:rsidR="0041042C" w:rsidRDefault="00000000">
                  <w:pPr>
                    <w:rPr>
                      <w:szCs w:val="21"/>
                    </w:rPr>
                  </w:pPr>
                  <w:r>
                    <w:rPr>
                      <w:rFonts w:hint="eastAsia"/>
                      <w:szCs w:val="21"/>
                    </w:rPr>
                    <w:t>机组冷却水进水（阀后）压力</w:t>
                  </w:r>
                </w:p>
              </w:tc>
              <w:tc>
                <w:tcPr>
                  <w:tcW w:w="643" w:type="pct"/>
                  <w:tcBorders>
                    <w:bottom w:val="single" w:sz="4" w:space="0" w:color="auto"/>
                  </w:tcBorders>
                </w:tcPr>
                <w:p w14:paraId="0F7B3B17"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0596A8EA"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7FDADE63" w14:textId="77777777" w:rsidR="0041042C" w:rsidRDefault="00000000">
                  <w:pPr>
                    <w:jc w:val="center"/>
                    <w:rPr>
                      <w:szCs w:val="21"/>
                    </w:rPr>
                  </w:pPr>
                  <w:r>
                    <w:rPr>
                      <w:rFonts w:hint="eastAsia"/>
                      <w:szCs w:val="21"/>
                    </w:rPr>
                    <w:t>应（高、低报警）</w:t>
                  </w:r>
                </w:p>
              </w:tc>
              <w:tc>
                <w:tcPr>
                  <w:tcW w:w="690" w:type="pct"/>
                  <w:tcBorders>
                    <w:bottom w:val="single" w:sz="4" w:space="0" w:color="auto"/>
                  </w:tcBorders>
                </w:tcPr>
                <w:p w14:paraId="0A9283D0" w14:textId="77777777" w:rsidR="0041042C" w:rsidRDefault="00000000">
                  <w:pPr>
                    <w:jc w:val="center"/>
                    <w:rPr>
                      <w:szCs w:val="21"/>
                    </w:rPr>
                  </w:pPr>
                  <w:r>
                    <w:rPr>
                      <w:rFonts w:ascii="Calibri" w:hAnsi="Calibri" w:hint="eastAsia"/>
                      <w:szCs w:val="21"/>
                    </w:rPr>
                    <w:t>－</w:t>
                  </w:r>
                </w:p>
              </w:tc>
            </w:tr>
            <w:tr w:rsidR="0041042C" w14:paraId="3FB42C2A" w14:textId="77777777">
              <w:tc>
                <w:tcPr>
                  <w:tcW w:w="552" w:type="pct"/>
                  <w:vMerge/>
                  <w:vAlign w:val="center"/>
                </w:tcPr>
                <w:p w14:paraId="33A9DA5B" w14:textId="77777777" w:rsidR="0041042C" w:rsidRDefault="0041042C">
                  <w:pPr>
                    <w:jc w:val="center"/>
                    <w:rPr>
                      <w:szCs w:val="21"/>
                    </w:rPr>
                  </w:pPr>
                </w:p>
              </w:tc>
              <w:tc>
                <w:tcPr>
                  <w:tcW w:w="1720" w:type="pct"/>
                  <w:tcBorders>
                    <w:bottom w:val="single" w:sz="4" w:space="0" w:color="auto"/>
                  </w:tcBorders>
                </w:tcPr>
                <w:p w14:paraId="162A9F04" w14:textId="77777777" w:rsidR="0041042C" w:rsidRDefault="00000000">
                  <w:pPr>
                    <w:rPr>
                      <w:szCs w:val="21"/>
                    </w:rPr>
                  </w:pPr>
                  <w:r>
                    <w:rPr>
                      <w:rFonts w:hint="eastAsia"/>
                      <w:szCs w:val="21"/>
                    </w:rPr>
                    <w:t>机组润滑油泵出口母管油压</w:t>
                  </w:r>
                </w:p>
              </w:tc>
              <w:tc>
                <w:tcPr>
                  <w:tcW w:w="643" w:type="pct"/>
                  <w:tcBorders>
                    <w:bottom w:val="single" w:sz="4" w:space="0" w:color="auto"/>
                  </w:tcBorders>
                </w:tcPr>
                <w:p w14:paraId="7C231AA4"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69C1FCA3" w14:textId="77777777" w:rsidR="0041042C" w:rsidRDefault="00000000">
                  <w:pPr>
                    <w:jc w:val="center"/>
                    <w:rPr>
                      <w:szCs w:val="21"/>
                    </w:rPr>
                  </w:pPr>
                  <w:r>
                    <w:rPr>
                      <w:rFonts w:hint="eastAsia"/>
                      <w:szCs w:val="21"/>
                    </w:rPr>
                    <w:t>应</w:t>
                  </w:r>
                </w:p>
              </w:tc>
              <w:tc>
                <w:tcPr>
                  <w:tcW w:w="750" w:type="pct"/>
                  <w:tcBorders>
                    <w:bottom w:val="single" w:sz="4" w:space="0" w:color="auto"/>
                  </w:tcBorders>
                  <w:vAlign w:val="center"/>
                </w:tcPr>
                <w:p w14:paraId="5205EB2E" w14:textId="77777777" w:rsidR="0041042C" w:rsidRDefault="00000000">
                  <w:pPr>
                    <w:jc w:val="center"/>
                    <w:rPr>
                      <w:szCs w:val="21"/>
                    </w:rPr>
                  </w:pPr>
                  <w:r>
                    <w:rPr>
                      <w:rFonts w:hint="eastAsia"/>
                      <w:szCs w:val="21"/>
                    </w:rPr>
                    <w:t>应（低报警）</w:t>
                  </w:r>
                </w:p>
              </w:tc>
              <w:tc>
                <w:tcPr>
                  <w:tcW w:w="690" w:type="pct"/>
                  <w:tcBorders>
                    <w:bottom w:val="single" w:sz="4" w:space="0" w:color="auto"/>
                  </w:tcBorders>
                  <w:vAlign w:val="center"/>
                </w:tcPr>
                <w:p w14:paraId="481C281D" w14:textId="77777777" w:rsidR="0041042C" w:rsidRDefault="00000000">
                  <w:pPr>
                    <w:jc w:val="center"/>
                    <w:rPr>
                      <w:szCs w:val="21"/>
                    </w:rPr>
                  </w:pPr>
                  <w:r>
                    <w:rPr>
                      <w:rFonts w:hint="eastAsia"/>
                      <w:szCs w:val="21"/>
                    </w:rPr>
                    <w:t>自动</w:t>
                  </w:r>
                </w:p>
                <w:p w14:paraId="7B3BC9A8" w14:textId="77777777" w:rsidR="0041042C" w:rsidRDefault="00000000">
                  <w:pPr>
                    <w:jc w:val="center"/>
                    <w:rPr>
                      <w:szCs w:val="21"/>
                    </w:rPr>
                  </w:pPr>
                  <w:r>
                    <w:rPr>
                      <w:rFonts w:hint="eastAsia"/>
                      <w:szCs w:val="21"/>
                    </w:rPr>
                    <w:t>停机</w:t>
                  </w:r>
                </w:p>
              </w:tc>
            </w:tr>
            <w:tr w:rsidR="0041042C" w14:paraId="2CAE489B" w14:textId="77777777">
              <w:tc>
                <w:tcPr>
                  <w:tcW w:w="552" w:type="pct"/>
                  <w:vMerge/>
                  <w:vAlign w:val="center"/>
                </w:tcPr>
                <w:p w14:paraId="7E0F2417" w14:textId="77777777" w:rsidR="0041042C" w:rsidRDefault="0041042C">
                  <w:pPr>
                    <w:jc w:val="center"/>
                    <w:rPr>
                      <w:szCs w:val="21"/>
                    </w:rPr>
                  </w:pPr>
                </w:p>
              </w:tc>
              <w:tc>
                <w:tcPr>
                  <w:tcW w:w="1720" w:type="pct"/>
                  <w:tcBorders>
                    <w:bottom w:val="single" w:sz="4" w:space="0" w:color="auto"/>
                  </w:tcBorders>
                </w:tcPr>
                <w:p w14:paraId="25E88895" w14:textId="77777777" w:rsidR="0041042C" w:rsidRDefault="00000000">
                  <w:pPr>
                    <w:rPr>
                      <w:szCs w:val="21"/>
                    </w:rPr>
                  </w:pPr>
                  <w:r>
                    <w:rPr>
                      <w:rFonts w:hint="eastAsia"/>
                      <w:szCs w:val="21"/>
                    </w:rPr>
                    <w:t>机组轴承节流孔前润滑油压力</w:t>
                  </w:r>
                </w:p>
              </w:tc>
              <w:tc>
                <w:tcPr>
                  <w:tcW w:w="643" w:type="pct"/>
                  <w:tcBorders>
                    <w:bottom w:val="single" w:sz="4" w:space="0" w:color="auto"/>
                  </w:tcBorders>
                </w:tcPr>
                <w:p w14:paraId="64CC8A47"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15E1B0F1" w14:textId="77777777" w:rsidR="0041042C" w:rsidRDefault="00000000">
                  <w:pPr>
                    <w:jc w:val="center"/>
                    <w:rPr>
                      <w:szCs w:val="21"/>
                    </w:rPr>
                  </w:pPr>
                  <w:r>
                    <w:rPr>
                      <w:rFonts w:hint="eastAsia"/>
                      <w:szCs w:val="21"/>
                    </w:rPr>
                    <w:t>—</w:t>
                  </w:r>
                </w:p>
              </w:tc>
              <w:tc>
                <w:tcPr>
                  <w:tcW w:w="750" w:type="pct"/>
                  <w:tcBorders>
                    <w:bottom w:val="single" w:sz="4" w:space="0" w:color="auto"/>
                  </w:tcBorders>
                </w:tcPr>
                <w:p w14:paraId="0E4DDDA7" w14:textId="77777777" w:rsidR="0041042C" w:rsidRDefault="00000000">
                  <w:pPr>
                    <w:jc w:val="center"/>
                    <w:rPr>
                      <w:szCs w:val="21"/>
                    </w:rPr>
                  </w:pPr>
                  <w:r>
                    <w:rPr>
                      <w:rFonts w:hint="eastAsia"/>
                      <w:szCs w:val="21"/>
                    </w:rPr>
                    <w:t>—</w:t>
                  </w:r>
                </w:p>
              </w:tc>
              <w:tc>
                <w:tcPr>
                  <w:tcW w:w="690" w:type="pct"/>
                  <w:tcBorders>
                    <w:bottom w:val="single" w:sz="4" w:space="0" w:color="auto"/>
                  </w:tcBorders>
                </w:tcPr>
                <w:p w14:paraId="5C3D09D0" w14:textId="77777777" w:rsidR="0041042C" w:rsidRDefault="00000000">
                  <w:pPr>
                    <w:jc w:val="center"/>
                    <w:rPr>
                      <w:szCs w:val="21"/>
                    </w:rPr>
                  </w:pPr>
                  <w:r>
                    <w:rPr>
                      <w:rFonts w:hint="eastAsia"/>
                      <w:szCs w:val="21"/>
                    </w:rPr>
                    <w:t>—</w:t>
                  </w:r>
                </w:p>
              </w:tc>
            </w:tr>
            <w:tr w:rsidR="0041042C" w14:paraId="7639DAB3" w14:textId="77777777">
              <w:tc>
                <w:tcPr>
                  <w:tcW w:w="552" w:type="pct"/>
                  <w:vMerge/>
                  <w:vAlign w:val="center"/>
                </w:tcPr>
                <w:p w14:paraId="35242632" w14:textId="77777777" w:rsidR="0041042C" w:rsidRDefault="0041042C">
                  <w:pPr>
                    <w:jc w:val="center"/>
                    <w:rPr>
                      <w:szCs w:val="21"/>
                    </w:rPr>
                  </w:pPr>
                </w:p>
              </w:tc>
              <w:tc>
                <w:tcPr>
                  <w:tcW w:w="1720" w:type="pct"/>
                  <w:tcBorders>
                    <w:bottom w:val="single" w:sz="4" w:space="0" w:color="auto"/>
                  </w:tcBorders>
                </w:tcPr>
                <w:p w14:paraId="46DA155E" w14:textId="77777777" w:rsidR="0041042C" w:rsidRDefault="00000000">
                  <w:pPr>
                    <w:rPr>
                      <w:szCs w:val="21"/>
                    </w:rPr>
                  </w:pPr>
                  <w:r>
                    <w:rPr>
                      <w:rFonts w:hint="eastAsia"/>
                      <w:szCs w:val="21"/>
                    </w:rPr>
                    <w:t>机组控制油压力</w:t>
                  </w:r>
                </w:p>
              </w:tc>
              <w:tc>
                <w:tcPr>
                  <w:tcW w:w="643" w:type="pct"/>
                  <w:tcBorders>
                    <w:bottom w:val="single" w:sz="4" w:space="0" w:color="auto"/>
                  </w:tcBorders>
                </w:tcPr>
                <w:p w14:paraId="3772A2BF"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43DA4CEF" w14:textId="77777777" w:rsidR="0041042C" w:rsidRDefault="00000000">
                  <w:pPr>
                    <w:jc w:val="center"/>
                    <w:rPr>
                      <w:szCs w:val="21"/>
                    </w:rPr>
                  </w:pPr>
                  <w:r>
                    <w:rPr>
                      <w:rFonts w:hint="eastAsia"/>
                      <w:szCs w:val="21"/>
                    </w:rPr>
                    <w:t>—</w:t>
                  </w:r>
                </w:p>
              </w:tc>
              <w:tc>
                <w:tcPr>
                  <w:tcW w:w="750" w:type="pct"/>
                  <w:tcBorders>
                    <w:bottom w:val="single" w:sz="4" w:space="0" w:color="auto"/>
                  </w:tcBorders>
                </w:tcPr>
                <w:p w14:paraId="28C6349B" w14:textId="77777777" w:rsidR="0041042C" w:rsidRDefault="00000000">
                  <w:pPr>
                    <w:jc w:val="center"/>
                    <w:rPr>
                      <w:szCs w:val="21"/>
                    </w:rPr>
                  </w:pPr>
                  <w:r>
                    <w:rPr>
                      <w:rFonts w:hint="eastAsia"/>
                      <w:szCs w:val="21"/>
                    </w:rPr>
                    <w:t>—</w:t>
                  </w:r>
                </w:p>
              </w:tc>
              <w:tc>
                <w:tcPr>
                  <w:tcW w:w="690" w:type="pct"/>
                  <w:tcBorders>
                    <w:bottom w:val="single" w:sz="4" w:space="0" w:color="auto"/>
                  </w:tcBorders>
                </w:tcPr>
                <w:p w14:paraId="56DCF899" w14:textId="77777777" w:rsidR="0041042C" w:rsidRDefault="00000000">
                  <w:pPr>
                    <w:jc w:val="center"/>
                    <w:rPr>
                      <w:szCs w:val="21"/>
                    </w:rPr>
                  </w:pPr>
                  <w:r>
                    <w:rPr>
                      <w:rFonts w:hint="eastAsia"/>
                      <w:szCs w:val="21"/>
                    </w:rPr>
                    <w:t>—</w:t>
                  </w:r>
                </w:p>
              </w:tc>
            </w:tr>
            <w:tr w:rsidR="0041042C" w14:paraId="3A2C8A04" w14:textId="77777777">
              <w:tc>
                <w:tcPr>
                  <w:tcW w:w="552" w:type="pct"/>
                  <w:vMerge/>
                  <w:tcBorders>
                    <w:bottom w:val="single" w:sz="4" w:space="0" w:color="auto"/>
                  </w:tcBorders>
                  <w:vAlign w:val="center"/>
                </w:tcPr>
                <w:p w14:paraId="2487EC0E" w14:textId="77777777" w:rsidR="0041042C" w:rsidRDefault="0041042C">
                  <w:pPr>
                    <w:jc w:val="center"/>
                    <w:rPr>
                      <w:szCs w:val="21"/>
                    </w:rPr>
                  </w:pPr>
                </w:p>
              </w:tc>
              <w:tc>
                <w:tcPr>
                  <w:tcW w:w="1720" w:type="pct"/>
                  <w:tcBorders>
                    <w:bottom w:val="single" w:sz="4" w:space="0" w:color="auto"/>
                  </w:tcBorders>
                </w:tcPr>
                <w:p w14:paraId="0D77A5A3" w14:textId="77777777" w:rsidR="0041042C" w:rsidRDefault="00000000">
                  <w:pPr>
                    <w:rPr>
                      <w:szCs w:val="21"/>
                    </w:rPr>
                  </w:pPr>
                  <w:r>
                    <w:rPr>
                      <w:rFonts w:hint="eastAsia"/>
                      <w:szCs w:val="21"/>
                    </w:rPr>
                    <w:t>机组润滑油过滤器压差</w:t>
                  </w:r>
                </w:p>
              </w:tc>
              <w:tc>
                <w:tcPr>
                  <w:tcW w:w="643" w:type="pct"/>
                  <w:tcBorders>
                    <w:bottom w:val="single" w:sz="4" w:space="0" w:color="auto"/>
                  </w:tcBorders>
                </w:tcPr>
                <w:p w14:paraId="421A1BCE"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7EA99383"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4A8CF516" w14:textId="77777777" w:rsidR="0041042C" w:rsidRDefault="00000000">
                  <w:pPr>
                    <w:jc w:val="center"/>
                    <w:rPr>
                      <w:szCs w:val="21"/>
                    </w:rPr>
                  </w:pPr>
                  <w:r>
                    <w:rPr>
                      <w:rFonts w:hint="eastAsia"/>
                      <w:szCs w:val="21"/>
                    </w:rPr>
                    <w:t>应（高报警）</w:t>
                  </w:r>
                </w:p>
              </w:tc>
              <w:tc>
                <w:tcPr>
                  <w:tcW w:w="690" w:type="pct"/>
                  <w:tcBorders>
                    <w:bottom w:val="single" w:sz="4" w:space="0" w:color="auto"/>
                  </w:tcBorders>
                </w:tcPr>
                <w:p w14:paraId="1CA3276F" w14:textId="77777777" w:rsidR="0041042C" w:rsidRDefault="00000000">
                  <w:pPr>
                    <w:jc w:val="center"/>
                    <w:rPr>
                      <w:szCs w:val="21"/>
                    </w:rPr>
                  </w:pPr>
                  <w:r>
                    <w:rPr>
                      <w:rFonts w:ascii="Calibri" w:hAnsi="Calibri" w:hint="eastAsia"/>
                      <w:szCs w:val="21"/>
                    </w:rPr>
                    <w:t>－</w:t>
                  </w:r>
                </w:p>
              </w:tc>
            </w:tr>
            <w:tr w:rsidR="0041042C" w14:paraId="2AB026B6" w14:textId="77777777">
              <w:tc>
                <w:tcPr>
                  <w:tcW w:w="552" w:type="pct"/>
                  <w:tcBorders>
                    <w:bottom w:val="single" w:sz="4" w:space="0" w:color="auto"/>
                  </w:tcBorders>
                  <w:vAlign w:val="center"/>
                </w:tcPr>
                <w:p w14:paraId="59B79A3C" w14:textId="77777777" w:rsidR="0041042C" w:rsidRDefault="00000000">
                  <w:pPr>
                    <w:jc w:val="center"/>
                    <w:rPr>
                      <w:szCs w:val="21"/>
                    </w:rPr>
                  </w:pPr>
                  <w:r>
                    <w:rPr>
                      <w:rFonts w:hint="eastAsia"/>
                      <w:szCs w:val="21"/>
                    </w:rPr>
                    <w:t>流量</w:t>
                  </w:r>
                </w:p>
              </w:tc>
              <w:tc>
                <w:tcPr>
                  <w:tcW w:w="1720" w:type="pct"/>
                  <w:tcBorders>
                    <w:bottom w:val="single" w:sz="4" w:space="0" w:color="auto"/>
                  </w:tcBorders>
                </w:tcPr>
                <w:p w14:paraId="73A4E761" w14:textId="77777777" w:rsidR="0041042C" w:rsidRDefault="00000000">
                  <w:pPr>
                    <w:rPr>
                      <w:szCs w:val="21"/>
                    </w:rPr>
                  </w:pPr>
                  <w:r>
                    <w:rPr>
                      <w:rFonts w:hint="eastAsia"/>
                      <w:szCs w:val="21"/>
                    </w:rPr>
                    <w:t>机组冷却水进水（阀后）流量</w:t>
                  </w:r>
                </w:p>
              </w:tc>
              <w:tc>
                <w:tcPr>
                  <w:tcW w:w="643" w:type="pct"/>
                  <w:tcBorders>
                    <w:bottom w:val="single" w:sz="4" w:space="0" w:color="auto"/>
                  </w:tcBorders>
                </w:tcPr>
                <w:p w14:paraId="184D708C" w14:textId="77777777" w:rsidR="0041042C" w:rsidRDefault="00000000">
                  <w:pPr>
                    <w:jc w:val="center"/>
                    <w:rPr>
                      <w:szCs w:val="21"/>
                    </w:rPr>
                  </w:pPr>
                  <w:r>
                    <w:rPr>
                      <w:rFonts w:hint="eastAsia"/>
                      <w:szCs w:val="21"/>
                    </w:rPr>
                    <w:t>应</w:t>
                  </w:r>
                </w:p>
              </w:tc>
              <w:tc>
                <w:tcPr>
                  <w:tcW w:w="645" w:type="pct"/>
                  <w:tcBorders>
                    <w:bottom w:val="single" w:sz="4" w:space="0" w:color="auto"/>
                  </w:tcBorders>
                </w:tcPr>
                <w:p w14:paraId="6DE36B85" w14:textId="77777777" w:rsidR="0041042C" w:rsidRDefault="00000000">
                  <w:pPr>
                    <w:jc w:val="center"/>
                    <w:rPr>
                      <w:szCs w:val="21"/>
                    </w:rPr>
                  </w:pPr>
                  <w:r>
                    <w:rPr>
                      <w:rFonts w:hint="eastAsia"/>
                      <w:szCs w:val="21"/>
                    </w:rPr>
                    <w:t>应</w:t>
                  </w:r>
                </w:p>
              </w:tc>
              <w:tc>
                <w:tcPr>
                  <w:tcW w:w="750" w:type="pct"/>
                  <w:tcBorders>
                    <w:bottom w:val="single" w:sz="4" w:space="0" w:color="auto"/>
                  </w:tcBorders>
                </w:tcPr>
                <w:p w14:paraId="48A0C427" w14:textId="77777777" w:rsidR="0041042C" w:rsidRDefault="00000000">
                  <w:pPr>
                    <w:jc w:val="center"/>
                    <w:rPr>
                      <w:szCs w:val="21"/>
                    </w:rPr>
                  </w:pPr>
                  <w:r>
                    <w:rPr>
                      <w:rFonts w:hint="eastAsia"/>
                      <w:szCs w:val="21"/>
                    </w:rPr>
                    <w:t>应（低报警）</w:t>
                  </w:r>
                </w:p>
              </w:tc>
              <w:tc>
                <w:tcPr>
                  <w:tcW w:w="690" w:type="pct"/>
                  <w:tcBorders>
                    <w:bottom w:val="single" w:sz="4" w:space="0" w:color="auto"/>
                  </w:tcBorders>
                </w:tcPr>
                <w:p w14:paraId="5A91E94D" w14:textId="77777777" w:rsidR="0041042C" w:rsidRDefault="00000000">
                  <w:pPr>
                    <w:jc w:val="center"/>
                    <w:rPr>
                      <w:szCs w:val="21"/>
                    </w:rPr>
                  </w:pPr>
                  <w:r>
                    <w:rPr>
                      <w:rFonts w:hint="eastAsia"/>
                      <w:szCs w:val="21"/>
                    </w:rPr>
                    <w:t>—</w:t>
                  </w:r>
                </w:p>
              </w:tc>
            </w:tr>
            <w:tr w:rsidR="0041042C" w14:paraId="62879AC9" w14:textId="77777777">
              <w:tc>
                <w:tcPr>
                  <w:tcW w:w="552" w:type="pct"/>
                  <w:vAlign w:val="center"/>
                </w:tcPr>
                <w:p w14:paraId="42C9D1A2" w14:textId="77777777" w:rsidR="0041042C" w:rsidRDefault="00000000">
                  <w:pPr>
                    <w:jc w:val="center"/>
                    <w:rPr>
                      <w:szCs w:val="21"/>
                    </w:rPr>
                  </w:pPr>
                  <w:r>
                    <w:rPr>
                      <w:rFonts w:hint="eastAsia"/>
                      <w:szCs w:val="21"/>
                    </w:rPr>
                    <w:t>油位</w:t>
                  </w:r>
                </w:p>
              </w:tc>
              <w:tc>
                <w:tcPr>
                  <w:tcW w:w="1720" w:type="pct"/>
                </w:tcPr>
                <w:p w14:paraId="537C128F" w14:textId="77777777" w:rsidR="0041042C" w:rsidRDefault="00000000">
                  <w:pPr>
                    <w:rPr>
                      <w:szCs w:val="21"/>
                    </w:rPr>
                  </w:pPr>
                  <w:r>
                    <w:rPr>
                      <w:rFonts w:hint="eastAsia"/>
                      <w:szCs w:val="21"/>
                    </w:rPr>
                    <w:t>机组润滑油箱油位</w:t>
                  </w:r>
                </w:p>
              </w:tc>
              <w:tc>
                <w:tcPr>
                  <w:tcW w:w="643" w:type="pct"/>
                </w:tcPr>
                <w:p w14:paraId="59E0E891" w14:textId="77777777" w:rsidR="0041042C" w:rsidRDefault="00000000">
                  <w:pPr>
                    <w:jc w:val="center"/>
                    <w:rPr>
                      <w:szCs w:val="21"/>
                    </w:rPr>
                  </w:pPr>
                  <w:r>
                    <w:rPr>
                      <w:rFonts w:hint="eastAsia"/>
                      <w:szCs w:val="21"/>
                    </w:rPr>
                    <w:t>应</w:t>
                  </w:r>
                </w:p>
              </w:tc>
              <w:tc>
                <w:tcPr>
                  <w:tcW w:w="645" w:type="pct"/>
                </w:tcPr>
                <w:p w14:paraId="2446DCBE" w14:textId="77777777" w:rsidR="0041042C" w:rsidRDefault="00000000">
                  <w:pPr>
                    <w:jc w:val="center"/>
                    <w:rPr>
                      <w:szCs w:val="21"/>
                    </w:rPr>
                  </w:pPr>
                  <w:r>
                    <w:rPr>
                      <w:rFonts w:hint="eastAsia"/>
                      <w:szCs w:val="21"/>
                    </w:rPr>
                    <w:t>应</w:t>
                  </w:r>
                </w:p>
              </w:tc>
              <w:tc>
                <w:tcPr>
                  <w:tcW w:w="750" w:type="pct"/>
                </w:tcPr>
                <w:p w14:paraId="4D8F253D" w14:textId="77777777" w:rsidR="0041042C" w:rsidRDefault="00000000">
                  <w:pPr>
                    <w:jc w:val="center"/>
                    <w:rPr>
                      <w:szCs w:val="21"/>
                    </w:rPr>
                  </w:pPr>
                  <w:r>
                    <w:rPr>
                      <w:rFonts w:hint="eastAsia"/>
                      <w:szCs w:val="21"/>
                    </w:rPr>
                    <w:t>应（低报警）</w:t>
                  </w:r>
                </w:p>
              </w:tc>
              <w:tc>
                <w:tcPr>
                  <w:tcW w:w="690" w:type="pct"/>
                </w:tcPr>
                <w:p w14:paraId="07946231" w14:textId="77777777" w:rsidR="0041042C" w:rsidRDefault="00000000">
                  <w:pPr>
                    <w:jc w:val="center"/>
                    <w:rPr>
                      <w:szCs w:val="21"/>
                    </w:rPr>
                  </w:pPr>
                  <w:r>
                    <w:rPr>
                      <w:rFonts w:hint="eastAsia"/>
                      <w:szCs w:val="21"/>
                    </w:rPr>
                    <w:t>—</w:t>
                  </w:r>
                </w:p>
              </w:tc>
            </w:tr>
            <w:tr w:rsidR="0041042C" w14:paraId="06448C59" w14:textId="77777777">
              <w:tc>
                <w:tcPr>
                  <w:tcW w:w="552" w:type="pct"/>
                  <w:vMerge w:val="restart"/>
                  <w:vAlign w:val="center"/>
                </w:tcPr>
                <w:p w14:paraId="0749F893" w14:textId="77777777" w:rsidR="0041042C" w:rsidRDefault="00000000">
                  <w:pPr>
                    <w:jc w:val="center"/>
                    <w:rPr>
                      <w:szCs w:val="21"/>
                    </w:rPr>
                  </w:pPr>
                  <w:r>
                    <w:rPr>
                      <w:rFonts w:hint="eastAsia"/>
                      <w:szCs w:val="21"/>
                    </w:rPr>
                    <w:t>机械量</w:t>
                  </w:r>
                </w:p>
              </w:tc>
              <w:tc>
                <w:tcPr>
                  <w:tcW w:w="1720" w:type="pct"/>
                </w:tcPr>
                <w:p w14:paraId="3BD1D3ED" w14:textId="77777777" w:rsidR="0041042C" w:rsidRDefault="00000000">
                  <w:pPr>
                    <w:rPr>
                      <w:szCs w:val="21"/>
                    </w:rPr>
                  </w:pPr>
                  <w:r>
                    <w:rPr>
                      <w:rFonts w:hint="eastAsia"/>
                      <w:szCs w:val="21"/>
                    </w:rPr>
                    <w:t>空气压缩机轴振动</w:t>
                  </w:r>
                </w:p>
              </w:tc>
              <w:tc>
                <w:tcPr>
                  <w:tcW w:w="643" w:type="pct"/>
                </w:tcPr>
                <w:p w14:paraId="7BBC1199" w14:textId="77777777" w:rsidR="0041042C" w:rsidRDefault="00000000">
                  <w:pPr>
                    <w:jc w:val="center"/>
                    <w:rPr>
                      <w:szCs w:val="21"/>
                    </w:rPr>
                  </w:pPr>
                  <w:r>
                    <w:rPr>
                      <w:rFonts w:hint="eastAsia"/>
                      <w:szCs w:val="21"/>
                    </w:rPr>
                    <w:t>应</w:t>
                  </w:r>
                </w:p>
              </w:tc>
              <w:tc>
                <w:tcPr>
                  <w:tcW w:w="645" w:type="pct"/>
                </w:tcPr>
                <w:p w14:paraId="78FC0700" w14:textId="77777777" w:rsidR="0041042C" w:rsidRDefault="00000000">
                  <w:pPr>
                    <w:jc w:val="center"/>
                    <w:rPr>
                      <w:szCs w:val="21"/>
                    </w:rPr>
                  </w:pPr>
                  <w:r>
                    <w:rPr>
                      <w:rFonts w:hint="eastAsia"/>
                      <w:szCs w:val="21"/>
                    </w:rPr>
                    <w:t>—</w:t>
                  </w:r>
                </w:p>
              </w:tc>
              <w:tc>
                <w:tcPr>
                  <w:tcW w:w="750" w:type="pct"/>
                </w:tcPr>
                <w:p w14:paraId="77A584E8" w14:textId="77777777" w:rsidR="0041042C" w:rsidRDefault="00000000">
                  <w:pPr>
                    <w:jc w:val="center"/>
                    <w:rPr>
                      <w:szCs w:val="21"/>
                    </w:rPr>
                  </w:pPr>
                  <w:r>
                    <w:rPr>
                      <w:rFonts w:hint="eastAsia"/>
                      <w:szCs w:val="21"/>
                    </w:rPr>
                    <w:t>应（高报警）</w:t>
                  </w:r>
                </w:p>
              </w:tc>
              <w:tc>
                <w:tcPr>
                  <w:tcW w:w="690" w:type="pct"/>
                  <w:vAlign w:val="center"/>
                </w:tcPr>
                <w:p w14:paraId="23E8A681" w14:textId="77777777" w:rsidR="0041042C" w:rsidRDefault="00000000">
                  <w:pPr>
                    <w:jc w:val="center"/>
                    <w:rPr>
                      <w:szCs w:val="21"/>
                    </w:rPr>
                  </w:pPr>
                  <w:r>
                    <w:rPr>
                      <w:rFonts w:hint="eastAsia"/>
                      <w:szCs w:val="21"/>
                    </w:rPr>
                    <w:t>自动</w:t>
                  </w:r>
                </w:p>
                <w:p w14:paraId="2F485DD5" w14:textId="77777777" w:rsidR="0041042C" w:rsidRDefault="00000000">
                  <w:pPr>
                    <w:jc w:val="center"/>
                    <w:rPr>
                      <w:szCs w:val="21"/>
                    </w:rPr>
                  </w:pPr>
                  <w:r>
                    <w:rPr>
                      <w:rFonts w:hint="eastAsia"/>
                      <w:szCs w:val="21"/>
                    </w:rPr>
                    <w:t>停机</w:t>
                  </w:r>
                </w:p>
              </w:tc>
            </w:tr>
            <w:tr w:rsidR="0041042C" w14:paraId="0F8D04C7" w14:textId="77777777">
              <w:tc>
                <w:tcPr>
                  <w:tcW w:w="552" w:type="pct"/>
                  <w:vMerge/>
                  <w:vAlign w:val="center"/>
                </w:tcPr>
                <w:p w14:paraId="0EC8EF41" w14:textId="77777777" w:rsidR="0041042C" w:rsidRDefault="0041042C">
                  <w:pPr>
                    <w:jc w:val="center"/>
                    <w:rPr>
                      <w:szCs w:val="21"/>
                    </w:rPr>
                  </w:pPr>
                </w:p>
              </w:tc>
              <w:tc>
                <w:tcPr>
                  <w:tcW w:w="1720" w:type="pct"/>
                </w:tcPr>
                <w:p w14:paraId="4D8F3793" w14:textId="77777777" w:rsidR="0041042C" w:rsidRDefault="00000000">
                  <w:pPr>
                    <w:rPr>
                      <w:szCs w:val="21"/>
                    </w:rPr>
                  </w:pPr>
                  <w:r>
                    <w:rPr>
                      <w:rFonts w:hint="eastAsia"/>
                      <w:szCs w:val="21"/>
                    </w:rPr>
                    <w:t>空气压缩机轴位移</w:t>
                  </w:r>
                </w:p>
              </w:tc>
              <w:tc>
                <w:tcPr>
                  <w:tcW w:w="643" w:type="pct"/>
                </w:tcPr>
                <w:p w14:paraId="0A53EDA1" w14:textId="77777777" w:rsidR="0041042C" w:rsidRDefault="00000000">
                  <w:pPr>
                    <w:jc w:val="center"/>
                    <w:rPr>
                      <w:szCs w:val="21"/>
                    </w:rPr>
                  </w:pPr>
                  <w:r>
                    <w:rPr>
                      <w:rFonts w:hint="eastAsia"/>
                      <w:szCs w:val="21"/>
                    </w:rPr>
                    <w:t>应</w:t>
                  </w:r>
                </w:p>
              </w:tc>
              <w:tc>
                <w:tcPr>
                  <w:tcW w:w="645" w:type="pct"/>
                </w:tcPr>
                <w:p w14:paraId="50CFEA31" w14:textId="77777777" w:rsidR="0041042C" w:rsidRDefault="00000000">
                  <w:pPr>
                    <w:jc w:val="center"/>
                    <w:rPr>
                      <w:szCs w:val="21"/>
                    </w:rPr>
                  </w:pPr>
                  <w:r>
                    <w:rPr>
                      <w:rFonts w:hint="eastAsia"/>
                      <w:szCs w:val="21"/>
                    </w:rPr>
                    <w:t>—</w:t>
                  </w:r>
                </w:p>
              </w:tc>
              <w:tc>
                <w:tcPr>
                  <w:tcW w:w="750" w:type="pct"/>
                </w:tcPr>
                <w:p w14:paraId="53583630" w14:textId="77777777" w:rsidR="0041042C" w:rsidRDefault="00000000">
                  <w:pPr>
                    <w:jc w:val="center"/>
                    <w:rPr>
                      <w:szCs w:val="21"/>
                    </w:rPr>
                  </w:pPr>
                  <w:r>
                    <w:rPr>
                      <w:rFonts w:hint="eastAsia"/>
                      <w:szCs w:val="21"/>
                    </w:rPr>
                    <w:t>应（高报警）</w:t>
                  </w:r>
                </w:p>
              </w:tc>
              <w:tc>
                <w:tcPr>
                  <w:tcW w:w="690" w:type="pct"/>
                  <w:vAlign w:val="center"/>
                </w:tcPr>
                <w:p w14:paraId="7A23A7DA" w14:textId="77777777" w:rsidR="0041042C" w:rsidRDefault="00000000">
                  <w:pPr>
                    <w:jc w:val="center"/>
                    <w:rPr>
                      <w:szCs w:val="21"/>
                    </w:rPr>
                  </w:pPr>
                  <w:r>
                    <w:rPr>
                      <w:rFonts w:hint="eastAsia"/>
                      <w:szCs w:val="21"/>
                    </w:rPr>
                    <w:t>自动</w:t>
                  </w:r>
                </w:p>
                <w:p w14:paraId="44EB3CEC" w14:textId="77777777" w:rsidR="0041042C" w:rsidRDefault="00000000">
                  <w:pPr>
                    <w:jc w:val="center"/>
                    <w:rPr>
                      <w:szCs w:val="21"/>
                    </w:rPr>
                  </w:pPr>
                  <w:r>
                    <w:rPr>
                      <w:rFonts w:hint="eastAsia"/>
                      <w:szCs w:val="21"/>
                    </w:rPr>
                    <w:t>停机</w:t>
                  </w:r>
                </w:p>
              </w:tc>
            </w:tr>
            <w:tr w:rsidR="0041042C" w14:paraId="1E343C93" w14:textId="77777777">
              <w:tc>
                <w:tcPr>
                  <w:tcW w:w="552" w:type="pct"/>
                  <w:vMerge/>
                  <w:vAlign w:val="center"/>
                </w:tcPr>
                <w:p w14:paraId="2FFCEE02" w14:textId="77777777" w:rsidR="0041042C" w:rsidRDefault="0041042C">
                  <w:pPr>
                    <w:jc w:val="center"/>
                    <w:rPr>
                      <w:szCs w:val="21"/>
                    </w:rPr>
                  </w:pPr>
                </w:p>
              </w:tc>
              <w:tc>
                <w:tcPr>
                  <w:tcW w:w="1720" w:type="pct"/>
                </w:tcPr>
                <w:p w14:paraId="1543808C" w14:textId="77777777" w:rsidR="0041042C" w:rsidRDefault="00000000">
                  <w:pPr>
                    <w:rPr>
                      <w:szCs w:val="21"/>
                    </w:rPr>
                  </w:pPr>
                  <w:r>
                    <w:rPr>
                      <w:rFonts w:hint="eastAsia"/>
                      <w:szCs w:val="21"/>
                    </w:rPr>
                    <w:t>空气压缩机喘振</w:t>
                  </w:r>
                </w:p>
              </w:tc>
              <w:tc>
                <w:tcPr>
                  <w:tcW w:w="643" w:type="pct"/>
                </w:tcPr>
                <w:p w14:paraId="59A728B7" w14:textId="77777777" w:rsidR="0041042C" w:rsidRDefault="00000000">
                  <w:pPr>
                    <w:jc w:val="center"/>
                    <w:rPr>
                      <w:szCs w:val="21"/>
                    </w:rPr>
                  </w:pPr>
                  <w:r>
                    <w:rPr>
                      <w:rFonts w:hint="eastAsia"/>
                      <w:szCs w:val="21"/>
                    </w:rPr>
                    <w:t>—</w:t>
                  </w:r>
                </w:p>
              </w:tc>
              <w:tc>
                <w:tcPr>
                  <w:tcW w:w="645" w:type="pct"/>
                </w:tcPr>
                <w:p w14:paraId="7CD1D49C" w14:textId="77777777" w:rsidR="0041042C" w:rsidRDefault="00000000">
                  <w:pPr>
                    <w:jc w:val="center"/>
                    <w:rPr>
                      <w:szCs w:val="21"/>
                    </w:rPr>
                  </w:pPr>
                  <w:r>
                    <w:rPr>
                      <w:rFonts w:hint="eastAsia"/>
                      <w:szCs w:val="21"/>
                    </w:rPr>
                    <w:t>—</w:t>
                  </w:r>
                </w:p>
              </w:tc>
              <w:tc>
                <w:tcPr>
                  <w:tcW w:w="750" w:type="pct"/>
                </w:tcPr>
                <w:p w14:paraId="18D6669A" w14:textId="77777777" w:rsidR="0041042C" w:rsidRDefault="00000000">
                  <w:pPr>
                    <w:jc w:val="center"/>
                    <w:rPr>
                      <w:szCs w:val="21"/>
                    </w:rPr>
                  </w:pPr>
                  <w:r>
                    <w:rPr>
                      <w:rFonts w:hint="eastAsia"/>
                      <w:szCs w:val="21"/>
                    </w:rPr>
                    <w:t>应</w:t>
                  </w:r>
                </w:p>
              </w:tc>
              <w:tc>
                <w:tcPr>
                  <w:tcW w:w="690" w:type="pct"/>
                </w:tcPr>
                <w:p w14:paraId="742AD438" w14:textId="77777777" w:rsidR="0041042C" w:rsidRDefault="00000000">
                  <w:pPr>
                    <w:jc w:val="center"/>
                    <w:rPr>
                      <w:szCs w:val="21"/>
                    </w:rPr>
                  </w:pPr>
                  <w:r>
                    <w:rPr>
                      <w:rFonts w:hint="eastAsia"/>
                      <w:szCs w:val="21"/>
                    </w:rPr>
                    <w:t>紧急</w:t>
                  </w:r>
                </w:p>
                <w:p w14:paraId="2A1C63FA" w14:textId="77777777" w:rsidR="0041042C" w:rsidRDefault="00000000">
                  <w:pPr>
                    <w:jc w:val="center"/>
                    <w:rPr>
                      <w:szCs w:val="21"/>
                    </w:rPr>
                  </w:pPr>
                  <w:r>
                    <w:rPr>
                      <w:rFonts w:hint="eastAsia"/>
                      <w:szCs w:val="21"/>
                    </w:rPr>
                    <w:t>放空</w:t>
                  </w:r>
                </w:p>
              </w:tc>
            </w:tr>
            <w:tr w:rsidR="0041042C" w14:paraId="54717380" w14:textId="77777777">
              <w:tc>
                <w:tcPr>
                  <w:tcW w:w="552" w:type="pct"/>
                  <w:vAlign w:val="center"/>
                </w:tcPr>
                <w:p w14:paraId="55048335" w14:textId="77777777" w:rsidR="0041042C" w:rsidRDefault="00000000">
                  <w:pPr>
                    <w:jc w:val="center"/>
                    <w:rPr>
                      <w:szCs w:val="21"/>
                    </w:rPr>
                  </w:pPr>
                  <w:r>
                    <w:rPr>
                      <w:rFonts w:hint="eastAsia"/>
                      <w:szCs w:val="21"/>
                    </w:rPr>
                    <w:t>转速</w:t>
                  </w:r>
                </w:p>
              </w:tc>
              <w:tc>
                <w:tcPr>
                  <w:tcW w:w="1720" w:type="pct"/>
                </w:tcPr>
                <w:p w14:paraId="292A5DC0" w14:textId="77777777" w:rsidR="0041042C" w:rsidRDefault="00000000">
                  <w:pPr>
                    <w:rPr>
                      <w:szCs w:val="21"/>
                    </w:rPr>
                  </w:pPr>
                  <w:r>
                    <w:rPr>
                      <w:rFonts w:hint="eastAsia"/>
                      <w:szCs w:val="21"/>
                    </w:rPr>
                    <w:t>机组转速（采用可变速电机时）</w:t>
                  </w:r>
                </w:p>
              </w:tc>
              <w:tc>
                <w:tcPr>
                  <w:tcW w:w="643" w:type="pct"/>
                </w:tcPr>
                <w:p w14:paraId="595B4BE4" w14:textId="77777777" w:rsidR="0041042C" w:rsidRDefault="00000000">
                  <w:pPr>
                    <w:jc w:val="center"/>
                    <w:rPr>
                      <w:szCs w:val="21"/>
                    </w:rPr>
                  </w:pPr>
                  <w:r>
                    <w:rPr>
                      <w:rFonts w:hint="eastAsia"/>
                      <w:szCs w:val="21"/>
                    </w:rPr>
                    <w:t>应</w:t>
                  </w:r>
                </w:p>
              </w:tc>
              <w:tc>
                <w:tcPr>
                  <w:tcW w:w="645" w:type="pct"/>
                </w:tcPr>
                <w:p w14:paraId="1E7B4C10" w14:textId="77777777" w:rsidR="0041042C" w:rsidRDefault="00000000">
                  <w:pPr>
                    <w:jc w:val="center"/>
                    <w:rPr>
                      <w:szCs w:val="21"/>
                    </w:rPr>
                  </w:pPr>
                  <w:r>
                    <w:rPr>
                      <w:rFonts w:hint="eastAsia"/>
                      <w:szCs w:val="21"/>
                    </w:rPr>
                    <w:t>—</w:t>
                  </w:r>
                </w:p>
              </w:tc>
              <w:tc>
                <w:tcPr>
                  <w:tcW w:w="750" w:type="pct"/>
                </w:tcPr>
                <w:p w14:paraId="7B21BA4E" w14:textId="77777777" w:rsidR="0041042C" w:rsidRDefault="00000000">
                  <w:pPr>
                    <w:jc w:val="center"/>
                    <w:rPr>
                      <w:szCs w:val="21"/>
                    </w:rPr>
                  </w:pPr>
                  <w:r>
                    <w:rPr>
                      <w:rFonts w:hint="eastAsia"/>
                      <w:szCs w:val="21"/>
                    </w:rPr>
                    <w:t>应（高报警）</w:t>
                  </w:r>
                </w:p>
              </w:tc>
              <w:tc>
                <w:tcPr>
                  <w:tcW w:w="690" w:type="pct"/>
                </w:tcPr>
                <w:p w14:paraId="57F540E4" w14:textId="77777777" w:rsidR="0041042C" w:rsidRDefault="00000000">
                  <w:pPr>
                    <w:jc w:val="center"/>
                    <w:rPr>
                      <w:szCs w:val="21"/>
                    </w:rPr>
                  </w:pPr>
                  <w:r>
                    <w:rPr>
                      <w:rFonts w:hint="eastAsia"/>
                      <w:szCs w:val="21"/>
                    </w:rPr>
                    <w:t>自动</w:t>
                  </w:r>
                </w:p>
                <w:p w14:paraId="76C73CB9" w14:textId="77777777" w:rsidR="0041042C" w:rsidRDefault="00000000">
                  <w:pPr>
                    <w:jc w:val="center"/>
                    <w:rPr>
                      <w:szCs w:val="21"/>
                    </w:rPr>
                  </w:pPr>
                  <w:r>
                    <w:rPr>
                      <w:rFonts w:hint="eastAsia"/>
                      <w:szCs w:val="21"/>
                    </w:rPr>
                    <w:t>停机</w:t>
                  </w:r>
                </w:p>
              </w:tc>
            </w:tr>
            <w:tr w:rsidR="0041042C" w14:paraId="41491566" w14:textId="77777777">
              <w:tc>
                <w:tcPr>
                  <w:tcW w:w="552" w:type="pct"/>
                  <w:vMerge w:val="restart"/>
                  <w:vAlign w:val="center"/>
                </w:tcPr>
                <w:p w14:paraId="1F68DDBA" w14:textId="77777777" w:rsidR="0041042C" w:rsidRDefault="00000000">
                  <w:pPr>
                    <w:jc w:val="center"/>
                    <w:rPr>
                      <w:szCs w:val="21"/>
                    </w:rPr>
                  </w:pPr>
                  <w:r>
                    <w:rPr>
                      <w:rFonts w:hint="eastAsia"/>
                      <w:szCs w:val="21"/>
                    </w:rPr>
                    <w:t>电气</w:t>
                  </w:r>
                </w:p>
              </w:tc>
              <w:tc>
                <w:tcPr>
                  <w:tcW w:w="1720" w:type="pct"/>
                </w:tcPr>
                <w:p w14:paraId="150EF573" w14:textId="77777777" w:rsidR="0041042C" w:rsidRDefault="00000000">
                  <w:pPr>
                    <w:rPr>
                      <w:szCs w:val="21"/>
                    </w:rPr>
                  </w:pPr>
                  <w:r>
                    <w:rPr>
                      <w:rFonts w:hint="eastAsia"/>
                      <w:szCs w:val="21"/>
                    </w:rPr>
                    <w:t>机组控制电源故障</w:t>
                  </w:r>
                </w:p>
              </w:tc>
              <w:tc>
                <w:tcPr>
                  <w:tcW w:w="643" w:type="pct"/>
                </w:tcPr>
                <w:p w14:paraId="79EAFE30" w14:textId="77777777" w:rsidR="0041042C" w:rsidRDefault="00000000">
                  <w:pPr>
                    <w:jc w:val="center"/>
                    <w:rPr>
                      <w:szCs w:val="21"/>
                    </w:rPr>
                  </w:pPr>
                  <w:r>
                    <w:rPr>
                      <w:rFonts w:hint="eastAsia"/>
                      <w:szCs w:val="21"/>
                    </w:rPr>
                    <w:t>—</w:t>
                  </w:r>
                </w:p>
              </w:tc>
              <w:tc>
                <w:tcPr>
                  <w:tcW w:w="645" w:type="pct"/>
                </w:tcPr>
                <w:p w14:paraId="4726673B" w14:textId="77777777" w:rsidR="0041042C" w:rsidRDefault="00000000">
                  <w:pPr>
                    <w:jc w:val="center"/>
                    <w:rPr>
                      <w:szCs w:val="21"/>
                    </w:rPr>
                  </w:pPr>
                  <w:r>
                    <w:rPr>
                      <w:rFonts w:hint="eastAsia"/>
                      <w:szCs w:val="21"/>
                    </w:rPr>
                    <w:t>—</w:t>
                  </w:r>
                </w:p>
              </w:tc>
              <w:tc>
                <w:tcPr>
                  <w:tcW w:w="750" w:type="pct"/>
                </w:tcPr>
                <w:p w14:paraId="27531C93" w14:textId="77777777" w:rsidR="0041042C" w:rsidRDefault="00000000">
                  <w:pPr>
                    <w:jc w:val="center"/>
                    <w:rPr>
                      <w:szCs w:val="21"/>
                    </w:rPr>
                  </w:pPr>
                  <w:r>
                    <w:rPr>
                      <w:rFonts w:hint="eastAsia"/>
                      <w:szCs w:val="21"/>
                    </w:rPr>
                    <w:t>应</w:t>
                  </w:r>
                </w:p>
              </w:tc>
              <w:tc>
                <w:tcPr>
                  <w:tcW w:w="690" w:type="pct"/>
                </w:tcPr>
                <w:p w14:paraId="3A7BFA96" w14:textId="77777777" w:rsidR="0041042C" w:rsidRDefault="00000000">
                  <w:pPr>
                    <w:jc w:val="center"/>
                    <w:rPr>
                      <w:szCs w:val="21"/>
                    </w:rPr>
                  </w:pPr>
                  <w:r>
                    <w:rPr>
                      <w:rFonts w:hint="eastAsia"/>
                      <w:szCs w:val="21"/>
                    </w:rPr>
                    <w:t>—</w:t>
                  </w:r>
                </w:p>
              </w:tc>
            </w:tr>
            <w:tr w:rsidR="0041042C" w14:paraId="34B851DD" w14:textId="77777777">
              <w:tc>
                <w:tcPr>
                  <w:tcW w:w="552" w:type="pct"/>
                  <w:vMerge/>
                  <w:vAlign w:val="center"/>
                </w:tcPr>
                <w:p w14:paraId="2BC6B9C8" w14:textId="77777777" w:rsidR="0041042C" w:rsidRDefault="0041042C">
                  <w:pPr>
                    <w:jc w:val="center"/>
                    <w:rPr>
                      <w:szCs w:val="21"/>
                    </w:rPr>
                  </w:pPr>
                </w:p>
              </w:tc>
              <w:tc>
                <w:tcPr>
                  <w:tcW w:w="1720" w:type="pct"/>
                </w:tcPr>
                <w:p w14:paraId="01D1EB54" w14:textId="77777777" w:rsidR="0041042C" w:rsidRDefault="00000000">
                  <w:pPr>
                    <w:rPr>
                      <w:szCs w:val="21"/>
                    </w:rPr>
                  </w:pPr>
                  <w:r>
                    <w:rPr>
                      <w:rFonts w:hint="eastAsia"/>
                      <w:szCs w:val="21"/>
                    </w:rPr>
                    <w:t>电动机过载</w:t>
                  </w:r>
                </w:p>
              </w:tc>
              <w:tc>
                <w:tcPr>
                  <w:tcW w:w="643" w:type="pct"/>
                </w:tcPr>
                <w:p w14:paraId="6D3D956F" w14:textId="77777777" w:rsidR="0041042C" w:rsidRDefault="00000000">
                  <w:pPr>
                    <w:jc w:val="center"/>
                    <w:rPr>
                      <w:szCs w:val="21"/>
                    </w:rPr>
                  </w:pPr>
                  <w:r>
                    <w:rPr>
                      <w:rFonts w:hint="eastAsia"/>
                      <w:szCs w:val="21"/>
                    </w:rPr>
                    <w:t>应</w:t>
                  </w:r>
                </w:p>
              </w:tc>
              <w:tc>
                <w:tcPr>
                  <w:tcW w:w="645" w:type="pct"/>
                </w:tcPr>
                <w:p w14:paraId="6E9AABB3" w14:textId="77777777" w:rsidR="0041042C" w:rsidRDefault="0041042C">
                  <w:pPr>
                    <w:jc w:val="center"/>
                    <w:rPr>
                      <w:szCs w:val="21"/>
                    </w:rPr>
                  </w:pPr>
                </w:p>
              </w:tc>
              <w:tc>
                <w:tcPr>
                  <w:tcW w:w="750" w:type="pct"/>
                </w:tcPr>
                <w:p w14:paraId="3EB9E3D8" w14:textId="77777777" w:rsidR="0041042C" w:rsidRDefault="00000000">
                  <w:pPr>
                    <w:jc w:val="center"/>
                    <w:rPr>
                      <w:szCs w:val="21"/>
                    </w:rPr>
                  </w:pPr>
                  <w:r>
                    <w:rPr>
                      <w:rFonts w:hint="eastAsia"/>
                      <w:szCs w:val="21"/>
                    </w:rPr>
                    <w:t>应</w:t>
                  </w:r>
                </w:p>
              </w:tc>
              <w:tc>
                <w:tcPr>
                  <w:tcW w:w="690" w:type="pct"/>
                </w:tcPr>
                <w:p w14:paraId="7C66AC02" w14:textId="77777777" w:rsidR="0041042C" w:rsidRDefault="00000000">
                  <w:pPr>
                    <w:jc w:val="center"/>
                    <w:rPr>
                      <w:szCs w:val="21"/>
                    </w:rPr>
                  </w:pPr>
                  <w:r>
                    <w:rPr>
                      <w:rFonts w:hint="eastAsia"/>
                      <w:szCs w:val="21"/>
                    </w:rPr>
                    <w:t>自动</w:t>
                  </w:r>
                </w:p>
                <w:p w14:paraId="09E1C111" w14:textId="77777777" w:rsidR="0041042C" w:rsidRDefault="00000000">
                  <w:pPr>
                    <w:jc w:val="center"/>
                    <w:rPr>
                      <w:szCs w:val="21"/>
                    </w:rPr>
                  </w:pPr>
                  <w:r>
                    <w:rPr>
                      <w:rFonts w:hint="eastAsia"/>
                      <w:szCs w:val="21"/>
                    </w:rPr>
                    <w:t>停机</w:t>
                  </w:r>
                </w:p>
              </w:tc>
            </w:tr>
            <w:tr w:rsidR="0041042C" w14:paraId="32FA06BE" w14:textId="77777777">
              <w:tc>
                <w:tcPr>
                  <w:tcW w:w="5000" w:type="pct"/>
                  <w:gridSpan w:val="6"/>
                </w:tcPr>
                <w:p w14:paraId="1E2956F7" w14:textId="77777777" w:rsidR="0041042C" w:rsidRDefault="00000000">
                  <w:pPr>
                    <w:jc w:val="center"/>
                    <w:rPr>
                      <w:rFonts w:ascii="Calibri" w:hAnsi="Calibri"/>
                      <w:szCs w:val="21"/>
                    </w:rPr>
                  </w:pPr>
                  <w:r>
                    <w:rPr>
                      <w:rFonts w:hint="eastAsia"/>
                      <w:b/>
                      <w:szCs w:val="21"/>
                    </w:rPr>
                    <w:t>空气干燥装置</w:t>
                  </w:r>
                </w:p>
              </w:tc>
            </w:tr>
            <w:tr w:rsidR="0041042C" w14:paraId="5EF0B5D5" w14:textId="77777777">
              <w:tc>
                <w:tcPr>
                  <w:tcW w:w="552" w:type="pct"/>
                  <w:vMerge w:val="restart"/>
                  <w:vAlign w:val="center"/>
                </w:tcPr>
                <w:p w14:paraId="3CE165AA" w14:textId="77777777" w:rsidR="0041042C" w:rsidRDefault="00000000">
                  <w:pPr>
                    <w:jc w:val="center"/>
                    <w:rPr>
                      <w:szCs w:val="21"/>
                    </w:rPr>
                  </w:pPr>
                  <w:r>
                    <w:rPr>
                      <w:rFonts w:hint="eastAsia"/>
                      <w:szCs w:val="21"/>
                    </w:rPr>
                    <w:t>温度</w:t>
                  </w:r>
                </w:p>
              </w:tc>
              <w:tc>
                <w:tcPr>
                  <w:tcW w:w="1720" w:type="pct"/>
                </w:tcPr>
                <w:p w14:paraId="2E05FEE7" w14:textId="77777777" w:rsidR="0041042C" w:rsidRDefault="00000000">
                  <w:pPr>
                    <w:rPr>
                      <w:szCs w:val="21"/>
                    </w:rPr>
                  </w:pPr>
                  <w:r>
                    <w:rPr>
                      <w:rFonts w:hint="eastAsia"/>
                      <w:szCs w:val="21"/>
                    </w:rPr>
                    <w:t>干燥装置进口压缩空气温度</w:t>
                  </w:r>
                </w:p>
              </w:tc>
              <w:tc>
                <w:tcPr>
                  <w:tcW w:w="643" w:type="pct"/>
                </w:tcPr>
                <w:p w14:paraId="3710BD15" w14:textId="77777777" w:rsidR="0041042C" w:rsidRDefault="00000000">
                  <w:pPr>
                    <w:ind w:firstLineChars="100" w:firstLine="210"/>
                    <w:rPr>
                      <w:szCs w:val="21"/>
                    </w:rPr>
                  </w:pPr>
                  <w:r>
                    <w:rPr>
                      <w:rFonts w:hint="eastAsia"/>
                      <w:szCs w:val="21"/>
                    </w:rPr>
                    <w:t>应</w:t>
                  </w:r>
                </w:p>
              </w:tc>
              <w:tc>
                <w:tcPr>
                  <w:tcW w:w="645" w:type="pct"/>
                </w:tcPr>
                <w:p w14:paraId="1832AE51" w14:textId="77777777" w:rsidR="0041042C" w:rsidRDefault="00000000">
                  <w:pPr>
                    <w:jc w:val="center"/>
                    <w:rPr>
                      <w:szCs w:val="21"/>
                    </w:rPr>
                  </w:pPr>
                  <w:r>
                    <w:rPr>
                      <w:rFonts w:hint="eastAsia"/>
                      <w:szCs w:val="21"/>
                    </w:rPr>
                    <w:t>应</w:t>
                  </w:r>
                </w:p>
              </w:tc>
              <w:tc>
                <w:tcPr>
                  <w:tcW w:w="750" w:type="pct"/>
                </w:tcPr>
                <w:p w14:paraId="6B560B2D" w14:textId="77777777" w:rsidR="0041042C" w:rsidRDefault="00000000">
                  <w:pPr>
                    <w:jc w:val="center"/>
                    <w:rPr>
                      <w:szCs w:val="21"/>
                    </w:rPr>
                  </w:pPr>
                  <w:r>
                    <w:rPr>
                      <w:rFonts w:hint="eastAsia"/>
                      <w:szCs w:val="21"/>
                    </w:rPr>
                    <w:t>应（高报警）</w:t>
                  </w:r>
                </w:p>
              </w:tc>
              <w:tc>
                <w:tcPr>
                  <w:tcW w:w="690" w:type="pct"/>
                </w:tcPr>
                <w:p w14:paraId="5EF7AE90" w14:textId="77777777" w:rsidR="0041042C" w:rsidRDefault="00000000">
                  <w:pPr>
                    <w:jc w:val="center"/>
                    <w:rPr>
                      <w:szCs w:val="21"/>
                    </w:rPr>
                  </w:pPr>
                  <w:r>
                    <w:rPr>
                      <w:rFonts w:hint="eastAsia"/>
                      <w:szCs w:val="21"/>
                    </w:rPr>
                    <w:t>—</w:t>
                  </w:r>
                </w:p>
              </w:tc>
            </w:tr>
            <w:tr w:rsidR="0041042C" w14:paraId="41D842A0" w14:textId="77777777">
              <w:tc>
                <w:tcPr>
                  <w:tcW w:w="552" w:type="pct"/>
                  <w:vMerge/>
                  <w:vAlign w:val="center"/>
                </w:tcPr>
                <w:p w14:paraId="537C9F51" w14:textId="77777777" w:rsidR="0041042C" w:rsidRDefault="0041042C">
                  <w:pPr>
                    <w:jc w:val="center"/>
                    <w:rPr>
                      <w:szCs w:val="21"/>
                    </w:rPr>
                  </w:pPr>
                </w:p>
              </w:tc>
              <w:tc>
                <w:tcPr>
                  <w:tcW w:w="1720" w:type="pct"/>
                </w:tcPr>
                <w:p w14:paraId="6EF8D8B0" w14:textId="77777777" w:rsidR="0041042C" w:rsidRDefault="00000000">
                  <w:pPr>
                    <w:rPr>
                      <w:szCs w:val="21"/>
                    </w:rPr>
                  </w:pPr>
                  <w:r>
                    <w:rPr>
                      <w:rFonts w:hint="eastAsia"/>
                      <w:szCs w:val="21"/>
                    </w:rPr>
                    <w:t>加热再生吸附式空气干燥装置加热器温度</w:t>
                  </w:r>
                </w:p>
              </w:tc>
              <w:tc>
                <w:tcPr>
                  <w:tcW w:w="643" w:type="pct"/>
                </w:tcPr>
                <w:p w14:paraId="5B9DD837" w14:textId="77777777" w:rsidR="0041042C" w:rsidRDefault="0041042C">
                  <w:pPr>
                    <w:jc w:val="center"/>
                    <w:rPr>
                      <w:szCs w:val="21"/>
                    </w:rPr>
                  </w:pPr>
                </w:p>
                <w:p w14:paraId="517C8E9F" w14:textId="77777777" w:rsidR="0041042C" w:rsidRDefault="00000000">
                  <w:pPr>
                    <w:jc w:val="center"/>
                    <w:rPr>
                      <w:szCs w:val="21"/>
                    </w:rPr>
                  </w:pPr>
                  <w:r>
                    <w:rPr>
                      <w:rFonts w:hint="eastAsia"/>
                      <w:szCs w:val="21"/>
                    </w:rPr>
                    <w:t>应</w:t>
                  </w:r>
                </w:p>
              </w:tc>
              <w:tc>
                <w:tcPr>
                  <w:tcW w:w="645" w:type="pct"/>
                </w:tcPr>
                <w:p w14:paraId="32783F08" w14:textId="77777777" w:rsidR="0041042C" w:rsidRDefault="0041042C">
                  <w:pPr>
                    <w:jc w:val="center"/>
                    <w:rPr>
                      <w:szCs w:val="21"/>
                    </w:rPr>
                  </w:pPr>
                </w:p>
                <w:p w14:paraId="4A16E481" w14:textId="77777777" w:rsidR="0041042C" w:rsidRDefault="00000000">
                  <w:pPr>
                    <w:jc w:val="center"/>
                    <w:rPr>
                      <w:szCs w:val="21"/>
                    </w:rPr>
                  </w:pPr>
                  <w:r>
                    <w:rPr>
                      <w:rFonts w:hint="eastAsia"/>
                      <w:szCs w:val="21"/>
                    </w:rPr>
                    <w:t>应</w:t>
                  </w:r>
                </w:p>
              </w:tc>
              <w:tc>
                <w:tcPr>
                  <w:tcW w:w="750" w:type="pct"/>
                </w:tcPr>
                <w:p w14:paraId="6B491775" w14:textId="77777777" w:rsidR="0041042C" w:rsidRDefault="0041042C">
                  <w:pPr>
                    <w:jc w:val="center"/>
                    <w:rPr>
                      <w:szCs w:val="21"/>
                    </w:rPr>
                  </w:pPr>
                </w:p>
                <w:p w14:paraId="6E15C13D" w14:textId="77777777" w:rsidR="0041042C" w:rsidRDefault="00000000">
                  <w:pPr>
                    <w:jc w:val="center"/>
                    <w:rPr>
                      <w:szCs w:val="21"/>
                    </w:rPr>
                  </w:pPr>
                  <w:r>
                    <w:rPr>
                      <w:rFonts w:hint="eastAsia"/>
                      <w:szCs w:val="21"/>
                    </w:rPr>
                    <w:t>应（高报</w:t>
                  </w:r>
                  <w:r>
                    <w:rPr>
                      <w:rFonts w:hint="eastAsia"/>
                      <w:szCs w:val="21"/>
                    </w:rPr>
                    <w:lastRenderedPageBreak/>
                    <w:t>警）</w:t>
                  </w:r>
                </w:p>
              </w:tc>
              <w:tc>
                <w:tcPr>
                  <w:tcW w:w="690" w:type="pct"/>
                  <w:vAlign w:val="center"/>
                </w:tcPr>
                <w:p w14:paraId="53A323FD" w14:textId="77777777" w:rsidR="0041042C" w:rsidRDefault="00000000">
                  <w:pPr>
                    <w:jc w:val="center"/>
                    <w:rPr>
                      <w:szCs w:val="21"/>
                    </w:rPr>
                  </w:pPr>
                  <w:r>
                    <w:rPr>
                      <w:rFonts w:hint="eastAsia"/>
                      <w:szCs w:val="21"/>
                    </w:rPr>
                    <w:lastRenderedPageBreak/>
                    <w:t>自动</w:t>
                  </w:r>
                </w:p>
                <w:p w14:paraId="34A8913B" w14:textId="77777777" w:rsidR="0041042C" w:rsidRDefault="00000000">
                  <w:pPr>
                    <w:jc w:val="center"/>
                    <w:rPr>
                      <w:szCs w:val="21"/>
                    </w:rPr>
                  </w:pPr>
                  <w:r>
                    <w:rPr>
                      <w:rFonts w:hint="eastAsia"/>
                      <w:szCs w:val="21"/>
                    </w:rPr>
                    <w:t>停机</w:t>
                  </w:r>
                </w:p>
              </w:tc>
            </w:tr>
            <w:tr w:rsidR="0041042C" w14:paraId="0917E30D" w14:textId="77777777">
              <w:tc>
                <w:tcPr>
                  <w:tcW w:w="552" w:type="pct"/>
                  <w:vMerge/>
                  <w:vAlign w:val="center"/>
                </w:tcPr>
                <w:p w14:paraId="2080C4D3" w14:textId="77777777" w:rsidR="0041042C" w:rsidRDefault="0041042C">
                  <w:pPr>
                    <w:jc w:val="center"/>
                    <w:rPr>
                      <w:szCs w:val="21"/>
                    </w:rPr>
                  </w:pPr>
                </w:p>
              </w:tc>
              <w:tc>
                <w:tcPr>
                  <w:tcW w:w="1720" w:type="pct"/>
                </w:tcPr>
                <w:p w14:paraId="070B9E2F" w14:textId="77777777" w:rsidR="0041042C" w:rsidRDefault="00000000">
                  <w:pPr>
                    <w:rPr>
                      <w:szCs w:val="21"/>
                    </w:rPr>
                  </w:pPr>
                  <w:r>
                    <w:rPr>
                      <w:rFonts w:hint="eastAsia"/>
                      <w:szCs w:val="21"/>
                    </w:rPr>
                    <w:t>加热再生吸附式空气干燥装置再生气进气温度</w:t>
                  </w:r>
                </w:p>
              </w:tc>
              <w:tc>
                <w:tcPr>
                  <w:tcW w:w="643" w:type="pct"/>
                </w:tcPr>
                <w:p w14:paraId="63C02825" w14:textId="77777777" w:rsidR="0041042C" w:rsidRDefault="00000000">
                  <w:pPr>
                    <w:jc w:val="center"/>
                    <w:rPr>
                      <w:szCs w:val="21"/>
                    </w:rPr>
                  </w:pPr>
                  <w:r>
                    <w:rPr>
                      <w:rFonts w:hint="eastAsia"/>
                      <w:szCs w:val="21"/>
                    </w:rPr>
                    <w:t>应</w:t>
                  </w:r>
                </w:p>
              </w:tc>
              <w:tc>
                <w:tcPr>
                  <w:tcW w:w="645" w:type="pct"/>
                </w:tcPr>
                <w:p w14:paraId="5DD100AF" w14:textId="77777777" w:rsidR="0041042C" w:rsidRDefault="00000000">
                  <w:pPr>
                    <w:jc w:val="center"/>
                    <w:rPr>
                      <w:szCs w:val="21"/>
                    </w:rPr>
                  </w:pPr>
                  <w:r>
                    <w:rPr>
                      <w:rFonts w:hint="eastAsia"/>
                      <w:szCs w:val="21"/>
                    </w:rPr>
                    <w:t>应</w:t>
                  </w:r>
                </w:p>
              </w:tc>
              <w:tc>
                <w:tcPr>
                  <w:tcW w:w="750" w:type="pct"/>
                </w:tcPr>
                <w:p w14:paraId="36143355" w14:textId="77777777" w:rsidR="0041042C" w:rsidRDefault="00000000">
                  <w:pPr>
                    <w:jc w:val="center"/>
                    <w:rPr>
                      <w:szCs w:val="21"/>
                    </w:rPr>
                  </w:pPr>
                  <w:r>
                    <w:rPr>
                      <w:rFonts w:hint="eastAsia"/>
                      <w:szCs w:val="21"/>
                    </w:rPr>
                    <w:t>应（高报警）</w:t>
                  </w:r>
                </w:p>
              </w:tc>
              <w:tc>
                <w:tcPr>
                  <w:tcW w:w="690" w:type="pct"/>
                  <w:vAlign w:val="center"/>
                </w:tcPr>
                <w:p w14:paraId="40022416" w14:textId="77777777" w:rsidR="0041042C" w:rsidRDefault="00000000">
                  <w:pPr>
                    <w:jc w:val="center"/>
                    <w:rPr>
                      <w:szCs w:val="21"/>
                    </w:rPr>
                  </w:pPr>
                  <w:r>
                    <w:rPr>
                      <w:rFonts w:hint="eastAsia"/>
                      <w:szCs w:val="21"/>
                    </w:rPr>
                    <w:t>自动</w:t>
                  </w:r>
                </w:p>
                <w:p w14:paraId="2D2F4286" w14:textId="77777777" w:rsidR="0041042C" w:rsidRDefault="00000000">
                  <w:pPr>
                    <w:jc w:val="center"/>
                    <w:rPr>
                      <w:szCs w:val="21"/>
                    </w:rPr>
                  </w:pPr>
                  <w:r>
                    <w:rPr>
                      <w:rFonts w:hint="eastAsia"/>
                      <w:szCs w:val="21"/>
                    </w:rPr>
                    <w:t>停机</w:t>
                  </w:r>
                </w:p>
              </w:tc>
            </w:tr>
            <w:tr w:rsidR="0041042C" w14:paraId="21AEFBEF" w14:textId="77777777">
              <w:tc>
                <w:tcPr>
                  <w:tcW w:w="552" w:type="pct"/>
                  <w:vMerge/>
                  <w:vAlign w:val="center"/>
                </w:tcPr>
                <w:p w14:paraId="746E316D" w14:textId="77777777" w:rsidR="0041042C" w:rsidRDefault="0041042C">
                  <w:pPr>
                    <w:jc w:val="center"/>
                    <w:rPr>
                      <w:szCs w:val="21"/>
                    </w:rPr>
                  </w:pPr>
                </w:p>
              </w:tc>
              <w:tc>
                <w:tcPr>
                  <w:tcW w:w="1720" w:type="pct"/>
                </w:tcPr>
                <w:p w14:paraId="426B1C48" w14:textId="77777777" w:rsidR="0041042C" w:rsidRDefault="00000000">
                  <w:pPr>
                    <w:rPr>
                      <w:szCs w:val="21"/>
                    </w:rPr>
                  </w:pPr>
                  <w:r>
                    <w:rPr>
                      <w:rFonts w:hint="eastAsia"/>
                      <w:szCs w:val="21"/>
                    </w:rPr>
                    <w:t>加热再生吸附式空气干燥装置再生气排气温度</w:t>
                  </w:r>
                </w:p>
              </w:tc>
              <w:tc>
                <w:tcPr>
                  <w:tcW w:w="643" w:type="pct"/>
                </w:tcPr>
                <w:p w14:paraId="2228CF66" w14:textId="77777777" w:rsidR="0041042C" w:rsidRDefault="00000000">
                  <w:pPr>
                    <w:jc w:val="center"/>
                    <w:rPr>
                      <w:szCs w:val="21"/>
                    </w:rPr>
                  </w:pPr>
                  <w:r>
                    <w:rPr>
                      <w:rFonts w:hint="eastAsia"/>
                      <w:szCs w:val="21"/>
                    </w:rPr>
                    <w:t>应</w:t>
                  </w:r>
                </w:p>
              </w:tc>
              <w:tc>
                <w:tcPr>
                  <w:tcW w:w="645" w:type="pct"/>
                </w:tcPr>
                <w:p w14:paraId="12A93C59" w14:textId="77777777" w:rsidR="0041042C" w:rsidRDefault="00000000">
                  <w:pPr>
                    <w:jc w:val="center"/>
                    <w:rPr>
                      <w:szCs w:val="21"/>
                    </w:rPr>
                  </w:pPr>
                  <w:r>
                    <w:rPr>
                      <w:rFonts w:hint="eastAsia"/>
                      <w:szCs w:val="21"/>
                    </w:rPr>
                    <w:t>—</w:t>
                  </w:r>
                </w:p>
              </w:tc>
              <w:tc>
                <w:tcPr>
                  <w:tcW w:w="750" w:type="pct"/>
                </w:tcPr>
                <w:p w14:paraId="017CCFF8" w14:textId="77777777" w:rsidR="0041042C" w:rsidRDefault="00000000">
                  <w:pPr>
                    <w:jc w:val="center"/>
                    <w:rPr>
                      <w:szCs w:val="21"/>
                    </w:rPr>
                  </w:pPr>
                  <w:r>
                    <w:rPr>
                      <w:rFonts w:hint="eastAsia"/>
                      <w:szCs w:val="21"/>
                    </w:rPr>
                    <w:t>—</w:t>
                  </w:r>
                </w:p>
              </w:tc>
              <w:tc>
                <w:tcPr>
                  <w:tcW w:w="690" w:type="pct"/>
                </w:tcPr>
                <w:p w14:paraId="2C4301F6" w14:textId="77777777" w:rsidR="0041042C" w:rsidRDefault="00000000">
                  <w:pPr>
                    <w:jc w:val="center"/>
                    <w:rPr>
                      <w:szCs w:val="21"/>
                    </w:rPr>
                  </w:pPr>
                  <w:r>
                    <w:rPr>
                      <w:rFonts w:hint="eastAsia"/>
                      <w:szCs w:val="21"/>
                    </w:rPr>
                    <w:t>—</w:t>
                  </w:r>
                </w:p>
              </w:tc>
            </w:tr>
            <w:tr w:rsidR="0041042C" w14:paraId="59DE789F" w14:textId="77777777">
              <w:tc>
                <w:tcPr>
                  <w:tcW w:w="552" w:type="pct"/>
                  <w:vMerge/>
                  <w:vAlign w:val="center"/>
                </w:tcPr>
                <w:p w14:paraId="5103BC54" w14:textId="77777777" w:rsidR="0041042C" w:rsidRDefault="0041042C">
                  <w:pPr>
                    <w:jc w:val="center"/>
                    <w:rPr>
                      <w:szCs w:val="21"/>
                    </w:rPr>
                  </w:pPr>
                </w:p>
              </w:tc>
              <w:tc>
                <w:tcPr>
                  <w:tcW w:w="1720" w:type="pct"/>
                </w:tcPr>
                <w:p w14:paraId="175CC310" w14:textId="77777777" w:rsidR="0041042C" w:rsidRDefault="00000000">
                  <w:pPr>
                    <w:rPr>
                      <w:szCs w:val="21"/>
                    </w:rPr>
                  </w:pPr>
                  <w:r>
                    <w:rPr>
                      <w:rFonts w:hint="eastAsia"/>
                      <w:szCs w:val="21"/>
                    </w:rPr>
                    <w:t>冷冻空气干燥装置蒸发温度</w:t>
                  </w:r>
                </w:p>
              </w:tc>
              <w:tc>
                <w:tcPr>
                  <w:tcW w:w="643" w:type="pct"/>
                </w:tcPr>
                <w:p w14:paraId="5CB40531" w14:textId="77777777" w:rsidR="0041042C" w:rsidRDefault="00000000">
                  <w:pPr>
                    <w:jc w:val="center"/>
                    <w:rPr>
                      <w:szCs w:val="21"/>
                    </w:rPr>
                  </w:pPr>
                  <w:r>
                    <w:rPr>
                      <w:rFonts w:hint="eastAsia"/>
                      <w:szCs w:val="21"/>
                    </w:rPr>
                    <w:t>应</w:t>
                  </w:r>
                </w:p>
              </w:tc>
              <w:tc>
                <w:tcPr>
                  <w:tcW w:w="645" w:type="pct"/>
                </w:tcPr>
                <w:p w14:paraId="0138147A" w14:textId="77777777" w:rsidR="0041042C" w:rsidRDefault="00000000">
                  <w:pPr>
                    <w:jc w:val="center"/>
                    <w:rPr>
                      <w:szCs w:val="21"/>
                    </w:rPr>
                  </w:pPr>
                  <w:r>
                    <w:rPr>
                      <w:rFonts w:hint="eastAsia"/>
                      <w:szCs w:val="21"/>
                    </w:rPr>
                    <w:t>应</w:t>
                  </w:r>
                </w:p>
              </w:tc>
              <w:tc>
                <w:tcPr>
                  <w:tcW w:w="750" w:type="pct"/>
                </w:tcPr>
                <w:p w14:paraId="5F764078" w14:textId="77777777" w:rsidR="0041042C" w:rsidRDefault="00000000">
                  <w:pPr>
                    <w:jc w:val="center"/>
                    <w:rPr>
                      <w:szCs w:val="21"/>
                    </w:rPr>
                  </w:pPr>
                  <w:r>
                    <w:rPr>
                      <w:rFonts w:hint="eastAsia"/>
                      <w:szCs w:val="21"/>
                    </w:rPr>
                    <w:t>应（低报警）</w:t>
                  </w:r>
                </w:p>
              </w:tc>
              <w:tc>
                <w:tcPr>
                  <w:tcW w:w="690" w:type="pct"/>
                  <w:vAlign w:val="center"/>
                </w:tcPr>
                <w:p w14:paraId="5694259E" w14:textId="77777777" w:rsidR="0041042C" w:rsidRDefault="00000000">
                  <w:pPr>
                    <w:jc w:val="center"/>
                    <w:rPr>
                      <w:szCs w:val="21"/>
                    </w:rPr>
                  </w:pPr>
                  <w:r>
                    <w:rPr>
                      <w:rFonts w:hint="eastAsia"/>
                      <w:szCs w:val="21"/>
                    </w:rPr>
                    <w:t>自动</w:t>
                  </w:r>
                </w:p>
                <w:p w14:paraId="0C740487" w14:textId="77777777" w:rsidR="0041042C" w:rsidRDefault="00000000">
                  <w:pPr>
                    <w:jc w:val="center"/>
                    <w:rPr>
                      <w:szCs w:val="21"/>
                    </w:rPr>
                  </w:pPr>
                  <w:r>
                    <w:rPr>
                      <w:rFonts w:hint="eastAsia"/>
                      <w:szCs w:val="21"/>
                    </w:rPr>
                    <w:t>停机</w:t>
                  </w:r>
                </w:p>
              </w:tc>
            </w:tr>
            <w:tr w:rsidR="0041042C" w14:paraId="682591A1" w14:textId="77777777">
              <w:tc>
                <w:tcPr>
                  <w:tcW w:w="552" w:type="pct"/>
                  <w:vAlign w:val="center"/>
                </w:tcPr>
                <w:p w14:paraId="46C653D6" w14:textId="77777777" w:rsidR="0041042C" w:rsidRDefault="00000000">
                  <w:pPr>
                    <w:jc w:val="center"/>
                    <w:rPr>
                      <w:szCs w:val="21"/>
                    </w:rPr>
                  </w:pPr>
                  <w:r>
                    <w:rPr>
                      <w:rFonts w:hint="eastAsia"/>
                      <w:szCs w:val="21"/>
                    </w:rPr>
                    <w:t>压力</w:t>
                  </w:r>
                </w:p>
              </w:tc>
              <w:tc>
                <w:tcPr>
                  <w:tcW w:w="1720" w:type="pct"/>
                </w:tcPr>
                <w:p w14:paraId="418B1E0C" w14:textId="77777777" w:rsidR="0041042C" w:rsidRDefault="00000000">
                  <w:pPr>
                    <w:rPr>
                      <w:szCs w:val="21"/>
                    </w:rPr>
                  </w:pPr>
                  <w:r>
                    <w:rPr>
                      <w:rFonts w:hint="eastAsia"/>
                      <w:szCs w:val="21"/>
                    </w:rPr>
                    <w:t>干燥装置压力损失</w:t>
                  </w:r>
                </w:p>
              </w:tc>
              <w:tc>
                <w:tcPr>
                  <w:tcW w:w="643" w:type="pct"/>
                </w:tcPr>
                <w:p w14:paraId="110C7C04" w14:textId="77777777" w:rsidR="0041042C" w:rsidRDefault="00000000">
                  <w:pPr>
                    <w:jc w:val="center"/>
                    <w:rPr>
                      <w:szCs w:val="21"/>
                    </w:rPr>
                  </w:pPr>
                  <w:r>
                    <w:rPr>
                      <w:rFonts w:hint="eastAsia"/>
                      <w:szCs w:val="21"/>
                    </w:rPr>
                    <w:t>应</w:t>
                  </w:r>
                </w:p>
              </w:tc>
              <w:tc>
                <w:tcPr>
                  <w:tcW w:w="645" w:type="pct"/>
                </w:tcPr>
                <w:p w14:paraId="26FE6E23" w14:textId="77777777" w:rsidR="0041042C" w:rsidRDefault="00000000">
                  <w:pPr>
                    <w:jc w:val="center"/>
                    <w:rPr>
                      <w:szCs w:val="21"/>
                    </w:rPr>
                  </w:pPr>
                  <w:r>
                    <w:rPr>
                      <w:rFonts w:hint="eastAsia"/>
                      <w:szCs w:val="21"/>
                    </w:rPr>
                    <w:t>应</w:t>
                  </w:r>
                </w:p>
              </w:tc>
              <w:tc>
                <w:tcPr>
                  <w:tcW w:w="750" w:type="pct"/>
                </w:tcPr>
                <w:p w14:paraId="09D3EF8A" w14:textId="77777777" w:rsidR="0041042C" w:rsidRDefault="00000000">
                  <w:pPr>
                    <w:jc w:val="center"/>
                    <w:rPr>
                      <w:szCs w:val="21"/>
                    </w:rPr>
                  </w:pPr>
                  <w:r>
                    <w:rPr>
                      <w:rFonts w:hint="eastAsia"/>
                      <w:szCs w:val="21"/>
                    </w:rPr>
                    <w:t>应（高报警）</w:t>
                  </w:r>
                </w:p>
              </w:tc>
              <w:tc>
                <w:tcPr>
                  <w:tcW w:w="690" w:type="pct"/>
                  <w:vAlign w:val="center"/>
                </w:tcPr>
                <w:p w14:paraId="229924CD" w14:textId="77777777" w:rsidR="0041042C" w:rsidRDefault="0041042C">
                  <w:pPr>
                    <w:jc w:val="center"/>
                    <w:rPr>
                      <w:szCs w:val="21"/>
                    </w:rPr>
                  </w:pPr>
                </w:p>
              </w:tc>
            </w:tr>
            <w:tr w:rsidR="0041042C" w14:paraId="0E731332" w14:textId="77777777">
              <w:tc>
                <w:tcPr>
                  <w:tcW w:w="552" w:type="pct"/>
                  <w:vAlign w:val="center"/>
                </w:tcPr>
                <w:p w14:paraId="0450C06F" w14:textId="77777777" w:rsidR="0041042C" w:rsidRDefault="00000000">
                  <w:pPr>
                    <w:jc w:val="center"/>
                    <w:rPr>
                      <w:szCs w:val="21"/>
                    </w:rPr>
                  </w:pPr>
                  <w:r>
                    <w:rPr>
                      <w:rFonts w:hint="eastAsia"/>
                      <w:szCs w:val="21"/>
                    </w:rPr>
                    <w:t>湿度</w:t>
                  </w:r>
                </w:p>
              </w:tc>
              <w:tc>
                <w:tcPr>
                  <w:tcW w:w="1720" w:type="pct"/>
                </w:tcPr>
                <w:p w14:paraId="28F307DD" w14:textId="77777777" w:rsidR="0041042C" w:rsidRDefault="00000000">
                  <w:pPr>
                    <w:rPr>
                      <w:szCs w:val="21"/>
                    </w:rPr>
                  </w:pPr>
                  <w:r>
                    <w:rPr>
                      <w:rFonts w:hint="eastAsia"/>
                      <w:szCs w:val="21"/>
                    </w:rPr>
                    <w:t>干燥装置出口压力露点（湿度等级为三级及以上）</w:t>
                  </w:r>
                </w:p>
              </w:tc>
              <w:tc>
                <w:tcPr>
                  <w:tcW w:w="643" w:type="pct"/>
                </w:tcPr>
                <w:p w14:paraId="0E818334" w14:textId="77777777" w:rsidR="0041042C" w:rsidRDefault="00000000">
                  <w:pPr>
                    <w:jc w:val="center"/>
                    <w:rPr>
                      <w:szCs w:val="21"/>
                    </w:rPr>
                  </w:pPr>
                  <w:r>
                    <w:rPr>
                      <w:rFonts w:hint="eastAsia"/>
                      <w:szCs w:val="21"/>
                    </w:rPr>
                    <w:t>应</w:t>
                  </w:r>
                </w:p>
              </w:tc>
              <w:tc>
                <w:tcPr>
                  <w:tcW w:w="645" w:type="pct"/>
                </w:tcPr>
                <w:p w14:paraId="1993142C" w14:textId="77777777" w:rsidR="0041042C" w:rsidRDefault="00000000">
                  <w:pPr>
                    <w:jc w:val="center"/>
                    <w:rPr>
                      <w:szCs w:val="21"/>
                    </w:rPr>
                  </w:pPr>
                  <w:r>
                    <w:rPr>
                      <w:rFonts w:hint="eastAsia"/>
                      <w:szCs w:val="21"/>
                    </w:rPr>
                    <w:t>—</w:t>
                  </w:r>
                </w:p>
              </w:tc>
              <w:tc>
                <w:tcPr>
                  <w:tcW w:w="750" w:type="pct"/>
                </w:tcPr>
                <w:p w14:paraId="3A798AE4" w14:textId="77777777" w:rsidR="0041042C" w:rsidRDefault="00000000">
                  <w:pPr>
                    <w:jc w:val="center"/>
                    <w:rPr>
                      <w:szCs w:val="21"/>
                    </w:rPr>
                  </w:pPr>
                  <w:r>
                    <w:rPr>
                      <w:rFonts w:hint="eastAsia"/>
                      <w:szCs w:val="21"/>
                    </w:rPr>
                    <w:t>应（高报警）</w:t>
                  </w:r>
                </w:p>
              </w:tc>
              <w:tc>
                <w:tcPr>
                  <w:tcW w:w="690" w:type="pct"/>
                </w:tcPr>
                <w:p w14:paraId="63D21B6D" w14:textId="77777777" w:rsidR="0041042C" w:rsidRDefault="00000000">
                  <w:pPr>
                    <w:jc w:val="center"/>
                    <w:rPr>
                      <w:szCs w:val="21"/>
                    </w:rPr>
                  </w:pPr>
                  <w:r>
                    <w:rPr>
                      <w:rFonts w:hint="eastAsia"/>
                      <w:szCs w:val="21"/>
                    </w:rPr>
                    <w:t>—</w:t>
                  </w:r>
                </w:p>
              </w:tc>
            </w:tr>
            <w:tr w:rsidR="0041042C" w14:paraId="64AE211F" w14:textId="77777777">
              <w:tc>
                <w:tcPr>
                  <w:tcW w:w="552" w:type="pct"/>
                  <w:vAlign w:val="center"/>
                </w:tcPr>
                <w:p w14:paraId="6FB41C89" w14:textId="77777777" w:rsidR="0041042C" w:rsidRDefault="00000000">
                  <w:pPr>
                    <w:jc w:val="center"/>
                    <w:rPr>
                      <w:szCs w:val="21"/>
                    </w:rPr>
                  </w:pPr>
                  <w:r>
                    <w:rPr>
                      <w:rFonts w:hint="eastAsia"/>
                      <w:szCs w:val="21"/>
                    </w:rPr>
                    <w:t>电气</w:t>
                  </w:r>
                </w:p>
              </w:tc>
              <w:tc>
                <w:tcPr>
                  <w:tcW w:w="1720" w:type="pct"/>
                </w:tcPr>
                <w:p w14:paraId="6BB79686" w14:textId="77777777" w:rsidR="0041042C" w:rsidRDefault="00000000">
                  <w:pPr>
                    <w:rPr>
                      <w:szCs w:val="21"/>
                    </w:rPr>
                  </w:pPr>
                  <w:r>
                    <w:rPr>
                      <w:rFonts w:hint="eastAsia"/>
                      <w:szCs w:val="21"/>
                    </w:rPr>
                    <w:t>干燥装置程序控制器故障</w:t>
                  </w:r>
                </w:p>
              </w:tc>
              <w:tc>
                <w:tcPr>
                  <w:tcW w:w="643" w:type="pct"/>
                  <w:vAlign w:val="center"/>
                </w:tcPr>
                <w:p w14:paraId="7D167C1A" w14:textId="77777777" w:rsidR="0041042C" w:rsidRDefault="00000000">
                  <w:pPr>
                    <w:jc w:val="center"/>
                    <w:rPr>
                      <w:szCs w:val="21"/>
                    </w:rPr>
                  </w:pPr>
                  <w:r>
                    <w:rPr>
                      <w:rFonts w:hint="eastAsia"/>
                      <w:szCs w:val="21"/>
                    </w:rPr>
                    <w:t>—</w:t>
                  </w:r>
                </w:p>
              </w:tc>
              <w:tc>
                <w:tcPr>
                  <w:tcW w:w="645" w:type="pct"/>
                </w:tcPr>
                <w:p w14:paraId="62A3E129" w14:textId="77777777" w:rsidR="0041042C" w:rsidRDefault="00000000">
                  <w:pPr>
                    <w:jc w:val="center"/>
                    <w:rPr>
                      <w:szCs w:val="21"/>
                    </w:rPr>
                  </w:pPr>
                  <w:r>
                    <w:rPr>
                      <w:rFonts w:hint="eastAsia"/>
                      <w:szCs w:val="21"/>
                    </w:rPr>
                    <w:t>—</w:t>
                  </w:r>
                </w:p>
              </w:tc>
              <w:tc>
                <w:tcPr>
                  <w:tcW w:w="750" w:type="pct"/>
                </w:tcPr>
                <w:p w14:paraId="4401DB81" w14:textId="77777777" w:rsidR="0041042C" w:rsidRDefault="00000000">
                  <w:pPr>
                    <w:jc w:val="center"/>
                    <w:rPr>
                      <w:szCs w:val="21"/>
                    </w:rPr>
                  </w:pPr>
                  <w:r>
                    <w:rPr>
                      <w:rFonts w:hint="eastAsia"/>
                      <w:szCs w:val="21"/>
                    </w:rPr>
                    <w:t>宜</w:t>
                  </w:r>
                </w:p>
              </w:tc>
              <w:tc>
                <w:tcPr>
                  <w:tcW w:w="690" w:type="pct"/>
                </w:tcPr>
                <w:p w14:paraId="164EB623" w14:textId="77777777" w:rsidR="0041042C" w:rsidRDefault="00000000">
                  <w:pPr>
                    <w:jc w:val="center"/>
                    <w:rPr>
                      <w:szCs w:val="21"/>
                    </w:rPr>
                  </w:pPr>
                  <w:r>
                    <w:rPr>
                      <w:rFonts w:hint="eastAsia"/>
                      <w:szCs w:val="21"/>
                    </w:rPr>
                    <w:t>—</w:t>
                  </w:r>
                </w:p>
              </w:tc>
            </w:tr>
            <w:tr w:rsidR="0041042C" w14:paraId="482BEBA3" w14:textId="77777777">
              <w:tc>
                <w:tcPr>
                  <w:tcW w:w="5000" w:type="pct"/>
                  <w:gridSpan w:val="6"/>
                  <w:vAlign w:val="center"/>
                </w:tcPr>
                <w:p w14:paraId="07399C40" w14:textId="77777777" w:rsidR="0041042C" w:rsidRDefault="00000000">
                  <w:pPr>
                    <w:jc w:val="center"/>
                    <w:rPr>
                      <w:szCs w:val="21"/>
                    </w:rPr>
                  </w:pPr>
                  <w:r>
                    <w:rPr>
                      <w:rFonts w:hint="eastAsia"/>
                      <w:szCs w:val="21"/>
                    </w:rPr>
                    <w:t>储气罐或缓冲罐</w:t>
                  </w:r>
                </w:p>
              </w:tc>
            </w:tr>
            <w:tr w:rsidR="0041042C" w14:paraId="189ED80C" w14:textId="77777777">
              <w:tc>
                <w:tcPr>
                  <w:tcW w:w="552" w:type="pct"/>
                  <w:vAlign w:val="center"/>
                </w:tcPr>
                <w:p w14:paraId="57FBA262" w14:textId="77777777" w:rsidR="0041042C" w:rsidRDefault="00000000">
                  <w:pPr>
                    <w:jc w:val="center"/>
                    <w:rPr>
                      <w:szCs w:val="21"/>
                    </w:rPr>
                  </w:pPr>
                  <w:r>
                    <w:rPr>
                      <w:rFonts w:hint="eastAsia"/>
                      <w:szCs w:val="21"/>
                    </w:rPr>
                    <w:t>压力</w:t>
                  </w:r>
                </w:p>
              </w:tc>
              <w:tc>
                <w:tcPr>
                  <w:tcW w:w="1720" w:type="pct"/>
                </w:tcPr>
                <w:p w14:paraId="6B915F18" w14:textId="77777777" w:rsidR="0041042C" w:rsidRDefault="00000000">
                  <w:pPr>
                    <w:rPr>
                      <w:szCs w:val="21"/>
                    </w:rPr>
                  </w:pPr>
                  <w:r>
                    <w:rPr>
                      <w:rFonts w:hint="eastAsia"/>
                      <w:szCs w:val="21"/>
                    </w:rPr>
                    <w:t>罐内气压</w:t>
                  </w:r>
                </w:p>
              </w:tc>
              <w:tc>
                <w:tcPr>
                  <w:tcW w:w="643" w:type="pct"/>
                  <w:vAlign w:val="center"/>
                </w:tcPr>
                <w:p w14:paraId="42F9FF39" w14:textId="77777777" w:rsidR="0041042C" w:rsidRDefault="00000000">
                  <w:pPr>
                    <w:jc w:val="center"/>
                    <w:rPr>
                      <w:szCs w:val="21"/>
                    </w:rPr>
                  </w:pPr>
                  <w:r>
                    <w:rPr>
                      <w:rFonts w:hint="eastAsia"/>
                      <w:szCs w:val="21"/>
                    </w:rPr>
                    <w:t>—</w:t>
                  </w:r>
                </w:p>
              </w:tc>
              <w:tc>
                <w:tcPr>
                  <w:tcW w:w="645" w:type="pct"/>
                </w:tcPr>
                <w:p w14:paraId="0BC10FF1" w14:textId="77777777" w:rsidR="0041042C" w:rsidRDefault="00000000">
                  <w:pPr>
                    <w:jc w:val="center"/>
                    <w:rPr>
                      <w:szCs w:val="21"/>
                    </w:rPr>
                  </w:pPr>
                  <w:r>
                    <w:rPr>
                      <w:rFonts w:hint="eastAsia"/>
                      <w:szCs w:val="21"/>
                    </w:rPr>
                    <w:t>应</w:t>
                  </w:r>
                </w:p>
              </w:tc>
              <w:tc>
                <w:tcPr>
                  <w:tcW w:w="750" w:type="pct"/>
                </w:tcPr>
                <w:p w14:paraId="088D490D" w14:textId="77777777" w:rsidR="0041042C" w:rsidRDefault="00000000">
                  <w:pPr>
                    <w:jc w:val="center"/>
                    <w:rPr>
                      <w:szCs w:val="21"/>
                    </w:rPr>
                  </w:pPr>
                  <w:r>
                    <w:rPr>
                      <w:rFonts w:hint="eastAsia"/>
                      <w:szCs w:val="21"/>
                    </w:rPr>
                    <w:t>—</w:t>
                  </w:r>
                </w:p>
              </w:tc>
              <w:tc>
                <w:tcPr>
                  <w:tcW w:w="690" w:type="pct"/>
                </w:tcPr>
                <w:p w14:paraId="2F38298D" w14:textId="77777777" w:rsidR="0041042C" w:rsidRDefault="00000000">
                  <w:pPr>
                    <w:jc w:val="center"/>
                    <w:rPr>
                      <w:szCs w:val="21"/>
                    </w:rPr>
                  </w:pPr>
                  <w:r>
                    <w:rPr>
                      <w:rFonts w:hint="eastAsia"/>
                      <w:szCs w:val="21"/>
                    </w:rPr>
                    <w:t>—</w:t>
                  </w:r>
                </w:p>
              </w:tc>
            </w:tr>
          </w:tbl>
          <w:p w14:paraId="20D30553" w14:textId="77777777" w:rsidR="0041042C" w:rsidRDefault="00000000">
            <w:pPr>
              <w:rPr>
                <w:szCs w:val="21"/>
              </w:rPr>
            </w:pPr>
            <w:r>
              <w:rPr>
                <w:rFonts w:hint="eastAsia"/>
                <w:szCs w:val="21"/>
              </w:rPr>
              <w:t>注：</w:t>
            </w:r>
            <w:r>
              <w:rPr>
                <w:rFonts w:hint="eastAsia"/>
                <w:szCs w:val="21"/>
              </w:rPr>
              <w:t xml:space="preserve">1. </w:t>
            </w:r>
            <w:r>
              <w:rPr>
                <w:rFonts w:hint="eastAsia"/>
                <w:szCs w:val="21"/>
              </w:rPr>
              <w:t>报警装置参数异常时应报警，报警值仍继续越限时应自动紧急放空或停机；</w:t>
            </w:r>
          </w:p>
          <w:p w14:paraId="5A800722" w14:textId="77777777" w:rsidR="0041042C" w:rsidRDefault="00000000">
            <w:pPr>
              <w:rPr>
                <w:sz w:val="24"/>
              </w:rPr>
            </w:pPr>
            <w:r>
              <w:rPr>
                <w:rFonts w:hint="eastAsia"/>
                <w:szCs w:val="21"/>
              </w:rPr>
              <w:t xml:space="preserve">    2. </w:t>
            </w:r>
            <w:r>
              <w:rPr>
                <w:rFonts w:hint="eastAsia"/>
                <w:szCs w:val="21"/>
              </w:rPr>
              <w:t>当前置过滤器和后置过滤器与干燥装置组合在一个底盘上成套供货时，干燥装置的压力损失应包括前置过滤器和后置过滤器的压力损失。</w:t>
            </w:r>
          </w:p>
          <w:p w14:paraId="7C9E9637" w14:textId="77777777" w:rsidR="0041042C" w:rsidRDefault="0041042C">
            <w:pPr>
              <w:rPr>
                <w:sz w:val="24"/>
              </w:rPr>
            </w:pPr>
          </w:p>
          <w:p w14:paraId="6AF5A747" w14:textId="77777777" w:rsidR="0041042C" w:rsidRDefault="00000000">
            <w:pPr>
              <w:jc w:val="left"/>
              <w:rPr>
                <w:rFonts w:ascii="宋体"/>
                <w:b/>
                <w:bCs/>
                <w:kern w:val="0"/>
                <w:sz w:val="24"/>
              </w:rPr>
            </w:pPr>
            <w:r>
              <w:rPr>
                <w:rFonts w:ascii="宋体" w:hint="eastAsia"/>
                <w:b/>
                <w:sz w:val="24"/>
              </w:rPr>
              <w:lastRenderedPageBreak/>
              <w:t>附录</w:t>
            </w:r>
            <w:r>
              <w:rPr>
                <w:rFonts w:ascii="宋体"/>
                <w:b/>
                <w:sz w:val="24"/>
              </w:rPr>
              <w:t>B</w:t>
            </w:r>
            <w:r>
              <w:rPr>
                <w:rFonts w:ascii="宋体" w:hint="eastAsia"/>
                <w:b/>
                <w:sz w:val="24"/>
              </w:rPr>
              <w:t xml:space="preserve">   </w:t>
            </w:r>
            <w:r>
              <w:rPr>
                <w:rFonts w:ascii="宋体" w:hint="eastAsia"/>
                <w:b/>
                <w:bCs/>
                <w:kern w:val="0"/>
                <w:sz w:val="24"/>
              </w:rPr>
              <w:t>压缩空气站工艺系统及工作环境的监测项目、</w:t>
            </w:r>
          </w:p>
          <w:p w14:paraId="6D1F2CD3" w14:textId="77777777" w:rsidR="0041042C" w:rsidRDefault="00000000">
            <w:pPr>
              <w:ind w:firstLineChars="850" w:firstLine="2048"/>
              <w:jc w:val="left"/>
              <w:rPr>
                <w:rFonts w:ascii="宋体"/>
                <w:b/>
                <w:sz w:val="24"/>
              </w:rPr>
            </w:pPr>
            <w:r>
              <w:rPr>
                <w:rFonts w:ascii="宋体" w:hint="eastAsia"/>
                <w:b/>
                <w:bCs/>
                <w:kern w:val="0"/>
                <w:sz w:val="24"/>
              </w:rPr>
              <w:t>报警信号及自动保护</w:t>
            </w:r>
          </w:p>
          <w:p w14:paraId="6007995B" w14:textId="77777777" w:rsidR="0041042C" w:rsidRDefault="0041042C">
            <w:pPr>
              <w:rPr>
                <w:sz w:val="24"/>
              </w:rPr>
            </w:pPr>
          </w:p>
          <w:p w14:paraId="1E9317E5" w14:textId="77777777" w:rsidR="0041042C" w:rsidRDefault="00000000">
            <w:pPr>
              <w:jc w:val="center"/>
              <w:rPr>
                <w:rFonts w:ascii="宋体"/>
                <w:b/>
                <w:bCs/>
                <w:kern w:val="0"/>
                <w:szCs w:val="21"/>
              </w:rPr>
            </w:pPr>
            <w:r>
              <w:rPr>
                <w:sz w:val="24"/>
              </w:rPr>
              <w:br w:type="page"/>
            </w:r>
            <w:r>
              <w:rPr>
                <w:rFonts w:ascii="宋体" w:hint="eastAsia"/>
                <w:b/>
                <w:szCs w:val="21"/>
              </w:rPr>
              <w:t xml:space="preserve">     表</w:t>
            </w:r>
            <w:r>
              <w:rPr>
                <w:rFonts w:ascii="宋体"/>
                <w:b/>
                <w:szCs w:val="21"/>
              </w:rPr>
              <w:t>B</w:t>
            </w:r>
            <w:r>
              <w:rPr>
                <w:rFonts w:ascii="宋体" w:hint="eastAsia"/>
                <w:b/>
                <w:szCs w:val="21"/>
              </w:rPr>
              <w:t xml:space="preserve">   </w:t>
            </w:r>
            <w:r>
              <w:rPr>
                <w:rFonts w:ascii="宋体" w:hint="eastAsia"/>
                <w:b/>
                <w:bCs/>
                <w:kern w:val="0"/>
                <w:szCs w:val="21"/>
              </w:rPr>
              <w:t>压缩空气站工艺系统及工作环境的监测项目、</w:t>
            </w:r>
          </w:p>
          <w:p w14:paraId="0C086BE2" w14:textId="77777777" w:rsidR="0041042C" w:rsidRDefault="00000000">
            <w:pPr>
              <w:jc w:val="center"/>
              <w:rPr>
                <w:rFonts w:ascii="宋体"/>
                <w:b/>
                <w:szCs w:val="21"/>
              </w:rPr>
            </w:pPr>
            <w:r>
              <w:rPr>
                <w:rFonts w:ascii="宋体" w:hint="eastAsia"/>
                <w:b/>
                <w:bCs/>
                <w:kern w:val="0"/>
                <w:szCs w:val="21"/>
              </w:rPr>
              <w:t>报警信号及自动保护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149"/>
              <w:gridCol w:w="711"/>
              <w:gridCol w:w="820"/>
              <w:gridCol w:w="1114"/>
              <w:gridCol w:w="911"/>
            </w:tblGrid>
            <w:tr w:rsidR="0041042C" w14:paraId="4B91A49C" w14:textId="77777777">
              <w:trPr>
                <w:trHeight w:val="524"/>
                <w:tblHeader/>
              </w:trPr>
              <w:tc>
                <w:tcPr>
                  <w:tcW w:w="684" w:type="pct"/>
                  <w:tcBorders>
                    <w:top w:val="single" w:sz="4" w:space="0" w:color="auto"/>
                  </w:tcBorders>
                  <w:vAlign w:val="center"/>
                </w:tcPr>
                <w:p w14:paraId="3A1F7FB7" w14:textId="77777777" w:rsidR="0041042C" w:rsidRDefault="00000000">
                  <w:pPr>
                    <w:jc w:val="center"/>
                    <w:rPr>
                      <w:b/>
                      <w:szCs w:val="21"/>
                    </w:rPr>
                  </w:pPr>
                  <w:r>
                    <w:rPr>
                      <w:rFonts w:hint="eastAsia"/>
                      <w:b/>
                      <w:szCs w:val="21"/>
                    </w:rPr>
                    <w:t>参数</w:t>
                  </w:r>
                </w:p>
                <w:p w14:paraId="65735550" w14:textId="77777777" w:rsidR="0041042C" w:rsidRDefault="00000000">
                  <w:pPr>
                    <w:jc w:val="center"/>
                    <w:rPr>
                      <w:b/>
                      <w:szCs w:val="21"/>
                    </w:rPr>
                  </w:pPr>
                  <w:r>
                    <w:rPr>
                      <w:rFonts w:hint="eastAsia"/>
                      <w:b/>
                      <w:szCs w:val="21"/>
                    </w:rPr>
                    <w:t>名称</w:t>
                  </w:r>
                </w:p>
              </w:tc>
              <w:tc>
                <w:tcPr>
                  <w:tcW w:w="1626" w:type="pct"/>
                  <w:tcBorders>
                    <w:top w:val="single" w:sz="4" w:space="0" w:color="auto"/>
                  </w:tcBorders>
                  <w:vAlign w:val="center"/>
                </w:tcPr>
                <w:p w14:paraId="149CC2FE" w14:textId="77777777" w:rsidR="0041042C" w:rsidRDefault="00000000">
                  <w:pPr>
                    <w:jc w:val="center"/>
                    <w:rPr>
                      <w:b/>
                      <w:szCs w:val="21"/>
                    </w:rPr>
                  </w:pPr>
                  <w:r>
                    <w:rPr>
                      <w:rFonts w:hint="eastAsia"/>
                      <w:b/>
                      <w:szCs w:val="21"/>
                    </w:rPr>
                    <w:t>测点名称</w:t>
                  </w:r>
                </w:p>
              </w:tc>
              <w:tc>
                <w:tcPr>
                  <w:tcW w:w="538" w:type="pct"/>
                  <w:tcBorders>
                    <w:top w:val="single" w:sz="4" w:space="0" w:color="auto"/>
                  </w:tcBorders>
                  <w:vAlign w:val="center"/>
                </w:tcPr>
                <w:p w14:paraId="5CF15773" w14:textId="77777777" w:rsidR="0041042C" w:rsidRDefault="00000000">
                  <w:pPr>
                    <w:jc w:val="center"/>
                    <w:rPr>
                      <w:b/>
                      <w:szCs w:val="21"/>
                    </w:rPr>
                  </w:pPr>
                  <w:r>
                    <w:rPr>
                      <w:rFonts w:hint="eastAsia"/>
                      <w:b/>
                      <w:szCs w:val="21"/>
                    </w:rPr>
                    <w:t>远传</w:t>
                  </w:r>
                </w:p>
              </w:tc>
              <w:tc>
                <w:tcPr>
                  <w:tcW w:w="620" w:type="pct"/>
                  <w:tcBorders>
                    <w:top w:val="single" w:sz="4" w:space="0" w:color="auto"/>
                  </w:tcBorders>
                </w:tcPr>
                <w:p w14:paraId="31B4B410" w14:textId="77777777" w:rsidR="0041042C" w:rsidRDefault="00000000">
                  <w:pPr>
                    <w:jc w:val="center"/>
                    <w:rPr>
                      <w:b/>
                    </w:rPr>
                  </w:pPr>
                  <w:r>
                    <w:rPr>
                      <w:rFonts w:hint="eastAsia"/>
                      <w:b/>
                    </w:rPr>
                    <w:t>就地指示</w:t>
                  </w:r>
                </w:p>
              </w:tc>
              <w:tc>
                <w:tcPr>
                  <w:tcW w:w="843" w:type="pct"/>
                  <w:tcBorders>
                    <w:top w:val="single" w:sz="4" w:space="0" w:color="auto"/>
                  </w:tcBorders>
                  <w:vAlign w:val="center"/>
                </w:tcPr>
                <w:p w14:paraId="7C6CA91E" w14:textId="77777777" w:rsidR="0041042C" w:rsidRDefault="00000000">
                  <w:pPr>
                    <w:jc w:val="center"/>
                    <w:rPr>
                      <w:b/>
                      <w:szCs w:val="21"/>
                    </w:rPr>
                  </w:pPr>
                  <w:r>
                    <w:rPr>
                      <w:rFonts w:hint="eastAsia"/>
                      <w:b/>
                      <w:szCs w:val="21"/>
                    </w:rPr>
                    <w:t>报警</w:t>
                  </w:r>
                </w:p>
              </w:tc>
              <w:tc>
                <w:tcPr>
                  <w:tcW w:w="689" w:type="pct"/>
                  <w:tcBorders>
                    <w:top w:val="single" w:sz="4" w:space="0" w:color="auto"/>
                  </w:tcBorders>
                  <w:vAlign w:val="center"/>
                </w:tcPr>
                <w:p w14:paraId="6FA0E5E5" w14:textId="77777777" w:rsidR="0041042C" w:rsidRDefault="00000000">
                  <w:pPr>
                    <w:jc w:val="center"/>
                    <w:rPr>
                      <w:b/>
                      <w:szCs w:val="21"/>
                    </w:rPr>
                  </w:pPr>
                  <w:r>
                    <w:rPr>
                      <w:rFonts w:hint="eastAsia"/>
                      <w:b/>
                      <w:szCs w:val="21"/>
                    </w:rPr>
                    <w:t>自动</w:t>
                  </w:r>
                </w:p>
                <w:p w14:paraId="0AA08818" w14:textId="77777777" w:rsidR="0041042C" w:rsidRDefault="00000000">
                  <w:pPr>
                    <w:jc w:val="center"/>
                    <w:rPr>
                      <w:b/>
                      <w:szCs w:val="21"/>
                    </w:rPr>
                  </w:pPr>
                  <w:r>
                    <w:rPr>
                      <w:rFonts w:hint="eastAsia"/>
                      <w:b/>
                      <w:szCs w:val="21"/>
                    </w:rPr>
                    <w:t>保护</w:t>
                  </w:r>
                </w:p>
              </w:tc>
            </w:tr>
            <w:tr w:rsidR="0041042C" w14:paraId="21C2E381" w14:textId="77777777">
              <w:tc>
                <w:tcPr>
                  <w:tcW w:w="684" w:type="pct"/>
                  <w:vMerge w:val="restart"/>
                  <w:vAlign w:val="center"/>
                </w:tcPr>
                <w:p w14:paraId="2D64CEBD" w14:textId="77777777" w:rsidR="0041042C" w:rsidRDefault="00000000">
                  <w:pPr>
                    <w:jc w:val="center"/>
                    <w:rPr>
                      <w:szCs w:val="21"/>
                    </w:rPr>
                  </w:pPr>
                  <w:r>
                    <w:rPr>
                      <w:rFonts w:hint="eastAsia"/>
                      <w:szCs w:val="21"/>
                    </w:rPr>
                    <w:t>温度</w:t>
                  </w:r>
                </w:p>
              </w:tc>
              <w:tc>
                <w:tcPr>
                  <w:tcW w:w="1626" w:type="pct"/>
                </w:tcPr>
                <w:p w14:paraId="0F5BE8E1" w14:textId="77777777" w:rsidR="0041042C" w:rsidRDefault="00000000">
                  <w:pPr>
                    <w:rPr>
                      <w:szCs w:val="21"/>
                    </w:rPr>
                  </w:pPr>
                  <w:r>
                    <w:rPr>
                      <w:rFonts w:hint="eastAsia"/>
                      <w:szCs w:val="21"/>
                    </w:rPr>
                    <w:t>空气压缩机组冷却水进水总管水温</w:t>
                  </w:r>
                </w:p>
              </w:tc>
              <w:tc>
                <w:tcPr>
                  <w:tcW w:w="538" w:type="pct"/>
                </w:tcPr>
                <w:p w14:paraId="5401A666" w14:textId="77777777" w:rsidR="0041042C" w:rsidRDefault="00000000">
                  <w:pPr>
                    <w:jc w:val="center"/>
                    <w:rPr>
                      <w:szCs w:val="21"/>
                    </w:rPr>
                  </w:pPr>
                  <w:r>
                    <w:rPr>
                      <w:rFonts w:hint="eastAsia"/>
                      <w:szCs w:val="21"/>
                    </w:rPr>
                    <w:t>应</w:t>
                  </w:r>
                </w:p>
              </w:tc>
              <w:tc>
                <w:tcPr>
                  <w:tcW w:w="620" w:type="pct"/>
                </w:tcPr>
                <w:p w14:paraId="5E598CC4" w14:textId="77777777" w:rsidR="0041042C" w:rsidRDefault="00000000">
                  <w:pPr>
                    <w:jc w:val="center"/>
                    <w:rPr>
                      <w:szCs w:val="21"/>
                    </w:rPr>
                  </w:pPr>
                  <w:r>
                    <w:rPr>
                      <w:rFonts w:hint="eastAsia"/>
                      <w:szCs w:val="21"/>
                    </w:rPr>
                    <w:t>应</w:t>
                  </w:r>
                </w:p>
              </w:tc>
              <w:tc>
                <w:tcPr>
                  <w:tcW w:w="843" w:type="pct"/>
                  <w:vAlign w:val="center"/>
                </w:tcPr>
                <w:p w14:paraId="2C7A22C1" w14:textId="77777777" w:rsidR="0041042C" w:rsidRDefault="00000000">
                  <w:pPr>
                    <w:jc w:val="center"/>
                    <w:rPr>
                      <w:szCs w:val="21"/>
                    </w:rPr>
                  </w:pPr>
                  <w:r>
                    <w:rPr>
                      <w:rFonts w:hint="eastAsia"/>
                      <w:szCs w:val="21"/>
                    </w:rPr>
                    <w:t>应（高报警）</w:t>
                  </w:r>
                </w:p>
              </w:tc>
              <w:tc>
                <w:tcPr>
                  <w:tcW w:w="689" w:type="pct"/>
                  <w:vAlign w:val="center"/>
                </w:tcPr>
                <w:p w14:paraId="64942100" w14:textId="77777777" w:rsidR="0041042C" w:rsidRDefault="00000000">
                  <w:pPr>
                    <w:jc w:val="center"/>
                    <w:rPr>
                      <w:szCs w:val="21"/>
                    </w:rPr>
                  </w:pPr>
                  <w:r>
                    <w:rPr>
                      <w:rFonts w:hint="eastAsia"/>
                      <w:szCs w:val="21"/>
                    </w:rPr>
                    <w:t>—</w:t>
                  </w:r>
                </w:p>
              </w:tc>
            </w:tr>
            <w:tr w:rsidR="0041042C" w14:paraId="2A5D9E40" w14:textId="77777777">
              <w:tc>
                <w:tcPr>
                  <w:tcW w:w="684" w:type="pct"/>
                  <w:vMerge/>
                  <w:vAlign w:val="center"/>
                </w:tcPr>
                <w:p w14:paraId="4C9E91EC" w14:textId="77777777" w:rsidR="0041042C" w:rsidRDefault="0041042C">
                  <w:pPr>
                    <w:jc w:val="center"/>
                    <w:rPr>
                      <w:szCs w:val="21"/>
                    </w:rPr>
                  </w:pPr>
                </w:p>
              </w:tc>
              <w:tc>
                <w:tcPr>
                  <w:tcW w:w="1626" w:type="pct"/>
                </w:tcPr>
                <w:p w14:paraId="7A50DE34" w14:textId="77777777" w:rsidR="0041042C" w:rsidRDefault="00000000">
                  <w:pPr>
                    <w:rPr>
                      <w:szCs w:val="21"/>
                    </w:rPr>
                  </w:pPr>
                  <w:r>
                    <w:rPr>
                      <w:rFonts w:hint="eastAsia"/>
                      <w:szCs w:val="21"/>
                    </w:rPr>
                    <w:t>后冷却器进水温度</w:t>
                  </w:r>
                </w:p>
              </w:tc>
              <w:tc>
                <w:tcPr>
                  <w:tcW w:w="538" w:type="pct"/>
                </w:tcPr>
                <w:p w14:paraId="0B695812" w14:textId="77777777" w:rsidR="0041042C" w:rsidRDefault="00000000">
                  <w:pPr>
                    <w:jc w:val="center"/>
                    <w:rPr>
                      <w:szCs w:val="21"/>
                    </w:rPr>
                  </w:pPr>
                  <w:r>
                    <w:rPr>
                      <w:rFonts w:hint="eastAsia"/>
                      <w:szCs w:val="21"/>
                    </w:rPr>
                    <w:t>应</w:t>
                  </w:r>
                </w:p>
              </w:tc>
              <w:tc>
                <w:tcPr>
                  <w:tcW w:w="620" w:type="pct"/>
                </w:tcPr>
                <w:p w14:paraId="636462A9" w14:textId="77777777" w:rsidR="0041042C" w:rsidRDefault="00000000">
                  <w:pPr>
                    <w:jc w:val="center"/>
                    <w:rPr>
                      <w:szCs w:val="21"/>
                    </w:rPr>
                  </w:pPr>
                  <w:r>
                    <w:rPr>
                      <w:rFonts w:hint="eastAsia"/>
                      <w:szCs w:val="21"/>
                    </w:rPr>
                    <w:t>应</w:t>
                  </w:r>
                </w:p>
              </w:tc>
              <w:tc>
                <w:tcPr>
                  <w:tcW w:w="843" w:type="pct"/>
                  <w:vAlign w:val="center"/>
                </w:tcPr>
                <w:p w14:paraId="1D29C91C" w14:textId="77777777" w:rsidR="0041042C" w:rsidRDefault="00000000">
                  <w:pPr>
                    <w:jc w:val="center"/>
                    <w:rPr>
                      <w:szCs w:val="21"/>
                    </w:rPr>
                  </w:pPr>
                  <w:r>
                    <w:rPr>
                      <w:rFonts w:ascii="Calibri" w:hAnsi="Calibri" w:hint="eastAsia"/>
                      <w:szCs w:val="21"/>
                    </w:rPr>
                    <w:t>－</w:t>
                  </w:r>
                </w:p>
              </w:tc>
              <w:tc>
                <w:tcPr>
                  <w:tcW w:w="689" w:type="pct"/>
                  <w:vAlign w:val="center"/>
                </w:tcPr>
                <w:p w14:paraId="6714F73C" w14:textId="77777777" w:rsidR="0041042C" w:rsidRDefault="00000000">
                  <w:pPr>
                    <w:jc w:val="center"/>
                    <w:rPr>
                      <w:szCs w:val="21"/>
                    </w:rPr>
                  </w:pPr>
                  <w:r>
                    <w:rPr>
                      <w:rFonts w:ascii="Calibri" w:hAnsi="Calibri" w:hint="eastAsia"/>
                      <w:szCs w:val="21"/>
                    </w:rPr>
                    <w:t>－</w:t>
                  </w:r>
                </w:p>
              </w:tc>
            </w:tr>
            <w:tr w:rsidR="0041042C" w14:paraId="12DB34DC" w14:textId="77777777">
              <w:tc>
                <w:tcPr>
                  <w:tcW w:w="684" w:type="pct"/>
                  <w:vMerge/>
                  <w:vAlign w:val="center"/>
                </w:tcPr>
                <w:p w14:paraId="648CD4D7" w14:textId="77777777" w:rsidR="0041042C" w:rsidRDefault="0041042C">
                  <w:pPr>
                    <w:jc w:val="center"/>
                    <w:rPr>
                      <w:szCs w:val="21"/>
                    </w:rPr>
                  </w:pPr>
                </w:p>
              </w:tc>
              <w:tc>
                <w:tcPr>
                  <w:tcW w:w="1626" w:type="pct"/>
                </w:tcPr>
                <w:p w14:paraId="09CE22E9" w14:textId="77777777" w:rsidR="0041042C" w:rsidRDefault="00000000">
                  <w:pPr>
                    <w:rPr>
                      <w:szCs w:val="21"/>
                    </w:rPr>
                  </w:pPr>
                  <w:r>
                    <w:rPr>
                      <w:rFonts w:hint="eastAsia"/>
                      <w:szCs w:val="21"/>
                    </w:rPr>
                    <w:t>后冷却器出口压缩空气温度</w:t>
                  </w:r>
                </w:p>
              </w:tc>
              <w:tc>
                <w:tcPr>
                  <w:tcW w:w="538" w:type="pct"/>
                </w:tcPr>
                <w:p w14:paraId="441E0036" w14:textId="77777777" w:rsidR="0041042C" w:rsidRDefault="00000000">
                  <w:pPr>
                    <w:jc w:val="center"/>
                    <w:rPr>
                      <w:szCs w:val="21"/>
                    </w:rPr>
                  </w:pPr>
                  <w:r>
                    <w:rPr>
                      <w:rFonts w:hint="eastAsia"/>
                      <w:szCs w:val="21"/>
                    </w:rPr>
                    <w:t>应</w:t>
                  </w:r>
                </w:p>
              </w:tc>
              <w:tc>
                <w:tcPr>
                  <w:tcW w:w="620" w:type="pct"/>
                </w:tcPr>
                <w:p w14:paraId="4DFB00F7" w14:textId="77777777" w:rsidR="0041042C" w:rsidRDefault="00000000">
                  <w:pPr>
                    <w:jc w:val="center"/>
                    <w:rPr>
                      <w:szCs w:val="21"/>
                    </w:rPr>
                  </w:pPr>
                  <w:r>
                    <w:rPr>
                      <w:rFonts w:hint="eastAsia"/>
                      <w:szCs w:val="21"/>
                    </w:rPr>
                    <w:t>应</w:t>
                  </w:r>
                </w:p>
              </w:tc>
              <w:tc>
                <w:tcPr>
                  <w:tcW w:w="843" w:type="pct"/>
                  <w:vAlign w:val="center"/>
                </w:tcPr>
                <w:p w14:paraId="3160EC68" w14:textId="77777777" w:rsidR="0041042C" w:rsidRDefault="00000000">
                  <w:pPr>
                    <w:jc w:val="center"/>
                    <w:rPr>
                      <w:szCs w:val="21"/>
                    </w:rPr>
                  </w:pPr>
                  <w:r>
                    <w:rPr>
                      <w:rFonts w:ascii="Calibri" w:hAnsi="Calibri" w:hint="eastAsia"/>
                      <w:szCs w:val="21"/>
                    </w:rPr>
                    <w:t>－</w:t>
                  </w:r>
                </w:p>
              </w:tc>
              <w:tc>
                <w:tcPr>
                  <w:tcW w:w="689" w:type="pct"/>
                  <w:vAlign w:val="center"/>
                </w:tcPr>
                <w:p w14:paraId="6E5A221A" w14:textId="77777777" w:rsidR="0041042C" w:rsidRDefault="00000000">
                  <w:pPr>
                    <w:jc w:val="center"/>
                    <w:rPr>
                      <w:szCs w:val="21"/>
                    </w:rPr>
                  </w:pPr>
                  <w:r>
                    <w:rPr>
                      <w:rFonts w:ascii="Calibri" w:hAnsi="Calibri" w:hint="eastAsia"/>
                      <w:szCs w:val="21"/>
                    </w:rPr>
                    <w:t>－</w:t>
                  </w:r>
                </w:p>
              </w:tc>
            </w:tr>
            <w:tr w:rsidR="0041042C" w14:paraId="4715C9FD" w14:textId="77777777">
              <w:tc>
                <w:tcPr>
                  <w:tcW w:w="684" w:type="pct"/>
                  <w:vMerge/>
                  <w:vAlign w:val="center"/>
                </w:tcPr>
                <w:p w14:paraId="7E87A7AC" w14:textId="77777777" w:rsidR="0041042C" w:rsidRDefault="0041042C">
                  <w:pPr>
                    <w:jc w:val="center"/>
                    <w:rPr>
                      <w:szCs w:val="21"/>
                    </w:rPr>
                  </w:pPr>
                </w:p>
              </w:tc>
              <w:tc>
                <w:tcPr>
                  <w:tcW w:w="1626" w:type="pct"/>
                </w:tcPr>
                <w:p w14:paraId="353863D3" w14:textId="77777777" w:rsidR="0041042C" w:rsidRDefault="00000000">
                  <w:pPr>
                    <w:rPr>
                      <w:szCs w:val="21"/>
                    </w:rPr>
                  </w:pPr>
                  <w:r>
                    <w:rPr>
                      <w:rFonts w:hint="eastAsia"/>
                      <w:szCs w:val="21"/>
                    </w:rPr>
                    <w:t>冷冻干燥装置进口压缩空气温度</w:t>
                  </w:r>
                </w:p>
              </w:tc>
              <w:tc>
                <w:tcPr>
                  <w:tcW w:w="538" w:type="pct"/>
                </w:tcPr>
                <w:p w14:paraId="4F5A76AF" w14:textId="77777777" w:rsidR="0041042C" w:rsidRDefault="00000000">
                  <w:pPr>
                    <w:jc w:val="center"/>
                    <w:rPr>
                      <w:szCs w:val="21"/>
                    </w:rPr>
                  </w:pPr>
                  <w:r>
                    <w:rPr>
                      <w:rFonts w:hint="eastAsia"/>
                      <w:szCs w:val="21"/>
                    </w:rPr>
                    <w:t>应</w:t>
                  </w:r>
                </w:p>
              </w:tc>
              <w:tc>
                <w:tcPr>
                  <w:tcW w:w="620" w:type="pct"/>
                </w:tcPr>
                <w:p w14:paraId="5C87FA07" w14:textId="77777777" w:rsidR="0041042C" w:rsidRDefault="00000000">
                  <w:pPr>
                    <w:jc w:val="center"/>
                    <w:rPr>
                      <w:szCs w:val="21"/>
                    </w:rPr>
                  </w:pPr>
                  <w:r>
                    <w:rPr>
                      <w:rFonts w:hint="eastAsia"/>
                      <w:szCs w:val="21"/>
                    </w:rPr>
                    <w:t>应</w:t>
                  </w:r>
                </w:p>
              </w:tc>
              <w:tc>
                <w:tcPr>
                  <w:tcW w:w="843" w:type="pct"/>
                </w:tcPr>
                <w:p w14:paraId="678FD24E" w14:textId="77777777" w:rsidR="0041042C" w:rsidRDefault="00000000">
                  <w:pPr>
                    <w:jc w:val="center"/>
                    <w:rPr>
                      <w:szCs w:val="21"/>
                    </w:rPr>
                  </w:pPr>
                  <w:r>
                    <w:rPr>
                      <w:rFonts w:hint="eastAsia"/>
                      <w:szCs w:val="21"/>
                    </w:rPr>
                    <w:t>—</w:t>
                  </w:r>
                </w:p>
              </w:tc>
              <w:tc>
                <w:tcPr>
                  <w:tcW w:w="689" w:type="pct"/>
                </w:tcPr>
                <w:p w14:paraId="1383EC88" w14:textId="77777777" w:rsidR="0041042C" w:rsidRDefault="00000000">
                  <w:pPr>
                    <w:jc w:val="center"/>
                    <w:rPr>
                      <w:szCs w:val="21"/>
                    </w:rPr>
                  </w:pPr>
                  <w:r>
                    <w:rPr>
                      <w:rFonts w:hint="eastAsia"/>
                      <w:szCs w:val="21"/>
                    </w:rPr>
                    <w:t>—</w:t>
                  </w:r>
                </w:p>
              </w:tc>
            </w:tr>
            <w:tr w:rsidR="0041042C" w14:paraId="138DE906" w14:textId="77777777">
              <w:tc>
                <w:tcPr>
                  <w:tcW w:w="684" w:type="pct"/>
                  <w:vMerge/>
                  <w:vAlign w:val="center"/>
                </w:tcPr>
                <w:p w14:paraId="29F2CBAC" w14:textId="77777777" w:rsidR="0041042C" w:rsidRDefault="0041042C">
                  <w:pPr>
                    <w:jc w:val="center"/>
                    <w:rPr>
                      <w:szCs w:val="21"/>
                    </w:rPr>
                  </w:pPr>
                </w:p>
              </w:tc>
              <w:tc>
                <w:tcPr>
                  <w:tcW w:w="1626" w:type="pct"/>
                </w:tcPr>
                <w:p w14:paraId="627C5A60" w14:textId="77777777" w:rsidR="0041042C" w:rsidRDefault="00000000">
                  <w:pPr>
                    <w:rPr>
                      <w:szCs w:val="21"/>
                    </w:rPr>
                  </w:pPr>
                  <w:r>
                    <w:rPr>
                      <w:rFonts w:hint="eastAsia"/>
                      <w:szCs w:val="21"/>
                    </w:rPr>
                    <w:t>控制室、值班室、机器间、</w:t>
                  </w:r>
                  <w:proofErr w:type="gramStart"/>
                  <w:r>
                    <w:rPr>
                      <w:rFonts w:hint="eastAsia"/>
                      <w:szCs w:val="21"/>
                    </w:rPr>
                    <w:t>充瓶间</w:t>
                  </w:r>
                  <w:proofErr w:type="gramEnd"/>
                  <w:r>
                    <w:rPr>
                      <w:rFonts w:hint="eastAsia"/>
                      <w:szCs w:val="21"/>
                    </w:rPr>
                    <w:t>、配气台间环境温度</w:t>
                  </w:r>
                </w:p>
              </w:tc>
              <w:tc>
                <w:tcPr>
                  <w:tcW w:w="538" w:type="pct"/>
                </w:tcPr>
                <w:p w14:paraId="57A40D5C" w14:textId="77777777" w:rsidR="0041042C" w:rsidRDefault="00000000">
                  <w:pPr>
                    <w:jc w:val="center"/>
                    <w:rPr>
                      <w:szCs w:val="21"/>
                    </w:rPr>
                  </w:pPr>
                  <w:r>
                    <w:rPr>
                      <w:rFonts w:hint="eastAsia"/>
                      <w:szCs w:val="21"/>
                    </w:rPr>
                    <w:t>宜</w:t>
                  </w:r>
                </w:p>
              </w:tc>
              <w:tc>
                <w:tcPr>
                  <w:tcW w:w="620" w:type="pct"/>
                </w:tcPr>
                <w:p w14:paraId="4BA15F42" w14:textId="77777777" w:rsidR="0041042C" w:rsidRDefault="00000000">
                  <w:pPr>
                    <w:jc w:val="center"/>
                    <w:rPr>
                      <w:szCs w:val="21"/>
                    </w:rPr>
                  </w:pPr>
                  <w:r>
                    <w:rPr>
                      <w:rFonts w:hint="eastAsia"/>
                      <w:szCs w:val="21"/>
                    </w:rPr>
                    <w:t>应</w:t>
                  </w:r>
                </w:p>
              </w:tc>
              <w:tc>
                <w:tcPr>
                  <w:tcW w:w="843" w:type="pct"/>
                  <w:vAlign w:val="center"/>
                </w:tcPr>
                <w:p w14:paraId="08D042D8" w14:textId="77777777" w:rsidR="0041042C" w:rsidRDefault="00000000">
                  <w:pPr>
                    <w:jc w:val="center"/>
                    <w:rPr>
                      <w:szCs w:val="21"/>
                    </w:rPr>
                  </w:pPr>
                  <w:r>
                    <w:rPr>
                      <w:rFonts w:hint="eastAsia"/>
                      <w:szCs w:val="21"/>
                    </w:rPr>
                    <w:t>—</w:t>
                  </w:r>
                </w:p>
              </w:tc>
              <w:tc>
                <w:tcPr>
                  <w:tcW w:w="689" w:type="pct"/>
                  <w:vAlign w:val="center"/>
                </w:tcPr>
                <w:p w14:paraId="38A1001B" w14:textId="77777777" w:rsidR="0041042C" w:rsidRDefault="00000000">
                  <w:pPr>
                    <w:jc w:val="center"/>
                    <w:rPr>
                      <w:szCs w:val="21"/>
                    </w:rPr>
                  </w:pPr>
                  <w:r>
                    <w:rPr>
                      <w:rFonts w:hint="eastAsia"/>
                      <w:szCs w:val="21"/>
                    </w:rPr>
                    <w:t>—</w:t>
                  </w:r>
                </w:p>
              </w:tc>
            </w:tr>
            <w:tr w:rsidR="0041042C" w14:paraId="5936836F" w14:textId="77777777">
              <w:tc>
                <w:tcPr>
                  <w:tcW w:w="684" w:type="pct"/>
                  <w:vMerge w:val="restart"/>
                  <w:vAlign w:val="center"/>
                </w:tcPr>
                <w:p w14:paraId="46313D28" w14:textId="77777777" w:rsidR="0041042C" w:rsidRDefault="00000000">
                  <w:pPr>
                    <w:jc w:val="center"/>
                    <w:rPr>
                      <w:szCs w:val="21"/>
                    </w:rPr>
                  </w:pPr>
                  <w:r>
                    <w:rPr>
                      <w:rFonts w:hint="eastAsia"/>
                      <w:szCs w:val="21"/>
                    </w:rPr>
                    <w:t>压力</w:t>
                  </w:r>
                </w:p>
              </w:tc>
              <w:tc>
                <w:tcPr>
                  <w:tcW w:w="1626" w:type="pct"/>
                  <w:tcBorders>
                    <w:bottom w:val="single" w:sz="4" w:space="0" w:color="auto"/>
                  </w:tcBorders>
                </w:tcPr>
                <w:p w14:paraId="6A04074A" w14:textId="77777777" w:rsidR="0041042C" w:rsidRDefault="00000000">
                  <w:pPr>
                    <w:rPr>
                      <w:szCs w:val="21"/>
                    </w:rPr>
                  </w:pPr>
                  <w:r>
                    <w:rPr>
                      <w:rFonts w:hint="eastAsia"/>
                      <w:szCs w:val="21"/>
                    </w:rPr>
                    <w:t>压缩空气站供气母管压力</w:t>
                  </w:r>
                </w:p>
              </w:tc>
              <w:tc>
                <w:tcPr>
                  <w:tcW w:w="538" w:type="pct"/>
                  <w:tcBorders>
                    <w:bottom w:val="single" w:sz="4" w:space="0" w:color="auto"/>
                  </w:tcBorders>
                </w:tcPr>
                <w:p w14:paraId="379880F8" w14:textId="77777777" w:rsidR="0041042C" w:rsidRDefault="00000000">
                  <w:pPr>
                    <w:jc w:val="center"/>
                    <w:rPr>
                      <w:szCs w:val="21"/>
                    </w:rPr>
                  </w:pPr>
                  <w:r>
                    <w:rPr>
                      <w:rFonts w:hint="eastAsia"/>
                      <w:szCs w:val="21"/>
                    </w:rPr>
                    <w:t>应</w:t>
                  </w:r>
                </w:p>
              </w:tc>
              <w:tc>
                <w:tcPr>
                  <w:tcW w:w="620" w:type="pct"/>
                  <w:tcBorders>
                    <w:bottom w:val="single" w:sz="4" w:space="0" w:color="auto"/>
                  </w:tcBorders>
                </w:tcPr>
                <w:p w14:paraId="709870D3" w14:textId="77777777" w:rsidR="0041042C" w:rsidRDefault="00000000">
                  <w:pPr>
                    <w:jc w:val="center"/>
                    <w:rPr>
                      <w:szCs w:val="21"/>
                    </w:rPr>
                  </w:pPr>
                  <w:r>
                    <w:rPr>
                      <w:rFonts w:hint="eastAsia"/>
                      <w:szCs w:val="21"/>
                    </w:rPr>
                    <w:t>应</w:t>
                  </w:r>
                </w:p>
              </w:tc>
              <w:tc>
                <w:tcPr>
                  <w:tcW w:w="843" w:type="pct"/>
                  <w:tcBorders>
                    <w:bottom w:val="single" w:sz="4" w:space="0" w:color="auto"/>
                  </w:tcBorders>
                  <w:vAlign w:val="center"/>
                </w:tcPr>
                <w:p w14:paraId="232D3A7A" w14:textId="77777777" w:rsidR="0041042C" w:rsidRDefault="00000000">
                  <w:pPr>
                    <w:jc w:val="center"/>
                    <w:rPr>
                      <w:szCs w:val="21"/>
                    </w:rPr>
                  </w:pPr>
                  <w:r>
                    <w:rPr>
                      <w:rFonts w:hint="eastAsia"/>
                      <w:szCs w:val="21"/>
                    </w:rPr>
                    <w:t>应（低报警）</w:t>
                  </w:r>
                </w:p>
              </w:tc>
              <w:tc>
                <w:tcPr>
                  <w:tcW w:w="689" w:type="pct"/>
                  <w:tcBorders>
                    <w:bottom w:val="single" w:sz="4" w:space="0" w:color="auto"/>
                  </w:tcBorders>
                  <w:vAlign w:val="center"/>
                </w:tcPr>
                <w:p w14:paraId="19291C7C" w14:textId="77777777" w:rsidR="0041042C" w:rsidRDefault="00000000">
                  <w:pPr>
                    <w:jc w:val="center"/>
                    <w:rPr>
                      <w:szCs w:val="21"/>
                    </w:rPr>
                  </w:pPr>
                  <w:r>
                    <w:rPr>
                      <w:rFonts w:hint="eastAsia"/>
                      <w:szCs w:val="21"/>
                    </w:rPr>
                    <w:t>—</w:t>
                  </w:r>
                </w:p>
              </w:tc>
            </w:tr>
            <w:tr w:rsidR="0041042C" w14:paraId="0EFEFA79" w14:textId="77777777">
              <w:tc>
                <w:tcPr>
                  <w:tcW w:w="684" w:type="pct"/>
                  <w:vMerge/>
                  <w:vAlign w:val="center"/>
                </w:tcPr>
                <w:p w14:paraId="1B5D109E" w14:textId="77777777" w:rsidR="0041042C" w:rsidRDefault="0041042C">
                  <w:pPr>
                    <w:jc w:val="center"/>
                    <w:rPr>
                      <w:szCs w:val="21"/>
                    </w:rPr>
                  </w:pPr>
                </w:p>
              </w:tc>
              <w:tc>
                <w:tcPr>
                  <w:tcW w:w="1626" w:type="pct"/>
                  <w:tcBorders>
                    <w:bottom w:val="single" w:sz="4" w:space="0" w:color="auto"/>
                  </w:tcBorders>
                </w:tcPr>
                <w:p w14:paraId="5C534853" w14:textId="77777777" w:rsidR="0041042C" w:rsidRDefault="00000000">
                  <w:pPr>
                    <w:rPr>
                      <w:szCs w:val="21"/>
                    </w:rPr>
                  </w:pPr>
                  <w:r>
                    <w:rPr>
                      <w:rFonts w:hint="eastAsia"/>
                      <w:szCs w:val="21"/>
                    </w:rPr>
                    <w:t>压缩空气站循环冷却水给水总管压力</w:t>
                  </w:r>
                </w:p>
              </w:tc>
              <w:tc>
                <w:tcPr>
                  <w:tcW w:w="538" w:type="pct"/>
                  <w:tcBorders>
                    <w:bottom w:val="single" w:sz="4" w:space="0" w:color="auto"/>
                  </w:tcBorders>
                </w:tcPr>
                <w:p w14:paraId="020A8A92" w14:textId="77777777" w:rsidR="0041042C" w:rsidRDefault="00000000">
                  <w:pPr>
                    <w:jc w:val="center"/>
                    <w:rPr>
                      <w:szCs w:val="21"/>
                    </w:rPr>
                  </w:pPr>
                  <w:r>
                    <w:rPr>
                      <w:rFonts w:hint="eastAsia"/>
                      <w:szCs w:val="21"/>
                    </w:rPr>
                    <w:t>应</w:t>
                  </w:r>
                </w:p>
              </w:tc>
              <w:tc>
                <w:tcPr>
                  <w:tcW w:w="620" w:type="pct"/>
                  <w:tcBorders>
                    <w:bottom w:val="single" w:sz="4" w:space="0" w:color="auto"/>
                  </w:tcBorders>
                </w:tcPr>
                <w:p w14:paraId="6972C486" w14:textId="77777777" w:rsidR="0041042C" w:rsidRDefault="00000000">
                  <w:pPr>
                    <w:jc w:val="center"/>
                    <w:rPr>
                      <w:szCs w:val="21"/>
                    </w:rPr>
                  </w:pPr>
                  <w:r>
                    <w:rPr>
                      <w:rFonts w:hint="eastAsia"/>
                      <w:szCs w:val="21"/>
                    </w:rPr>
                    <w:t>应</w:t>
                  </w:r>
                </w:p>
              </w:tc>
              <w:tc>
                <w:tcPr>
                  <w:tcW w:w="843" w:type="pct"/>
                  <w:tcBorders>
                    <w:bottom w:val="single" w:sz="4" w:space="0" w:color="auto"/>
                  </w:tcBorders>
                  <w:vAlign w:val="center"/>
                </w:tcPr>
                <w:p w14:paraId="72EA3F71" w14:textId="77777777" w:rsidR="0041042C" w:rsidRDefault="00000000">
                  <w:pPr>
                    <w:jc w:val="center"/>
                    <w:rPr>
                      <w:szCs w:val="21"/>
                    </w:rPr>
                  </w:pPr>
                  <w:r>
                    <w:rPr>
                      <w:rFonts w:hint="eastAsia"/>
                      <w:szCs w:val="21"/>
                    </w:rPr>
                    <w:t>应（高、低报警）</w:t>
                  </w:r>
                </w:p>
              </w:tc>
              <w:tc>
                <w:tcPr>
                  <w:tcW w:w="689" w:type="pct"/>
                  <w:tcBorders>
                    <w:bottom w:val="single" w:sz="4" w:space="0" w:color="auto"/>
                  </w:tcBorders>
                  <w:vAlign w:val="center"/>
                </w:tcPr>
                <w:p w14:paraId="1F90BF13" w14:textId="77777777" w:rsidR="0041042C" w:rsidRDefault="00000000">
                  <w:pPr>
                    <w:jc w:val="center"/>
                    <w:rPr>
                      <w:szCs w:val="21"/>
                    </w:rPr>
                  </w:pPr>
                  <w:r>
                    <w:rPr>
                      <w:rFonts w:hint="eastAsia"/>
                      <w:szCs w:val="21"/>
                    </w:rPr>
                    <w:t>—</w:t>
                  </w:r>
                </w:p>
              </w:tc>
            </w:tr>
            <w:tr w:rsidR="0041042C" w14:paraId="5F4E77B9" w14:textId="77777777">
              <w:tc>
                <w:tcPr>
                  <w:tcW w:w="684" w:type="pct"/>
                  <w:vMerge/>
                  <w:vAlign w:val="center"/>
                </w:tcPr>
                <w:p w14:paraId="66DB9AC5" w14:textId="77777777" w:rsidR="0041042C" w:rsidRDefault="0041042C">
                  <w:pPr>
                    <w:jc w:val="center"/>
                    <w:rPr>
                      <w:szCs w:val="21"/>
                    </w:rPr>
                  </w:pPr>
                </w:p>
              </w:tc>
              <w:tc>
                <w:tcPr>
                  <w:tcW w:w="1626" w:type="pct"/>
                  <w:tcBorders>
                    <w:bottom w:val="single" w:sz="4" w:space="0" w:color="auto"/>
                  </w:tcBorders>
                </w:tcPr>
                <w:p w14:paraId="11CD54DB" w14:textId="77777777" w:rsidR="0041042C" w:rsidRDefault="00000000">
                  <w:pPr>
                    <w:rPr>
                      <w:szCs w:val="21"/>
                    </w:rPr>
                  </w:pPr>
                  <w:proofErr w:type="gramStart"/>
                  <w:r>
                    <w:rPr>
                      <w:rFonts w:hint="eastAsia"/>
                      <w:szCs w:val="21"/>
                    </w:rPr>
                    <w:t>充瓶间</w:t>
                  </w:r>
                  <w:proofErr w:type="gramEnd"/>
                  <w:r>
                    <w:rPr>
                      <w:rFonts w:hint="eastAsia"/>
                      <w:szCs w:val="21"/>
                    </w:rPr>
                    <w:t>压缩空气总管压力</w:t>
                  </w:r>
                </w:p>
              </w:tc>
              <w:tc>
                <w:tcPr>
                  <w:tcW w:w="538" w:type="pct"/>
                  <w:tcBorders>
                    <w:bottom w:val="single" w:sz="4" w:space="0" w:color="auto"/>
                  </w:tcBorders>
                </w:tcPr>
                <w:p w14:paraId="0D3D0E82" w14:textId="77777777" w:rsidR="0041042C" w:rsidRDefault="00000000">
                  <w:pPr>
                    <w:jc w:val="center"/>
                    <w:rPr>
                      <w:szCs w:val="21"/>
                    </w:rPr>
                  </w:pPr>
                  <w:r>
                    <w:rPr>
                      <w:rFonts w:hint="eastAsia"/>
                      <w:szCs w:val="21"/>
                    </w:rPr>
                    <w:t>应</w:t>
                  </w:r>
                </w:p>
              </w:tc>
              <w:tc>
                <w:tcPr>
                  <w:tcW w:w="620" w:type="pct"/>
                  <w:tcBorders>
                    <w:bottom w:val="single" w:sz="4" w:space="0" w:color="auto"/>
                  </w:tcBorders>
                </w:tcPr>
                <w:p w14:paraId="7A62467F" w14:textId="77777777" w:rsidR="0041042C" w:rsidRDefault="00000000">
                  <w:pPr>
                    <w:jc w:val="center"/>
                    <w:rPr>
                      <w:szCs w:val="21"/>
                    </w:rPr>
                  </w:pPr>
                  <w:r>
                    <w:rPr>
                      <w:rFonts w:hint="eastAsia"/>
                      <w:szCs w:val="21"/>
                    </w:rPr>
                    <w:t>应</w:t>
                  </w:r>
                </w:p>
              </w:tc>
              <w:tc>
                <w:tcPr>
                  <w:tcW w:w="843" w:type="pct"/>
                  <w:tcBorders>
                    <w:bottom w:val="single" w:sz="4" w:space="0" w:color="auto"/>
                  </w:tcBorders>
                  <w:vAlign w:val="center"/>
                </w:tcPr>
                <w:p w14:paraId="27377BF6" w14:textId="77777777" w:rsidR="0041042C" w:rsidRDefault="00000000">
                  <w:pPr>
                    <w:jc w:val="center"/>
                    <w:rPr>
                      <w:szCs w:val="21"/>
                    </w:rPr>
                  </w:pPr>
                  <w:r>
                    <w:rPr>
                      <w:rFonts w:ascii="Calibri" w:hAnsi="Calibri" w:hint="eastAsia"/>
                      <w:szCs w:val="21"/>
                    </w:rPr>
                    <w:t>－</w:t>
                  </w:r>
                </w:p>
              </w:tc>
              <w:tc>
                <w:tcPr>
                  <w:tcW w:w="689" w:type="pct"/>
                  <w:tcBorders>
                    <w:bottom w:val="single" w:sz="4" w:space="0" w:color="auto"/>
                  </w:tcBorders>
                  <w:vAlign w:val="center"/>
                </w:tcPr>
                <w:p w14:paraId="169B4FBB" w14:textId="77777777" w:rsidR="0041042C" w:rsidRDefault="00000000">
                  <w:pPr>
                    <w:jc w:val="center"/>
                    <w:rPr>
                      <w:szCs w:val="21"/>
                    </w:rPr>
                  </w:pPr>
                  <w:r>
                    <w:rPr>
                      <w:rFonts w:ascii="Calibri" w:hAnsi="Calibri" w:hint="eastAsia"/>
                      <w:szCs w:val="21"/>
                    </w:rPr>
                    <w:t>－</w:t>
                  </w:r>
                </w:p>
              </w:tc>
            </w:tr>
            <w:tr w:rsidR="0041042C" w14:paraId="2A955848" w14:textId="77777777">
              <w:tc>
                <w:tcPr>
                  <w:tcW w:w="684" w:type="pct"/>
                  <w:vMerge/>
                  <w:vAlign w:val="center"/>
                </w:tcPr>
                <w:p w14:paraId="6053D649" w14:textId="77777777" w:rsidR="0041042C" w:rsidRDefault="0041042C">
                  <w:pPr>
                    <w:jc w:val="center"/>
                    <w:rPr>
                      <w:szCs w:val="21"/>
                    </w:rPr>
                  </w:pPr>
                </w:p>
              </w:tc>
              <w:tc>
                <w:tcPr>
                  <w:tcW w:w="1626" w:type="pct"/>
                  <w:tcBorders>
                    <w:bottom w:val="single" w:sz="4" w:space="0" w:color="auto"/>
                  </w:tcBorders>
                </w:tcPr>
                <w:p w14:paraId="0B50A5CF" w14:textId="77777777" w:rsidR="0041042C" w:rsidRDefault="00000000">
                  <w:pPr>
                    <w:rPr>
                      <w:szCs w:val="21"/>
                    </w:rPr>
                  </w:pPr>
                  <w:r>
                    <w:rPr>
                      <w:rFonts w:hint="eastAsia"/>
                      <w:szCs w:val="21"/>
                    </w:rPr>
                    <w:t>配气台间压缩空气总</w:t>
                  </w:r>
                  <w:r>
                    <w:rPr>
                      <w:rFonts w:hint="eastAsia"/>
                      <w:szCs w:val="21"/>
                    </w:rPr>
                    <w:lastRenderedPageBreak/>
                    <w:t>管压力</w:t>
                  </w:r>
                </w:p>
              </w:tc>
              <w:tc>
                <w:tcPr>
                  <w:tcW w:w="538" w:type="pct"/>
                  <w:tcBorders>
                    <w:bottom w:val="single" w:sz="4" w:space="0" w:color="auto"/>
                  </w:tcBorders>
                </w:tcPr>
                <w:p w14:paraId="2FF5B045" w14:textId="77777777" w:rsidR="0041042C" w:rsidRDefault="00000000">
                  <w:pPr>
                    <w:jc w:val="center"/>
                    <w:rPr>
                      <w:szCs w:val="21"/>
                    </w:rPr>
                  </w:pPr>
                  <w:r>
                    <w:rPr>
                      <w:rFonts w:hint="eastAsia"/>
                      <w:szCs w:val="21"/>
                    </w:rPr>
                    <w:lastRenderedPageBreak/>
                    <w:t>应</w:t>
                  </w:r>
                </w:p>
              </w:tc>
              <w:tc>
                <w:tcPr>
                  <w:tcW w:w="620" w:type="pct"/>
                  <w:tcBorders>
                    <w:bottom w:val="single" w:sz="4" w:space="0" w:color="auto"/>
                  </w:tcBorders>
                </w:tcPr>
                <w:p w14:paraId="7F781823" w14:textId="77777777" w:rsidR="0041042C" w:rsidRDefault="00000000">
                  <w:pPr>
                    <w:jc w:val="center"/>
                    <w:rPr>
                      <w:szCs w:val="21"/>
                    </w:rPr>
                  </w:pPr>
                  <w:r>
                    <w:rPr>
                      <w:rFonts w:hint="eastAsia"/>
                      <w:szCs w:val="21"/>
                    </w:rPr>
                    <w:t>应</w:t>
                  </w:r>
                </w:p>
              </w:tc>
              <w:tc>
                <w:tcPr>
                  <w:tcW w:w="843" w:type="pct"/>
                  <w:tcBorders>
                    <w:bottom w:val="single" w:sz="4" w:space="0" w:color="auto"/>
                  </w:tcBorders>
                  <w:vAlign w:val="center"/>
                </w:tcPr>
                <w:p w14:paraId="3D42E516" w14:textId="77777777" w:rsidR="0041042C" w:rsidRDefault="00000000">
                  <w:pPr>
                    <w:jc w:val="center"/>
                    <w:rPr>
                      <w:szCs w:val="21"/>
                    </w:rPr>
                  </w:pPr>
                  <w:r>
                    <w:rPr>
                      <w:rFonts w:ascii="Calibri" w:hAnsi="Calibri" w:hint="eastAsia"/>
                      <w:szCs w:val="21"/>
                    </w:rPr>
                    <w:t>－</w:t>
                  </w:r>
                </w:p>
              </w:tc>
              <w:tc>
                <w:tcPr>
                  <w:tcW w:w="689" w:type="pct"/>
                  <w:tcBorders>
                    <w:bottom w:val="single" w:sz="4" w:space="0" w:color="auto"/>
                  </w:tcBorders>
                  <w:vAlign w:val="center"/>
                </w:tcPr>
                <w:p w14:paraId="4A5B45E6" w14:textId="77777777" w:rsidR="0041042C" w:rsidRDefault="00000000">
                  <w:pPr>
                    <w:jc w:val="center"/>
                    <w:rPr>
                      <w:szCs w:val="21"/>
                    </w:rPr>
                  </w:pPr>
                  <w:r>
                    <w:rPr>
                      <w:rFonts w:ascii="Calibri" w:hAnsi="Calibri" w:hint="eastAsia"/>
                      <w:szCs w:val="21"/>
                    </w:rPr>
                    <w:t>－</w:t>
                  </w:r>
                </w:p>
              </w:tc>
            </w:tr>
            <w:tr w:rsidR="0041042C" w14:paraId="3BCD19F1" w14:textId="77777777">
              <w:tc>
                <w:tcPr>
                  <w:tcW w:w="684" w:type="pct"/>
                  <w:vMerge/>
                </w:tcPr>
                <w:p w14:paraId="3E687FD3" w14:textId="77777777" w:rsidR="0041042C" w:rsidRDefault="0041042C">
                  <w:pPr>
                    <w:jc w:val="center"/>
                    <w:rPr>
                      <w:szCs w:val="21"/>
                    </w:rPr>
                  </w:pPr>
                </w:p>
              </w:tc>
              <w:tc>
                <w:tcPr>
                  <w:tcW w:w="1626" w:type="pct"/>
                  <w:tcBorders>
                    <w:bottom w:val="single" w:sz="4" w:space="0" w:color="auto"/>
                  </w:tcBorders>
                </w:tcPr>
                <w:p w14:paraId="49FC87EF" w14:textId="77777777" w:rsidR="0041042C" w:rsidRDefault="00000000">
                  <w:pPr>
                    <w:rPr>
                      <w:szCs w:val="21"/>
                    </w:rPr>
                  </w:pPr>
                  <w:r>
                    <w:rPr>
                      <w:rFonts w:hint="eastAsia"/>
                      <w:szCs w:val="21"/>
                    </w:rPr>
                    <w:t>压缩空气过滤器压力损失</w:t>
                  </w:r>
                </w:p>
              </w:tc>
              <w:tc>
                <w:tcPr>
                  <w:tcW w:w="538" w:type="pct"/>
                  <w:tcBorders>
                    <w:bottom w:val="single" w:sz="4" w:space="0" w:color="auto"/>
                  </w:tcBorders>
                </w:tcPr>
                <w:p w14:paraId="77F7C432" w14:textId="77777777" w:rsidR="0041042C" w:rsidRDefault="00000000">
                  <w:pPr>
                    <w:jc w:val="center"/>
                    <w:rPr>
                      <w:szCs w:val="21"/>
                    </w:rPr>
                  </w:pPr>
                  <w:r>
                    <w:rPr>
                      <w:rFonts w:hint="eastAsia"/>
                      <w:szCs w:val="21"/>
                    </w:rPr>
                    <w:t>应</w:t>
                  </w:r>
                </w:p>
              </w:tc>
              <w:tc>
                <w:tcPr>
                  <w:tcW w:w="620" w:type="pct"/>
                  <w:tcBorders>
                    <w:bottom w:val="single" w:sz="4" w:space="0" w:color="auto"/>
                  </w:tcBorders>
                </w:tcPr>
                <w:p w14:paraId="772EB356" w14:textId="77777777" w:rsidR="0041042C" w:rsidRDefault="00000000">
                  <w:pPr>
                    <w:jc w:val="center"/>
                    <w:rPr>
                      <w:szCs w:val="21"/>
                    </w:rPr>
                  </w:pPr>
                  <w:r>
                    <w:rPr>
                      <w:rFonts w:hint="eastAsia"/>
                      <w:szCs w:val="21"/>
                    </w:rPr>
                    <w:t>—</w:t>
                  </w:r>
                </w:p>
              </w:tc>
              <w:tc>
                <w:tcPr>
                  <w:tcW w:w="843" w:type="pct"/>
                  <w:tcBorders>
                    <w:bottom w:val="single" w:sz="4" w:space="0" w:color="auto"/>
                  </w:tcBorders>
                  <w:vAlign w:val="center"/>
                </w:tcPr>
                <w:p w14:paraId="55A2F023" w14:textId="77777777" w:rsidR="0041042C" w:rsidRDefault="00000000">
                  <w:pPr>
                    <w:jc w:val="center"/>
                    <w:rPr>
                      <w:szCs w:val="21"/>
                    </w:rPr>
                  </w:pPr>
                  <w:r>
                    <w:rPr>
                      <w:rFonts w:hint="eastAsia"/>
                      <w:szCs w:val="21"/>
                    </w:rPr>
                    <w:t>应（高报警）</w:t>
                  </w:r>
                </w:p>
              </w:tc>
              <w:tc>
                <w:tcPr>
                  <w:tcW w:w="689" w:type="pct"/>
                  <w:tcBorders>
                    <w:bottom w:val="single" w:sz="4" w:space="0" w:color="auto"/>
                  </w:tcBorders>
                  <w:vAlign w:val="center"/>
                </w:tcPr>
                <w:p w14:paraId="66E35F54" w14:textId="77777777" w:rsidR="0041042C" w:rsidRDefault="00000000">
                  <w:pPr>
                    <w:jc w:val="center"/>
                    <w:rPr>
                      <w:szCs w:val="21"/>
                    </w:rPr>
                  </w:pPr>
                  <w:r>
                    <w:rPr>
                      <w:rFonts w:hint="eastAsia"/>
                      <w:szCs w:val="21"/>
                    </w:rPr>
                    <w:t>—</w:t>
                  </w:r>
                </w:p>
              </w:tc>
            </w:tr>
            <w:tr w:rsidR="0041042C" w14:paraId="41E21845" w14:textId="77777777">
              <w:tc>
                <w:tcPr>
                  <w:tcW w:w="684" w:type="pct"/>
                  <w:vMerge/>
                </w:tcPr>
                <w:p w14:paraId="46691921" w14:textId="77777777" w:rsidR="0041042C" w:rsidRDefault="0041042C">
                  <w:pPr>
                    <w:jc w:val="center"/>
                    <w:rPr>
                      <w:szCs w:val="21"/>
                    </w:rPr>
                  </w:pPr>
                </w:p>
              </w:tc>
              <w:tc>
                <w:tcPr>
                  <w:tcW w:w="1626" w:type="pct"/>
                  <w:tcBorders>
                    <w:bottom w:val="single" w:sz="4" w:space="0" w:color="auto"/>
                  </w:tcBorders>
                </w:tcPr>
                <w:p w14:paraId="48F5D404" w14:textId="77777777" w:rsidR="0041042C" w:rsidRDefault="00000000">
                  <w:pPr>
                    <w:rPr>
                      <w:szCs w:val="21"/>
                    </w:rPr>
                  </w:pPr>
                  <w:r>
                    <w:rPr>
                      <w:rFonts w:hint="eastAsia"/>
                      <w:szCs w:val="21"/>
                    </w:rPr>
                    <w:t>机器间环境气压（空气压缩机室内吸气时）</w:t>
                  </w:r>
                </w:p>
              </w:tc>
              <w:tc>
                <w:tcPr>
                  <w:tcW w:w="538" w:type="pct"/>
                  <w:tcBorders>
                    <w:bottom w:val="single" w:sz="4" w:space="0" w:color="auto"/>
                  </w:tcBorders>
                </w:tcPr>
                <w:p w14:paraId="19D36CCE" w14:textId="77777777" w:rsidR="0041042C" w:rsidRDefault="00000000">
                  <w:pPr>
                    <w:jc w:val="center"/>
                    <w:rPr>
                      <w:szCs w:val="21"/>
                    </w:rPr>
                  </w:pPr>
                  <w:r>
                    <w:rPr>
                      <w:rFonts w:hint="eastAsia"/>
                      <w:szCs w:val="21"/>
                    </w:rPr>
                    <w:t>应</w:t>
                  </w:r>
                </w:p>
              </w:tc>
              <w:tc>
                <w:tcPr>
                  <w:tcW w:w="620" w:type="pct"/>
                  <w:tcBorders>
                    <w:bottom w:val="single" w:sz="4" w:space="0" w:color="auto"/>
                  </w:tcBorders>
                </w:tcPr>
                <w:p w14:paraId="5F01DC06" w14:textId="77777777" w:rsidR="0041042C" w:rsidRDefault="00000000">
                  <w:pPr>
                    <w:jc w:val="center"/>
                    <w:rPr>
                      <w:szCs w:val="21"/>
                    </w:rPr>
                  </w:pPr>
                  <w:r>
                    <w:rPr>
                      <w:rFonts w:hint="eastAsia"/>
                      <w:szCs w:val="21"/>
                    </w:rPr>
                    <w:t>应</w:t>
                  </w:r>
                </w:p>
              </w:tc>
              <w:tc>
                <w:tcPr>
                  <w:tcW w:w="843" w:type="pct"/>
                  <w:tcBorders>
                    <w:bottom w:val="single" w:sz="4" w:space="0" w:color="auto"/>
                  </w:tcBorders>
                  <w:vAlign w:val="center"/>
                </w:tcPr>
                <w:p w14:paraId="6562AD11" w14:textId="77777777" w:rsidR="0041042C" w:rsidRDefault="00000000">
                  <w:pPr>
                    <w:jc w:val="center"/>
                    <w:rPr>
                      <w:szCs w:val="21"/>
                    </w:rPr>
                  </w:pPr>
                  <w:r>
                    <w:rPr>
                      <w:rFonts w:hint="eastAsia"/>
                      <w:szCs w:val="21"/>
                    </w:rPr>
                    <w:t>应（低报警）</w:t>
                  </w:r>
                </w:p>
              </w:tc>
              <w:tc>
                <w:tcPr>
                  <w:tcW w:w="689" w:type="pct"/>
                  <w:tcBorders>
                    <w:bottom w:val="single" w:sz="4" w:space="0" w:color="auto"/>
                  </w:tcBorders>
                  <w:vAlign w:val="center"/>
                </w:tcPr>
                <w:p w14:paraId="15964BAE" w14:textId="77777777" w:rsidR="0041042C" w:rsidRDefault="00000000">
                  <w:pPr>
                    <w:jc w:val="center"/>
                    <w:rPr>
                      <w:szCs w:val="21"/>
                    </w:rPr>
                  </w:pPr>
                  <w:r>
                    <w:rPr>
                      <w:rFonts w:hint="eastAsia"/>
                      <w:szCs w:val="21"/>
                    </w:rPr>
                    <w:t>—</w:t>
                  </w:r>
                </w:p>
              </w:tc>
            </w:tr>
            <w:tr w:rsidR="0041042C" w14:paraId="406B79C6" w14:textId="77777777">
              <w:tc>
                <w:tcPr>
                  <w:tcW w:w="684" w:type="pct"/>
                  <w:vMerge/>
                </w:tcPr>
                <w:p w14:paraId="19C9E28A" w14:textId="77777777" w:rsidR="0041042C" w:rsidRDefault="0041042C">
                  <w:pPr>
                    <w:jc w:val="center"/>
                    <w:rPr>
                      <w:szCs w:val="21"/>
                    </w:rPr>
                  </w:pPr>
                </w:p>
              </w:tc>
              <w:tc>
                <w:tcPr>
                  <w:tcW w:w="1626" w:type="pct"/>
                  <w:tcBorders>
                    <w:bottom w:val="single" w:sz="4" w:space="0" w:color="auto"/>
                  </w:tcBorders>
                </w:tcPr>
                <w:p w14:paraId="710488F1" w14:textId="77777777" w:rsidR="0041042C" w:rsidRDefault="00000000">
                  <w:pPr>
                    <w:rPr>
                      <w:szCs w:val="21"/>
                    </w:rPr>
                  </w:pPr>
                  <w:r>
                    <w:rPr>
                      <w:rFonts w:hint="eastAsia"/>
                      <w:szCs w:val="21"/>
                    </w:rPr>
                    <w:t>用气建筑物入口供气支管（阀后）压力</w:t>
                  </w:r>
                </w:p>
              </w:tc>
              <w:tc>
                <w:tcPr>
                  <w:tcW w:w="538" w:type="pct"/>
                  <w:tcBorders>
                    <w:bottom w:val="single" w:sz="4" w:space="0" w:color="auto"/>
                  </w:tcBorders>
                </w:tcPr>
                <w:p w14:paraId="56068A53" w14:textId="77777777" w:rsidR="0041042C" w:rsidRDefault="00000000">
                  <w:pPr>
                    <w:jc w:val="center"/>
                    <w:rPr>
                      <w:szCs w:val="21"/>
                    </w:rPr>
                  </w:pPr>
                  <w:r>
                    <w:rPr>
                      <w:rFonts w:hint="eastAsia"/>
                      <w:szCs w:val="21"/>
                    </w:rPr>
                    <w:t>应</w:t>
                  </w:r>
                </w:p>
              </w:tc>
              <w:tc>
                <w:tcPr>
                  <w:tcW w:w="620" w:type="pct"/>
                  <w:tcBorders>
                    <w:bottom w:val="single" w:sz="4" w:space="0" w:color="auto"/>
                  </w:tcBorders>
                </w:tcPr>
                <w:p w14:paraId="53F566E5" w14:textId="77777777" w:rsidR="0041042C" w:rsidRDefault="00000000">
                  <w:pPr>
                    <w:jc w:val="center"/>
                    <w:rPr>
                      <w:szCs w:val="21"/>
                    </w:rPr>
                  </w:pPr>
                  <w:r>
                    <w:rPr>
                      <w:rFonts w:hint="eastAsia"/>
                      <w:szCs w:val="21"/>
                    </w:rPr>
                    <w:t>应</w:t>
                  </w:r>
                </w:p>
              </w:tc>
              <w:tc>
                <w:tcPr>
                  <w:tcW w:w="843" w:type="pct"/>
                  <w:tcBorders>
                    <w:bottom w:val="single" w:sz="4" w:space="0" w:color="auto"/>
                  </w:tcBorders>
                  <w:vAlign w:val="center"/>
                </w:tcPr>
                <w:p w14:paraId="087949BE" w14:textId="77777777" w:rsidR="0041042C" w:rsidRDefault="00000000">
                  <w:pPr>
                    <w:jc w:val="center"/>
                    <w:rPr>
                      <w:szCs w:val="21"/>
                    </w:rPr>
                  </w:pPr>
                  <w:r>
                    <w:rPr>
                      <w:rFonts w:hint="eastAsia"/>
                      <w:szCs w:val="21"/>
                    </w:rPr>
                    <w:t>—</w:t>
                  </w:r>
                </w:p>
              </w:tc>
              <w:tc>
                <w:tcPr>
                  <w:tcW w:w="689" w:type="pct"/>
                  <w:tcBorders>
                    <w:bottom w:val="single" w:sz="4" w:space="0" w:color="auto"/>
                  </w:tcBorders>
                  <w:vAlign w:val="center"/>
                </w:tcPr>
                <w:p w14:paraId="300EBCBD" w14:textId="77777777" w:rsidR="0041042C" w:rsidRDefault="00000000">
                  <w:pPr>
                    <w:jc w:val="center"/>
                    <w:rPr>
                      <w:szCs w:val="21"/>
                    </w:rPr>
                  </w:pPr>
                  <w:r>
                    <w:rPr>
                      <w:rFonts w:hint="eastAsia"/>
                      <w:szCs w:val="21"/>
                    </w:rPr>
                    <w:t>—</w:t>
                  </w:r>
                </w:p>
              </w:tc>
            </w:tr>
            <w:tr w:rsidR="0041042C" w14:paraId="19890A9E" w14:textId="77777777">
              <w:tc>
                <w:tcPr>
                  <w:tcW w:w="684" w:type="pct"/>
                  <w:vMerge/>
                </w:tcPr>
                <w:p w14:paraId="762B75F8" w14:textId="77777777" w:rsidR="0041042C" w:rsidRDefault="0041042C">
                  <w:pPr>
                    <w:jc w:val="center"/>
                    <w:rPr>
                      <w:szCs w:val="21"/>
                    </w:rPr>
                  </w:pPr>
                </w:p>
              </w:tc>
              <w:tc>
                <w:tcPr>
                  <w:tcW w:w="1626" w:type="pct"/>
                  <w:tcBorders>
                    <w:bottom w:val="single" w:sz="4" w:space="0" w:color="auto"/>
                  </w:tcBorders>
                </w:tcPr>
                <w:p w14:paraId="7C59B183" w14:textId="77777777" w:rsidR="0041042C" w:rsidRDefault="00000000">
                  <w:pPr>
                    <w:rPr>
                      <w:szCs w:val="21"/>
                    </w:rPr>
                  </w:pPr>
                  <w:r>
                    <w:rPr>
                      <w:rFonts w:hint="eastAsia"/>
                      <w:szCs w:val="21"/>
                    </w:rPr>
                    <w:t>压缩空气站工艺系统压力损失超限</w:t>
                  </w:r>
                </w:p>
              </w:tc>
              <w:tc>
                <w:tcPr>
                  <w:tcW w:w="538" w:type="pct"/>
                  <w:tcBorders>
                    <w:bottom w:val="single" w:sz="4" w:space="0" w:color="auto"/>
                  </w:tcBorders>
                  <w:vAlign w:val="center"/>
                </w:tcPr>
                <w:p w14:paraId="17FBE9B3" w14:textId="77777777" w:rsidR="0041042C" w:rsidRDefault="00000000">
                  <w:pPr>
                    <w:jc w:val="center"/>
                    <w:rPr>
                      <w:szCs w:val="21"/>
                    </w:rPr>
                  </w:pPr>
                  <w:r>
                    <w:rPr>
                      <w:rFonts w:hint="eastAsia"/>
                      <w:szCs w:val="21"/>
                    </w:rPr>
                    <w:t>应</w:t>
                  </w:r>
                </w:p>
              </w:tc>
              <w:tc>
                <w:tcPr>
                  <w:tcW w:w="620" w:type="pct"/>
                  <w:tcBorders>
                    <w:bottom w:val="single" w:sz="4" w:space="0" w:color="auto"/>
                  </w:tcBorders>
                </w:tcPr>
                <w:p w14:paraId="36413C4A" w14:textId="77777777" w:rsidR="0041042C" w:rsidRDefault="00000000">
                  <w:pPr>
                    <w:jc w:val="center"/>
                    <w:rPr>
                      <w:szCs w:val="21"/>
                    </w:rPr>
                  </w:pPr>
                  <w:r>
                    <w:rPr>
                      <w:rFonts w:hint="eastAsia"/>
                      <w:szCs w:val="21"/>
                    </w:rPr>
                    <w:t>—</w:t>
                  </w:r>
                </w:p>
              </w:tc>
              <w:tc>
                <w:tcPr>
                  <w:tcW w:w="843" w:type="pct"/>
                  <w:tcBorders>
                    <w:bottom w:val="single" w:sz="4" w:space="0" w:color="auto"/>
                  </w:tcBorders>
                  <w:vAlign w:val="center"/>
                </w:tcPr>
                <w:p w14:paraId="7FB2A890" w14:textId="77777777" w:rsidR="0041042C" w:rsidRDefault="00000000">
                  <w:pPr>
                    <w:jc w:val="center"/>
                    <w:rPr>
                      <w:szCs w:val="21"/>
                    </w:rPr>
                  </w:pPr>
                  <w:r>
                    <w:rPr>
                      <w:rFonts w:hint="eastAsia"/>
                      <w:szCs w:val="21"/>
                    </w:rPr>
                    <w:t>应（高报警）</w:t>
                  </w:r>
                </w:p>
              </w:tc>
              <w:tc>
                <w:tcPr>
                  <w:tcW w:w="689" w:type="pct"/>
                  <w:tcBorders>
                    <w:bottom w:val="single" w:sz="4" w:space="0" w:color="auto"/>
                  </w:tcBorders>
                  <w:vAlign w:val="center"/>
                </w:tcPr>
                <w:p w14:paraId="03F999AC" w14:textId="77777777" w:rsidR="0041042C" w:rsidRDefault="00000000">
                  <w:pPr>
                    <w:jc w:val="center"/>
                    <w:rPr>
                      <w:szCs w:val="21"/>
                    </w:rPr>
                  </w:pPr>
                  <w:r>
                    <w:rPr>
                      <w:rFonts w:hint="eastAsia"/>
                      <w:szCs w:val="21"/>
                    </w:rPr>
                    <w:t>—</w:t>
                  </w:r>
                </w:p>
              </w:tc>
            </w:tr>
            <w:tr w:rsidR="0041042C" w14:paraId="1D3F240C" w14:textId="77777777">
              <w:tc>
                <w:tcPr>
                  <w:tcW w:w="684" w:type="pct"/>
                  <w:vMerge w:val="restart"/>
                  <w:vAlign w:val="center"/>
                </w:tcPr>
                <w:p w14:paraId="39690C8A" w14:textId="77777777" w:rsidR="0041042C" w:rsidRDefault="00000000">
                  <w:pPr>
                    <w:jc w:val="center"/>
                    <w:rPr>
                      <w:szCs w:val="21"/>
                    </w:rPr>
                  </w:pPr>
                  <w:r>
                    <w:rPr>
                      <w:rFonts w:hint="eastAsia"/>
                      <w:szCs w:val="21"/>
                    </w:rPr>
                    <w:t>流量</w:t>
                  </w:r>
                </w:p>
              </w:tc>
              <w:tc>
                <w:tcPr>
                  <w:tcW w:w="1626" w:type="pct"/>
                  <w:tcBorders>
                    <w:bottom w:val="single" w:sz="4" w:space="0" w:color="auto"/>
                  </w:tcBorders>
                </w:tcPr>
                <w:p w14:paraId="0E12EC5E" w14:textId="77777777" w:rsidR="0041042C" w:rsidRDefault="00000000">
                  <w:pPr>
                    <w:rPr>
                      <w:szCs w:val="21"/>
                    </w:rPr>
                  </w:pPr>
                  <w:r>
                    <w:rPr>
                      <w:rFonts w:hint="eastAsia"/>
                      <w:szCs w:val="21"/>
                    </w:rPr>
                    <w:t>离心空气压缩机</w:t>
                  </w:r>
                  <w:proofErr w:type="gramStart"/>
                  <w:r>
                    <w:rPr>
                      <w:rFonts w:hint="eastAsia"/>
                      <w:szCs w:val="21"/>
                    </w:rPr>
                    <w:t>组出口</w:t>
                  </w:r>
                  <w:proofErr w:type="gramEnd"/>
                  <w:r>
                    <w:rPr>
                      <w:rFonts w:hint="eastAsia"/>
                      <w:szCs w:val="21"/>
                    </w:rPr>
                    <w:t>流量</w:t>
                  </w:r>
                </w:p>
              </w:tc>
              <w:tc>
                <w:tcPr>
                  <w:tcW w:w="538" w:type="pct"/>
                  <w:tcBorders>
                    <w:bottom w:val="single" w:sz="4" w:space="0" w:color="auto"/>
                  </w:tcBorders>
                </w:tcPr>
                <w:p w14:paraId="07028AA6" w14:textId="77777777" w:rsidR="0041042C" w:rsidRDefault="00000000">
                  <w:pPr>
                    <w:jc w:val="center"/>
                    <w:rPr>
                      <w:szCs w:val="21"/>
                    </w:rPr>
                  </w:pPr>
                  <w:r>
                    <w:rPr>
                      <w:rFonts w:hint="eastAsia"/>
                      <w:szCs w:val="21"/>
                    </w:rPr>
                    <w:t>应</w:t>
                  </w:r>
                </w:p>
              </w:tc>
              <w:tc>
                <w:tcPr>
                  <w:tcW w:w="620" w:type="pct"/>
                  <w:tcBorders>
                    <w:bottom w:val="single" w:sz="4" w:space="0" w:color="auto"/>
                  </w:tcBorders>
                </w:tcPr>
                <w:p w14:paraId="078DB423" w14:textId="77777777" w:rsidR="0041042C" w:rsidRDefault="00000000">
                  <w:pPr>
                    <w:jc w:val="center"/>
                    <w:rPr>
                      <w:szCs w:val="21"/>
                    </w:rPr>
                  </w:pPr>
                  <w:r>
                    <w:rPr>
                      <w:rFonts w:hint="eastAsia"/>
                      <w:szCs w:val="21"/>
                    </w:rPr>
                    <w:t>应</w:t>
                  </w:r>
                </w:p>
              </w:tc>
              <w:tc>
                <w:tcPr>
                  <w:tcW w:w="843" w:type="pct"/>
                  <w:tcBorders>
                    <w:bottom w:val="single" w:sz="4" w:space="0" w:color="auto"/>
                  </w:tcBorders>
                  <w:vAlign w:val="center"/>
                </w:tcPr>
                <w:p w14:paraId="62444E2C" w14:textId="77777777" w:rsidR="0041042C" w:rsidRDefault="00000000">
                  <w:pPr>
                    <w:jc w:val="center"/>
                    <w:rPr>
                      <w:szCs w:val="21"/>
                    </w:rPr>
                  </w:pPr>
                  <w:r>
                    <w:rPr>
                      <w:rFonts w:hint="eastAsia"/>
                      <w:szCs w:val="21"/>
                    </w:rPr>
                    <w:t>—</w:t>
                  </w:r>
                </w:p>
              </w:tc>
              <w:tc>
                <w:tcPr>
                  <w:tcW w:w="689" w:type="pct"/>
                  <w:tcBorders>
                    <w:bottom w:val="single" w:sz="4" w:space="0" w:color="auto"/>
                  </w:tcBorders>
                  <w:vAlign w:val="center"/>
                </w:tcPr>
                <w:p w14:paraId="7177D54F" w14:textId="77777777" w:rsidR="0041042C" w:rsidRDefault="00000000">
                  <w:pPr>
                    <w:jc w:val="center"/>
                    <w:rPr>
                      <w:szCs w:val="21"/>
                    </w:rPr>
                  </w:pPr>
                  <w:r>
                    <w:rPr>
                      <w:rFonts w:hint="eastAsia"/>
                      <w:szCs w:val="21"/>
                    </w:rPr>
                    <w:t>—</w:t>
                  </w:r>
                </w:p>
              </w:tc>
            </w:tr>
            <w:tr w:rsidR="0041042C" w14:paraId="77CF8C0A" w14:textId="77777777">
              <w:tc>
                <w:tcPr>
                  <w:tcW w:w="684" w:type="pct"/>
                  <w:vMerge/>
                  <w:vAlign w:val="center"/>
                </w:tcPr>
                <w:p w14:paraId="1A56AD03" w14:textId="77777777" w:rsidR="0041042C" w:rsidRDefault="0041042C">
                  <w:pPr>
                    <w:jc w:val="center"/>
                    <w:rPr>
                      <w:szCs w:val="21"/>
                    </w:rPr>
                  </w:pPr>
                </w:p>
              </w:tc>
              <w:tc>
                <w:tcPr>
                  <w:tcW w:w="1626" w:type="pct"/>
                  <w:tcBorders>
                    <w:bottom w:val="single" w:sz="4" w:space="0" w:color="auto"/>
                  </w:tcBorders>
                </w:tcPr>
                <w:p w14:paraId="0A381EF7" w14:textId="77777777" w:rsidR="0041042C" w:rsidRDefault="00000000">
                  <w:pPr>
                    <w:rPr>
                      <w:szCs w:val="21"/>
                    </w:rPr>
                  </w:pPr>
                  <w:r>
                    <w:rPr>
                      <w:rFonts w:hint="eastAsia"/>
                      <w:szCs w:val="21"/>
                    </w:rPr>
                    <w:t>其它空气压缩机</w:t>
                  </w:r>
                  <w:proofErr w:type="gramStart"/>
                  <w:r>
                    <w:rPr>
                      <w:rFonts w:hint="eastAsia"/>
                      <w:szCs w:val="21"/>
                    </w:rPr>
                    <w:t>组出口</w:t>
                  </w:r>
                  <w:proofErr w:type="gramEnd"/>
                  <w:r>
                    <w:rPr>
                      <w:rFonts w:hint="eastAsia"/>
                      <w:szCs w:val="21"/>
                    </w:rPr>
                    <w:t>流量（离心机除外）</w:t>
                  </w:r>
                </w:p>
              </w:tc>
              <w:tc>
                <w:tcPr>
                  <w:tcW w:w="538" w:type="pct"/>
                  <w:tcBorders>
                    <w:bottom w:val="single" w:sz="4" w:space="0" w:color="auto"/>
                  </w:tcBorders>
                </w:tcPr>
                <w:p w14:paraId="26089929" w14:textId="77777777" w:rsidR="0041042C" w:rsidRDefault="00000000">
                  <w:pPr>
                    <w:jc w:val="center"/>
                    <w:rPr>
                      <w:szCs w:val="21"/>
                    </w:rPr>
                  </w:pPr>
                  <w:r>
                    <w:rPr>
                      <w:rFonts w:hint="eastAsia"/>
                      <w:szCs w:val="21"/>
                    </w:rPr>
                    <w:t>宜</w:t>
                  </w:r>
                </w:p>
              </w:tc>
              <w:tc>
                <w:tcPr>
                  <w:tcW w:w="620" w:type="pct"/>
                  <w:tcBorders>
                    <w:bottom w:val="single" w:sz="4" w:space="0" w:color="auto"/>
                  </w:tcBorders>
                </w:tcPr>
                <w:p w14:paraId="32E892E9" w14:textId="77777777" w:rsidR="0041042C" w:rsidRDefault="00000000">
                  <w:pPr>
                    <w:jc w:val="center"/>
                    <w:rPr>
                      <w:szCs w:val="21"/>
                    </w:rPr>
                  </w:pPr>
                  <w:r>
                    <w:rPr>
                      <w:rFonts w:hint="eastAsia"/>
                      <w:szCs w:val="21"/>
                    </w:rPr>
                    <w:t>—</w:t>
                  </w:r>
                </w:p>
              </w:tc>
              <w:tc>
                <w:tcPr>
                  <w:tcW w:w="843" w:type="pct"/>
                  <w:tcBorders>
                    <w:bottom w:val="single" w:sz="4" w:space="0" w:color="auto"/>
                  </w:tcBorders>
                  <w:vAlign w:val="center"/>
                </w:tcPr>
                <w:p w14:paraId="1F58C665" w14:textId="77777777" w:rsidR="0041042C" w:rsidRDefault="00000000">
                  <w:pPr>
                    <w:jc w:val="center"/>
                    <w:rPr>
                      <w:szCs w:val="21"/>
                    </w:rPr>
                  </w:pPr>
                  <w:r>
                    <w:rPr>
                      <w:rFonts w:hint="eastAsia"/>
                      <w:szCs w:val="21"/>
                    </w:rPr>
                    <w:t>—</w:t>
                  </w:r>
                </w:p>
              </w:tc>
              <w:tc>
                <w:tcPr>
                  <w:tcW w:w="689" w:type="pct"/>
                  <w:tcBorders>
                    <w:bottom w:val="single" w:sz="4" w:space="0" w:color="auto"/>
                  </w:tcBorders>
                  <w:vAlign w:val="center"/>
                </w:tcPr>
                <w:p w14:paraId="2BBFCAB0" w14:textId="77777777" w:rsidR="0041042C" w:rsidRDefault="00000000">
                  <w:pPr>
                    <w:jc w:val="center"/>
                    <w:rPr>
                      <w:szCs w:val="21"/>
                    </w:rPr>
                  </w:pPr>
                  <w:r>
                    <w:rPr>
                      <w:rFonts w:hint="eastAsia"/>
                      <w:szCs w:val="21"/>
                    </w:rPr>
                    <w:t>—</w:t>
                  </w:r>
                </w:p>
              </w:tc>
            </w:tr>
            <w:tr w:rsidR="0041042C" w14:paraId="754F5B3F" w14:textId="77777777">
              <w:tc>
                <w:tcPr>
                  <w:tcW w:w="684" w:type="pct"/>
                  <w:vMerge/>
                </w:tcPr>
                <w:p w14:paraId="703C4E1F" w14:textId="77777777" w:rsidR="0041042C" w:rsidRDefault="0041042C">
                  <w:pPr>
                    <w:jc w:val="center"/>
                    <w:rPr>
                      <w:szCs w:val="21"/>
                    </w:rPr>
                  </w:pPr>
                </w:p>
              </w:tc>
              <w:tc>
                <w:tcPr>
                  <w:tcW w:w="1626" w:type="pct"/>
                </w:tcPr>
                <w:p w14:paraId="548DEA14" w14:textId="77777777" w:rsidR="0041042C" w:rsidRDefault="00000000">
                  <w:pPr>
                    <w:rPr>
                      <w:szCs w:val="21"/>
                    </w:rPr>
                  </w:pPr>
                  <w:r>
                    <w:rPr>
                      <w:rFonts w:hint="eastAsia"/>
                      <w:szCs w:val="21"/>
                    </w:rPr>
                    <w:t>压缩空气站供气母管流量</w:t>
                  </w:r>
                </w:p>
              </w:tc>
              <w:tc>
                <w:tcPr>
                  <w:tcW w:w="538" w:type="pct"/>
                </w:tcPr>
                <w:p w14:paraId="6359F3FB" w14:textId="77777777" w:rsidR="0041042C" w:rsidRDefault="00000000">
                  <w:pPr>
                    <w:jc w:val="center"/>
                    <w:rPr>
                      <w:szCs w:val="21"/>
                    </w:rPr>
                  </w:pPr>
                  <w:r>
                    <w:rPr>
                      <w:rFonts w:hint="eastAsia"/>
                      <w:szCs w:val="21"/>
                    </w:rPr>
                    <w:t>应</w:t>
                  </w:r>
                </w:p>
              </w:tc>
              <w:tc>
                <w:tcPr>
                  <w:tcW w:w="620" w:type="pct"/>
                </w:tcPr>
                <w:p w14:paraId="0CF1C18C" w14:textId="77777777" w:rsidR="0041042C" w:rsidRDefault="00000000">
                  <w:pPr>
                    <w:jc w:val="center"/>
                    <w:rPr>
                      <w:szCs w:val="21"/>
                    </w:rPr>
                  </w:pPr>
                  <w:r>
                    <w:rPr>
                      <w:rFonts w:hint="eastAsia"/>
                      <w:szCs w:val="21"/>
                    </w:rPr>
                    <w:t>应</w:t>
                  </w:r>
                </w:p>
              </w:tc>
              <w:tc>
                <w:tcPr>
                  <w:tcW w:w="843" w:type="pct"/>
                  <w:vAlign w:val="center"/>
                </w:tcPr>
                <w:p w14:paraId="319AD7C6" w14:textId="77777777" w:rsidR="0041042C" w:rsidRDefault="00000000">
                  <w:pPr>
                    <w:jc w:val="center"/>
                    <w:rPr>
                      <w:szCs w:val="21"/>
                    </w:rPr>
                  </w:pPr>
                  <w:r>
                    <w:rPr>
                      <w:rFonts w:hint="eastAsia"/>
                      <w:szCs w:val="21"/>
                    </w:rPr>
                    <w:t>—</w:t>
                  </w:r>
                </w:p>
              </w:tc>
              <w:tc>
                <w:tcPr>
                  <w:tcW w:w="689" w:type="pct"/>
                  <w:vAlign w:val="center"/>
                </w:tcPr>
                <w:p w14:paraId="1C549E73" w14:textId="77777777" w:rsidR="0041042C" w:rsidRDefault="00000000">
                  <w:pPr>
                    <w:jc w:val="center"/>
                    <w:rPr>
                      <w:szCs w:val="21"/>
                    </w:rPr>
                  </w:pPr>
                  <w:r>
                    <w:rPr>
                      <w:rFonts w:hint="eastAsia"/>
                      <w:szCs w:val="21"/>
                    </w:rPr>
                    <w:t>—</w:t>
                  </w:r>
                </w:p>
              </w:tc>
            </w:tr>
            <w:tr w:rsidR="0041042C" w14:paraId="591C8D34" w14:textId="77777777">
              <w:tc>
                <w:tcPr>
                  <w:tcW w:w="684" w:type="pct"/>
                  <w:vMerge w:val="restart"/>
                  <w:vAlign w:val="center"/>
                </w:tcPr>
                <w:p w14:paraId="006C65F1" w14:textId="77777777" w:rsidR="0041042C" w:rsidRDefault="00000000">
                  <w:pPr>
                    <w:jc w:val="center"/>
                    <w:rPr>
                      <w:szCs w:val="21"/>
                    </w:rPr>
                  </w:pPr>
                  <w:r>
                    <w:rPr>
                      <w:rFonts w:hint="eastAsia"/>
                      <w:szCs w:val="21"/>
                    </w:rPr>
                    <w:t>湿度</w:t>
                  </w:r>
                </w:p>
              </w:tc>
              <w:tc>
                <w:tcPr>
                  <w:tcW w:w="1626" w:type="pct"/>
                </w:tcPr>
                <w:p w14:paraId="598F9150" w14:textId="77777777" w:rsidR="0041042C" w:rsidRDefault="00000000">
                  <w:pPr>
                    <w:rPr>
                      <w:szCs w:val="21"/>
                    </w:rPr>
                  </w:pPr>
                  <w:r>
                    <w:rPr>
                      <w:rFonts w:hint="eastAsia"/>
                      <w:szCs w:val="21"/>
                    </w:rPr>
                    <w:t>压缩空气站供气母管压力露点（湿度等级为三级及以上）</w:t>
                  </w:r>
                </w:p>
              </w:tc>
              <w:tc>
                <w:tcPr>
                  <w:tcW w:w="538" w:type="pct"/>
                </w:tcPr>
                <w:p w14:paraId="73C67DD5" w14:textId="77777777" w:rsidR="0041042C" w:rsidRDefault="00000000">
                  <w:pPr>
                    <w:jc w:val="center"/>
                    <w:rPr>
                      <w:szCs w:val="21"/>
                    </w:rPr>
                  </w:pPr>
                  <w:r>
                    <w:rPr>
                      <w:rFonts w:hint="eastAsia"/>
                      <w:szCs w:val="21"/>
                    </w:rPr>
                    <w:t>应</w:t>
                  </w:r>
                </w:p>
              </w:tc>
              <w:tc>
                <w:tcPr>
                  <w:tcW w:w="620" w:type="pct"/>
                </w:tcPr>
                <w:p w14:paraId="20D63C88" w14:textId="77777777" w:rsidR="0041042C" w:rsidRDefault="00000000">
                  <w:pPr>
                    <w:jc w:val="center"/>
                    <w:rPr>
                      <w:szCs w:val="21"/>
                    </w:rPr>
                  </w:pPr>
                  <w:r>
                    <w:rPr>
                      <w:rFonts w:hint="eastAsia"/>
                      <w:szCs w:val="21"/>
                    </w:rPr>
                    <w:t>应</w:t>
                  </w:r>
                </w:p>
              </w:tc>
              <w:tc>
                <w:tcPr>
                  <w:tcW w:w="843" w:type="pct"/>
                  <w:vAlign w:val="center"/>
                </w:tcPr>
                <w:p w14:paraId="55DCF377" w14:textId="77777777" w:rsidR="0041042C" w:rsidRDefault="00000000">
                  <w:pPr>
                    <w:jc w:val="center"/>
                    <w:rPr>
                      <w:szCs w:val="21"/>
                    </w:rPr>
                  </w:pPr>
                  <w:r>
                    <w:rPr>
                      <w:rFonts w:hint="eastAsia"/>
                      <w:szCs w:val="21"/>
                    </w:rPr>
                    <w:t>—</w:t>
                  </w:r>
                </w:p>
              </w:tc>
              <w:tc>
                <w:tcPr>
                  <w:tcW w:w="689" w:type="pct"/>
                  <w:vAlign w:val="center"/>
                </w:tcPr>
                <w:p w14:paraId="1874EFB4" w14:textId="77777777" w:rsidR="0041042C" w:rsidRDefault="00000000">
                  <w:pPr>
                    <w:jc w:val="center"/>
                    <w:rPr>
                      <w:szCs w:val="21"/>
                    </w:rPr>
                  </w:pPr>
                  <w:r>
                    <w:rPr>
                      <w:rFonts w:hint="eastAsia"/>
                      <w:szCs w:val="21"/>
                    </w:rPr>
                    <w:t>—</w:t>
                  </w:r>
                </w:p>
              </w:tc>
            </w:tr>
            <w:tr w:rsidR="0041042C" w14:paraId="10E8D2D3" w14:textId="77777777">
              <w:tc>
                <w:tcPr>
                  <w:tcW w:w="684" w:type="pct"/>
                  <w:vMerge/>
                </w:tcPr>
                <w:p w14:paraId="3761E24D" w14:textId="77777777" w:rsidR="0041042C" w:rsidRDefault="0041042C">
                  <w:pPr>
                    <w:jc w:val="center"/>
                    <w:rPr>
                      <w:szCs w:val="21"/>
                    </w:rPr>
                  </w:pPr>
                </w:p>
              </w:tc>
              <w:tc>
                <w:tcPr>
                  <w:tcW w:w="1626" w:type="pct"/>
                </w:tcPr>
                <w:p w14:paraId="413378B8" w14:textId="77777777" w:rsidR="0041042C" w:rsidRDefault="00000000">
                  <w:pPr>
                    <w:rPr>
                      <w:szCs w:val="21"/>
                    </w:rPr>
                  </w:pPr>
                  <w:r>
                    <w:rPr>
                      <w:rFonts w:hint="eastAsia"/>
                      <w:szCs w:val="21"/>
                    </w:rPr>
                    <w:t>用气建筑物入口供气支管压力露点（湿度等级为三级及以上）</w:t>
                  </w:r>
                </w:p>
              </w:tc>
              <w:tc>
                <w:tcPr>
                  <w:tcW w:w="538" w:type="pct"/>
                </w:tcPr>
                <w:p w14:paraId="6EAAEF07" w14:textId="77777777" w:rsidR="0041042C" w:rsidRDefault="00000000">
                  <w:pPr>
                    <w:jc w:val="center"/>
                    <w:rPr>
                      <w:szCs w:val="21"/>
                    </w:rPr>
                  </w:pPr>
                  <w:r>
                    <w:rPr>
                      <w:rFonts w:hint="eastAsia"/>
                      <w:szCs w:val="21"/>
                    </w:rPr>
                    <w:t>应</w:t>
                  </w:r>
                </w:p>
              </w:tc>
              <w:tc>
                <w:tcPr>
                  <w:tcW w:w="620" w:type="pct"/>
                </w:tcPr>
                <w:p w14:paraId="2EA0C49F" w14:textId="77777777" w:rsidR="0041042C" w:rsidRDefault="00000000">
                  <w:pPr>
                    <w:jc w:val="center"/>
                    <w:rPr>
                      <w:szCs w:val="21"/>
                    </w:rPr>
                  </w:pPr>
                  <w:r>
                    <w:rPr>
                      <w:rFonts w:hint="eastAsia"/>
                      <w:szCs w:val="21"/>
                    </w:rPr>
                    <w:t>应</w:t>
                  </w:r>
                </w:p>
              </w:tc>
              <w:tc>
                <w:tcPr>
                  <w:tcW w:w="843" w:type="pct"/>
                  <w:vAlign w:val="center"/>
                </w:tcPr>
                <w:p w14:paraId="68A3E2F3" w14:textId="77777777" w:rsidR="0041042C" w:rsidRDefault="00000000">
                  <w:pPr>
                    <w:jc w:val="center"/>
                    <w:rPr>
                      <w:szCs w:val="21"/>
                    </w:rPr>
                  </w:pPr>
                  <w:r>
                    <w:rPr>
                      <w:rFonts w:hint="eastAsia"/>
                      <w:szCs w:val="21"/>
                    </w:rPr>
                    <w:t>—</w:t>
                  </w:r>
                </w:p>
              </w:tc>
              <w:tc>
                <w:tcPr>
                  <w:tcW w:w="689" w:type="pct"/>
                  <w:vAlign w:val="center"/>
                </w:tcPr>
                <w:p w14:paraId="72466049" w14:textId="77777777" w:rsidR="0041042C" w:rsidRDefault="00000000">
                  <w:pPr>
                    <w:jc w:val="center"/>
                    <w:rPr>
                      <w:szCs w:val="21"/>
                    </w:rPr>
                  </w:pPr>
                  <w:r>
                    <w:rPr>
                      <w:rFonts w:hint="eastAsia"/>
                      <w:szCs w:val="21"/>
                    </w:rPr>
                    <w:t>—</w:t>
                  </w:r>
                </w:p>
              </w:tc>
            </w:tr>
            <w:tr w:rsidR="0041042C" w14:paraId="43BE0D95" w14:textId="77777777">
              <w:tc>
                <w:tcPr>
                  <w:tcW w:w="684" w:type="pct"/>
                  <w:vMerge w:val="restart"/>
                  <w:vAlign w:val="center"/>
                </w:tcPr>
                <w:p w14:paraId="4EEC9755" w14:textId="77777777" w:rsidR="0041042C" w:rsidRDefault="00000000">
                  <w:pPr>
                    <w:jc w:val="center"/>
                    <w:rPr>
                      <w:szCs w:val="21"/>
                    </w:rPr>
                  </w:pPr>
                  <w:r>
                    <w:rPr>
                      <w:rFonts w:hint="eastAsia"/>
                      <w:szCs w:val="21"/>
                    </w:rPr>
                    <w:t>电气</w:t>
                  </w:r>
                </w:p>
              </w:tc>
              <w:tc>
                <w:tcPr>
                  <w:tcW w:w="1626" w:type="pct"/>
                </w:tcPr>
                <w:p w14:paraId="657677EF" w14:textId="77777777" w:rsidR="0041042C" w:rsidRDefault="00000000">
                  <w:pPr>
                    <w:rPr>
                      <w:szCs w:val="21"/>
                    </w:rPr>
                  </w:pPr>
                  <w:r>
                    <w:rPr>
                      <w:rFonts w:hint="eastAsia"/>
                      <w:szCs w:val="21"/>
                    </w:rPr>
                    <w:t>空气压缩机组电度表</w:t>
                  </w:r>
                </w:p>
              </w:tc>
              <w:tc>
                <w:tcPr>
                  <w:tcW w:w="538" w:type="pct"/>
                </w:tcPr>
                <w:p w14:paraId="0CE406C9" w14:textId="77777777" w:rsidR="0041042C" w:rsidRDefault="00000000">
                  <w:pPr>
                    <w:jc w:val="center"/>
                    <w:rPr>
                      <w:szCs w:val="21"/>
                    </w:rPr>
                  </w:pPr>
                  <w:r>
                    <w:rPr>
                      <w:rFonts w:hint="eastAsia"/>
                      <w:szCs w:val="21"/>
                    </w:rPr>
                    <w:t>宜</w:t>
                  </w:r>
                </w:p>
              </w:tc>
              <w:tc>
                <w:tcPr>
                  <w:tcW w:w="620" w:type="pct"/>
                </w:tcPr>
                <w:p w14:paraId="22E50345" w14:textId="77777777" w:rsidR="0041042C" w:rsidRDefault="00000000">
                  <w:pPr>
                    <w:jc w:val="center"/>
                    <w:rPr>
                      <w:szCs w:val="21"/>
                    </w:rPr>
                  </w:pPr>
                  <w:r>
                    <w:rPr>
                      <w:rFonts w:hint="eastAsia"/>
                      <w:szCs w:val="21"/>
                    </w:rPr>
                    <w:t>宜</w:t>
                  </w:r>
                </w:p>
              </w:tc>
              <w:tc>
                <w:tcPr>
                  <w:tcW w:w="843" w:type="pct"/>
                  <w:vAlign w:val="center"/>
                </w:tcPr>
                <w:p w14:paraId="46BB3506" w14:textId="77777777" w:rsidR="0041042C" w:rsidRDefault="00000000">
                  <w:pPr>
                    <w:jc w:val="center"/>
                    <w:rPr>
                      <w:szCs w:val="21"/>
                    </w:rPr>
                  </w:pPr>
                  <w:r>
                    <w:rPr>
                      <w:rFonts w:hint="eastAsia"/>
                      <w:szCs w:val="21"/>
                    </w:rPr>
                    <w:t>—</w:t>
                  </w:r>
                </w:p>
              </w:tc>
              <w:tc>
                <w:tcPr>
                  <w:tcW w:w="689" w:type="pct"/>
                  <w:vAlign w:val="center"/>
                </w:tcPr>
                <w:p w14:paraId="16EE018C" w14:textId="77777777" w:rsidR="0041042C" w:rsidRDefault="00000000">
                  <w:pPr>
                    <w:jc w:val="center"/>
                    <w:rPr>
                      <w:szCs w:val="21"/>
                    </w:rPr>
                  </w:pPr>
                  <w:r>
                    <w:rPr>
                      <w:rFonts w:hint="eastAsia"/>
                      <w:szCs w:val="21"/>
                    </w:rPr>
                    <w:t>—</w:t>
                  </w:r>
                </w:p>
              </w:tc>
            </w:tr>
            <w:tr w:rsidR="0041042C" w14:paraId="517DC086" w14:textId="77777777">
              <w:tc>
                <w:tcPr>
                  <w:tcW w:w="684" w:type="pct"/>
                  <w:vMerge/>
                  <w:vAlign w:val="center"/>
                </w:tcPr>
                <w:p w14:paraId="6D1BF008" w14:textId="77777777" w:rsidR="0041042C" w:rsidRDefault="0041042C">
                  <w:pPr>
                    <w:jc w:val="center"/>
                    <w:rPr>
                      <w:szCs w:val="21"/>
                    </w:rPr>
                  </w:pPr>
                </w:p>
              </w:tc>
              <w:tc>
                <w:tcPr>
                  <w:tcW w:w="1626" w:type="pct"/>
                </w:tcPr>
                <w:p w14:paraId="63D45A1E" w14:textId="77777777" w:rsidR="0041042C" w:rsidRDefault="00000000">
                  <w:pPr>
                    <w:rPr>
                      <w:szCs w:val="21"/>
                    </w:rPr>
                  </w:pPr>
                  <w:r>
                    <w:rPr>
                      <w:rFonts w:hint="eastAsia"/>
                      <w:szCs w:val="21"/>
                    </w:rPr>
                    <w:t>空气压缩机组电流表</w:t>
                  </w:r>
                </w:p>
              </w:tc>
              <w:tc>
                <w:tcPr>
                  <w:tcW w:w="538" w:type="pct"/>
                </w:tcPr>
                <w:p w14:paraId="64920A70" w14:textId="77777777" w:rsidR="0041042C" w:rsidRDefault="00000000">
                  <w:pPr>
                    <w:jc w:val="center"/>
                    <w:rPr>
                      <w:szCs w:val="21"/>
                    </w:rPr>
                  </w:pPr>
                  <w:r>
                    <w:rPr>
                      <w:rFonts w:hint="eastAsia"/>
                      <w:szCs w:val="21"/>
                    </w:rPr>
                    <w:t>宜</w:t>
                  </w:r>
                </w:p>
              </w:tc>
              <w:tc>
                <w:tcPr>
                  <w:tcW w:w="620" w:type="pct"/>
                </w:tcPr>
                <w:p w14:paraId="51A746D9" w14:textId="77777777" w:rsidR="0041042C" w:rsidRDefault="00000000">
                  <w:pPr>
                    <w:jc w:val="center"/>
                    <w:rPr>
                      <w:szCs w:val="21"/>
                    </w:rPr>
                  </w:pPr>
                  <w:r>
                    <w:rPr>
                      <w:rFonts w:hint="eastAsia"/>
                      <w:szCs w:val="21"/>
                    </w:rPr>
                    <w:t>宜</w:t>
                  </w:r>
                </w:p>
              </w:tc>
              <w:tc>
                <w:tcPr>
                  <w:tcW w:w="843" w:type="pct"/>
                  <w:vAlign w:val="center"/>
                </w:tcPr>
                <w:p w14:paraId="1955DCB5" w14:textId="77777777" w:rsidR="0041042C" w:rsidRDefault="00000000">
                  <w:pPr>
                    <w:jc w:val="center"/>
                    <w:rPr>
                      <w:szCs w:val="21"/>
                    </w:rPr>
                  </w:pPr>
                  <w:r>
                    <w:rPr>
                      <w:rFonts w:hint="eastAsia"/>
                      <w:szCs w:val="21"/>
                    </w:rPr>
                    <w:t>—</w:t>
                  </w:r>
                </w:p>
              </w:tc>
              <w:tc>
                <w:tcPr>
                  <w:tcW w:w="689" w:type="pct"/>
                  <w:vAlign w:val="center"/>
                </w:tcPr>
                <w:p w14:paraId="0E00D87C" w14:textId="77777777" w:rsidR="0041042C" w:rsidRDefault="00000000">
                  <w:pPr>
                    <w:jc w:val="center"/>
                    <w:rPr>
                      <w:szCs w:val="21"/>
                    </w:rPr>
                  </w:pPr>
                  <w:r>
                    <w:rPr>
                      <w:rFonts w:hint="eastAsia"/>
                      <w:szCs w:val="21"/>
                    </w:rPr>
                    <w:t>—</w:t>
                  </w:r>
                </w:p>
              </w:tc>
            </w:tr>
            <w:tr w:rsidR="0041042C" w14:paraId="10AA5267" w14:textId="77777777">
              <w:tc>
                <w:tcPr>
                  <w:tcW w:w="684" w:type="pct"/>
                  <w:vMerge/>
                  <w:vAlign w:val="center"/>
                </w:tcPr>
                <w:p w14:paraId="604FA65A" w14:textId="77777777" w:rsidR="0041042C" w:rsidRDefault="0041042C">
                  <w:pPr>
                    <w:jc w:val="center"/>
                    <w:rPr>
                      <w:szCs w:val="21"/>
                    </w:rPr>
                  </w:pPr>
                </w:p>
              </w:tc>
              <w:tc>
                <w:tcPr>
                  <w:tcW w:w="1626" w:type="pct"/>
                </w:tcPr>
                <w:p w14:paraId="6AADA415" w14:textId="77777777" w:rsidR="0041042C" w:rsidRDefault="00000000">
                  <w:pPr>
                    <w:rPr>
                      <w:szCs w:val="21"/>
                    </w:rPr>
                  </w:pPr>
                  <w:r>
                    <w:rPr>
                      <w:rFonts w:hint="eastAsia"/>
                      <w:szCs w:val="21"/>
                    </w:rPr>
                    <w:t>空气压缩机组电压表</w:t>
                  </w:r>
                </w:p>
              </w:tc>
              <w:tc>
                <w:tcPr>
                  <w:tcW w:w="538" w:type="pct"/>
                </w:tcPr>
                <w:p w14:paraId="227CAE38" w14:textId="77777777" w:rsidR="0041042C" w:rsidRDefault="00000000">
                  <w:pPr>
                    <w:jc w:val="center"/>
                    <w:rPr>
                      <w:szCs w:val="21"/>
                    </w:rPr>
                  </w:pPr>
                  <w:r>
                    <w:rPr>
                      <w:rFonts w:hint="eastAsia"/>
                      <w:szCs w:val="21"/>
                    </w:rPr>
                    <w:t>宜</w:t>
                  </w:r>
                </w:p>
              </w:tc>
              <w:tc>
                <w:tcPr>
                  <w:tcW w:w="620" w:type="pct"/>
                </w:tcPr>
                <w:p w14:paraId="24346619" w14:textId="77777777" w:rsidR="0041042C" w:rsidRDefault="00000000">
                  <w:pPr>
                    <w:jc w:val="center"/>
                    <w:rPr>
                      <w:szCs w:val="21"/>
                    </w:rPr>
                  </w:pPr>
                  <w:r>
                    <w:rPr>
                      <w:rFonts w:hint="eastAsia"/>
                      <w:szCs w:val="21"/>
                    </w:rPr>
                    <w:t>宜</w:t>
                  </w:r>
                </w:p>
              </w:tc>
              <w:tc>
                <w:tcPr>
                  <w:tcW w:w="843" w:type="pct"/>
                  <w:vAlign w:val="center"/>
                </w:tcPr>
                <w:p w14:paraId="093D9910" w14:textId="77777777" w:rsidR="0041042C" w:rsidRDefault="00000000">
                  <w:pPr>
                    <w:jc w:val="center"/>
                    <w:rPr>
                      <w:szCs w:val="21"/>
                    </w:rPr>
                  </w:pPr>
                  <w:r>
                    <w:rPr>
                      <w:rFonts w:hint="eastAsia"/>
                      <w:szCs w:val="21"/>
                    </w:rPr>
                    <w:t>—</w:t>
                  </w:r>
                </w:p>
              </w:tc>
              <w:tc>
                <w:tcPr>
                  <w:tcW w:w="689" w:type="pct"/>
                  <w:vAlign w:val="center"/>
                </w:tcPr>
                <w:p w14:paraId="1B25B556" w14:textId="77777777" w:rsidR="0041042C" w:rsidRDefault="00000000">
                  <w:pPr>
                    <w:jc w:val="center"/>
                    <w:rPr>
                      <w:szCs w:val="21"/>
                    </w:rPr>
                  </w:pPr>
                  <w:r>
                    <w:rPr>
                      <w:rFonts w:hint="eastAsia"/>
                      <w:szCs w:val="21"/>
                    </w:rPr>
                    <w:t>—</w:t>
                  </w:r>
                </w:p>
              </w:tc>
            </w:tr>
            <w:tr w:rsidR="0041042C" w14:paraId="58E3EC32" w14:textId="77777777">
              <w:tc>
                <w:tcPr>
                  <w:tcW w:w="684" w:type="pct"/>
                  <w:vMerge/>
                  <w:vAlign w:val="center"/>
                </w:tcPr>
                <w:p w14:paraId="7127E8B2" w14:textId="77777777" w:rsidR="0041042C" w:rsidRDefault="0041042C">
                  <w:pPr>
                    <w:jc w:val="center"/>
                    <w:rPr>
                      <w:szCs w:val="21"/>
                    </w:rPr>
                  </w:pPr>
                </w:p>
              </w:tc>
              <w:tc>
                <w:tcPr>
                  <w:tcW w:w="1626" w:type="pct"/>
                </w:tcPr>
                <w:p w14:paraId="2316E61C" w14:textId="77777777" w:rsidR="0041042C" w:rsidRDefault="00000000">
                  <w:pPr>
                    <w:rPr>
                      <w:szCs w:val="21"/>
                    </w:rPr>
                  </w:pPr>
                  <w:r>
                    <w:rPr>
                      <w:rFonts w:hint="eastAsia"/>
                      <w:szCs w:val="21"/>
                    </w:rPr>
                    <w:t>压缩空气站总电度表</w:t>
                  </w:r>
                </w:p>
              </w:tc>
              <w:tc>
                <w:tcPr>
                  <w:tcW w:w="538" w:type="pct"/>
                </w:tcPr>
                <w:p w14:paraId="408673F3" w14:textId="77777777" w:rsidR="0041042C" w:rsidRDefault="00000000">
                  <w:pPr>
                    <w:jc w:val="center"/>
                    <w:rPr>
                      <w:szCs w:val="21"/>
                    </w:rPr>
                  </w:pPr>
                  <w:r>
                    <w:rPr>
                      <w:rFonts w:hint="eastAsia"/>
                      <w:szCs w:val="21"/>
                    </w:rPr>
                    <w:t>应</w:t>
                  </w:r>
                </w:p>
              </w:tc>
              <w:tc>
                <w:tcPr>
                  <w:tcW w:w="620" w:type="pct"/>
                </w:tcPr>
                <w:p w14:paraId="011AF877" w14:textId="77777777" w:rsidR="0041042C" w:rsidRDefault="00000000">
                  <w:pPr>
                    <w:jc w:val="center"/>
                    <w:rPr>
                      <w:szCs w:val="21"/>
                    </w:rPr>
                  </w:pPr>
                  <w:r>
                    <w:rPr>
                      <w:rFonts w:hint="eastAsia"/>
                      <w:szCs w:val="21"/>
                    </w:rPr>
                    <w:t>应</w:t>
                  </w:r>
                </w:p>
              </w:tc>
              <w:tc>
                <w:tcPr>
                  <w:tcW w:w="843" w:type="pct"/>
                  <w:vAlign w:val="center"/>
                </w:tcPr>
                <w:p w14:paraId="02BA8FC7" w14:textId="77777777" w:rsidR="0041042C" w:rsidRDefault="00000000">
                  <w:pPr>
                    <w:jc w:val="center"/>
                    <w:rPr>
                      <w:szCs w:val="21"/>
                    </w:rPr>
                  </w:pPr>
                  <w:r>
                    <w:rPr>
                      <w:rFonts w:hint="eastAsia"/>
                      <w:szCs w:val="21"/>
                    </w:rPr>
                    <w:t>—</w:t>
                  </w:r>
                </w:p>
              </w:tc>
              <w:tc>
                <w:tcPr>
                  <w:tcW w:w="689" w:type="pct"/>
                  <w:vAlign w:val="center"/>
                </w:tcPr>
                <w:p w14:paraId="4A2A6EA7" w14:textId="77777777" w:rsidR="0041042C" w:rsidRDefault="00000000">
                  <w:pPr>
                    <w:jc w:val="center"/>
                    <w:rPr>
                      <w:szCs w:val="21"/>
                    </w:rPr>
                  </w:pPr>
                  <w:r>
                    <w:rPr>
                      <w:rFonts w:hint="eastAsia"/>
                      <w:szCs w:val="21"/>
                    </w:rPr>
                    <w:t>—</w:t>
                  </w:r>
                </w:p>
              </w:tc>
            </w:tr>
          </w:tbl>
          <w:p w14:paraId="3AE91E7E" w14:textId="77777777" w:rsidR="0041042C" w:rsidRDefault="00000000">
            <w:pPr>
              <w:autoSpaceDE w:val="0"/>
              <w:autoSpaceDN w:val="0"/>
              <w:adjustRightInd w:val="0"/>
              <w:spacing w:line="360" w:lineRule="auto"/>
              <w:jc w:val="left"/>
              <w:rPr>
                <w:rFonts w:ascii="宋体"/>
                <w:kern w:val="0"/>
                <w:szCs w:val="21"/>
              </w:rPr>
            </w:pPr>
            <w:r>
              <w:rPr>
                <w:rFonts w:hint="eastAsia"/>
                <w:szCs w:val="21"/>
              </w:rPr>
              <w:t>注：</w:t>
            </w:r>
            <w:r>
              <w:rPr>
                <w:rFonts w:hint="eastAsia"/>
                <w:szCs w:val="21"/>
              </w:rPr>
              <w:t xml:space="preserve"> 1.</w:t>
            </w:r>
            <w:r>
              <w:rPr>
                <w:rFonts w:hint="eastAsia"/>
                <w:szCs w:val="21"/>
              </w:rPr>
              <w:t>报警装置参数异常时应报警，报警参数值仍继续越限时自动停机。</w:t>
            </w:r>
          </w:p>
        </w:tc>
      </w:tr>
      <w:tr w:rsidR="0041042C" w14:paraId="4B3F1C0D" w14:textId="77777777">
        <w:trPr>
          <w:jc w:val="center"/>
        </w:trPr>
        <w:tc>
          <w:tcPr>
            <w:tcW w:w="2588" w:type="pct"/>
            <w:tcBorders>
              <w:top w:val="single" w:sz="4" w:space="0" w:color="auto"/>
              <w:left w:val="single" w:sz="12" w:space="0" w:color="auto"/>
              <w:bottom w:val="single" w:sz="4" w:space="0" w:color="auto"/>
            </w:tcBorders>
          </w:tcPr>
          <w:p w14:paraId="6ADAE759" w14:textId="77777777" w:rsidR="0041042C" w:rsidRDefault="0041042C">
            <w:pPr>
              <w:rPr>
                <w:b/>
                <w:sz w:val="24"/>
              </w:rPr>
            </w:pPr>
          </w:p>
          <w:p w14:paraId="6AEA4401" w14:textId="77777777" w:rsidR="0041042C" w:rsidRDefault="0041042C">
            <w:pPr>
              <w:rPr>
                <w:b/>
                <w:sz w:val="24"/>
              </w:rPr>
            </w:pPr>
          </w:p>
          <w:p w14:paraId="383FD22D" w14:textId="77777777" w:rsidR="0041042C" w:rsidRDefault="0041042C">
            <w:pPr>
              <w:rPr>
                <w:b/>
                <w:sz w:val="24"/>
              </w:rPr>
            </w:pPr>
          </w:p>
          <w:p w14:paraId="036ECCE9" w14:textId="77777777" w:rsidR="0041042C" w:rsidRDefault="00000000">
            <w:pPr>
              <w:rPr>
                <w:b/>
                <w:sz w:val="32"/>
                <w:szCs w:val="32"/>
              </w:rPr>
            </w:pPr>
            <w:r>
              <w:rPr>
                <w:rFonts w:hint="eastAsia"/>
                <w:b/>
                <w:sz w:val="24"/>
              </w:rPr>
              <w:t>附录</w:t>
            </w:r>
            <w:r>
              <w:rPr>
                <w:rFonts w:hint="eastAsia"/>
                <w:b/>
                <w:sz w:val="24"/>
              </w:rPr>
              <w:t xml:space="preserve">B  </w:t>
            </w:r>
            <w:r>
              <w:rPr>
                <w:rFonts w:hint="eastAsia"/>
                <w:b/>
                <w:sz w:val="24"/>
              </w:rPr>
              <w:t>隔膜</w:t>
            </w:r>
            <w:proofErr w:type="gramStart"/>
            <w:r>
              <w:rPr>
                <w:rFonts w:hint="eastAsia"/>
                <w:b/>
                <w:sz w:val="24"/>
              </w:rPr>
              <w:t>空气压缩机站热工</w:t>
            </w:r>
            <w:proofErr w:type="gramEnd"/>
            <w:r>
              <w:rPr>
                <w:rFonts w:hint="eastAsia"/>
                <w:b/>
                <w:sz w:val="24"/>
              </w:rPr>
              <w:t>测量仪表的装设</w:t>
            </w:r>
          </w:p>
          <w:p w14:paraId="4CB7C1D6" w14:textId="77777777" w:rsidR="0041042C" w:rsidRDefault="0041042C">
            <w:pPr>
              <w:rPr>
                <w:sz w:val="24"/>
              </w:rPr>
            </w:pPr>
          </w:p>
          <w:p w14:paraId="40941B9D" w14:textId="77777777" w:rsidR="0041042C" w:rsidRDefault="00000000">
            <w:pPr>
              <w:ind w:firstLineChars="300" w:firstLine="632"/>
              <w:jc w:val="center"/>
              <w:rPr>
                <w:b/>
                <w:szCs w:val="21"/>
              </w:rPr>
            </w:pPr>
            <w:r>
              <w:rPr>
                <w:rFonts w:hint="eastAsia"/>
                <w:b/>
                <w:szCs w:val="21"/>
              </w:rPr>
              <w:t>表</w:t>
            </w:r>
            <w:r>
              <w:rPr>
                <w:rFonts w:hint="eastAsia"/>
                <w:b/>
                <w:szCs w:val="21"/>
              </w:rPr>
              <w:t>B</w:t>
            </w:r>
            <w:r>
              <w:rPr>
                <w:rFonts w:hint="eastAsia"/>
                <w:szCs w:val="21"/>
              </w:rPr>
              <w:t xml:space="preserve">  </w:t>
            </w:r>
            <w:r>
              <w:rPr>
                <w:rFonts w:hint="eastAsia"/>
                <w:b/>
                <w:szCs w:val="21"/>
              </w:rPr>
              <w:t>隔膜</w:t>
            </w:r>
            <w:proofErr w:type="gramStart"/>
            <w:r>
              <w:rPr>
                <w:rFonts w:hint="eastAsia"/>
                <w:b/>
                <w:szCs w:val="21"/>
              </w:rPr>
              <w:t>空气压缩机站热工</w:t>
            </w:r>
            <w:proofErr w:type="gramEnd"/>
            <w:r>
              <w:rPr>
                <w:rFonts w:hint="eastAsia"/>
                <w:b/>
                <w:szCs w:val="21"/>
              </w:rPr>
              <w:t>测量仪表的装设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032"/>
              <w:gridCol w:w="1213"/>
            </w:tblGrid>
            <w:tr w:rsidR="0041042C" w14:paraId="5158F311" w14:textId="77777777">
              <w:trPr>
                <w:trHeight w:val="524"/>
              </w:trPr>
              <w:tc>
                <w:tcPr>
                  <w:tcW w:w="610" w:type="pct"/>
                  <w:tcBorders>
                    <w:top w:val="single" w:sz="4" w:space="0" w:color="auto"/>
                  </w:tcBorders>
                  <w:vAlign w:val="center"/>
                </w:tcPr>
                <w:p w14:paraId="0CF42CF5" w14:textId="77777777" w:rsidR="0041042C" w:rsidRDefault="00000000">
                  <w:pPr>
                    <w:ind w:left="63" w:rightChars="34" w:right="71" w:hangingChars="30" w:hanging="63"/>
                    <w:jc w:val="center"/>
                    <w:rPr>
                      <w:b/>
                      <w:szCs w:val="21"/>
                    </w:rPr>
                  </w:pPr>
                  <w:r>
                    <w:rPr>
                      <w:rFonts w:hint="eastAsia"/>
                      <w:b/>
                      <w:szCs w:val="21"/>
                    </w:rPr>
                    <w:t>参数名称</w:t>
                  </w:r>
                </w:p>
              </w:tc>
              <w:tc>
                <w:tcPr>
                  <w:tcW w:w="3537" w:type="pct"/>
                  <w:tcBorders>
                    <w:top w:val="single" w:sz="4" w:space="0" w:color="auto"/>
                  </w:tcBorders>
                  <w:vAlign w:val="center"/>
                </w:tcPr>
                <w:p w14:paraId="0E6D5B18" w14:textId="77777777" w:rsidR="0041042C" w:rsidRDefault="00000000">
                  <w:pPr>
                    <w:ind w:left="63" w:rightChars="34" w:right="71" w:hangingChars="30" w:hanging="63"/>
                    <w:jc w:val="center"/>
                    <w:rPr>
                      <w:b/>
                      <w:szCs w:val="21"/>
                    </w:rPr>
                  </w:pPr>
                  <w:r>
                    <w:rPr>
                      <w:rFonts w:hint="eastAsia"/>
                      <w:b/>
                      <w:szCs w:val="21"/>
                    </w:rPr>
                    <w:t>测</w:t>
                  </w:r>
                  <w:r>
                    <w:rPr>
                      <w:rFonts w:hint="eastAsia"/>
                      <w:b/>
                      <w:szCs w:val="21"/>
                    </w:rPr>
                    <w:t xml:space="preserve">  </w:t>
                  </w:r>
                  <w:r>
                    <w:rPr>
                      <w:rFonts w:hint="eastAsia"/>
                      <w:b/>
                      <w:szCs w:val="21"/>
                    </w:rPr>
                    <w:t>量</w:t>
                  </w:r>
                  <w:r>
                    <w:rPr>
                      <w:rFonts w:hint="eastAsia"/>
                      <w:b/>
                      <w:szCs w:val="21"/>
                    </w:rPr>
                    <w:t xml:space="preserve">  </w:t>
                  </w:r>
                  <w:r>
                    <w:rPr>
                      <w:rFonts w:hint="eastAsia"/>
                      <w:b/>
                      <w:szCs w:val="21"/>
                    </w:rPr>
                    <w:t>仪</w:t>
                  </w:r>
                  <w:r>
                    <w:rPr>
                      <w:rFonts w:hint="eastAsia"/>
                      <w:b/>
                      <w:szCs w:val="21"/>
                    </w:rPr>
                    <w:t xml:space="preserve">  </w:t>
                  </w:r>
                  <w:r>
                    <w:rPr>
                      <w:rFonts w:hint="eastAsia"/>
                      <w:b/>
                      <w:szCs w:val="21"/>
                    </w:rPr>
                    <w:t>表</w:t>
                  </w:r>
                </w:p>
              </w:tc>
              <w:tc>
                <w:tcPr>
                  <w:tcW w:w="848" w:type="pct"/>
                  <w:tcBorders>
                    <w:top w:val="single" w:sz="4" w:space="0" w:color="auto"/>
                  </w:tcBorders>
                  <w:vAlign w:val="center"/>
                </w:tcPr>
                <w:p w14:paraId="144C6204" w14:textId="77777777" w:rsidR="0041042C" w:rsidRDefault="00000000">
                  <w:pPr>
                    <w:ind w:left="63" w:rightChars="34" w:right="71" w:hangingChars="30" w:hanging="63"/>
                    <w:jc w:val="center"/>
                    <w:rPr>
                      <w:b/>
                      <w:szCs w:val="21"/>
                    </w:rPr>
                  </w:pPr>
                  <w:r>
                    <w:rPr>
                      <w:rFonts w:hint="eastAsia"/>
                      <w:b/>
                      <w:szCs w:val="21"/>
                    </w:rPr>
                    <w:t>装</w:t>
                  </w:r>
                  <w:r>
                    <w:rPr>
                      <w:rFonts w:hint="eastAsia"/>
                      <w:b/>
                      <w:szCs w:val="21"/>
                    </w:rPr>
                    <w:t xml:space="preserve"> </w:t>
                  </w:r>
                  <w:r>
                    <w:rPr>
                      <w:rFonts w:hint="eastAsia"/>
                      <w:b/>
                      <w:szCs w:val="21"/>
                    </w:rPr>
                    <w:t>设</w:t>
                  </w:r>
                </w:p>
              </w:tc>
            </w:tr>
            <w:tr w:rsidR="0041042C" w14:paraId="78B0685C" w14:textId="77777777">
              <w:tc>
                <w:tcPr>
                  <w:tcW w:w="610" w:type="pct"/>
                  <w:vMerge w:val="restart"/>
                </w:tcPr>
                <w:p w14:paraId="5C71B52E" w14:textId="77777777" w:rsidR="0041042C" w:rsidRDefault="0041042C">
                  <w:pPr>
                    <w:jc w:val="center"/>
                    <w:rPr>
                      <w:szCs w:val="21"/>
                    </w:rPr>
                  </w:pPr>
                </w:p>
                <w:p w14:paraId="11409608" w14:textId="77777777" w:rsidR="0041042C" w:rsidRDefault="0041042C">
                  <w:pPr>
                    <w:jc w:val="center"/>
                    <w:rPr>
                      <w:szCs w:val="21"/>
                    </w:rPr>
                  </w:pPr>
                </w:p>
                <w:p w14:paraId="75C86F18" w14:textId="77777777" w:rsidR="0041042C" w:rsidRDefault="0041042C">
                  <w:pPr>
                    <w:jc w:val="center"/>
                    <w:rPr>
                      <w:szCs w:val="21"/>
                    </w:rPr>
                  </w:pPr>
                </w:p>
                <w:p w14:paraId="255AE2C8" w14:textId="77777777" w:rsidR="0041042C" w:rsidRDefault="00000000">
                  <w:pPr>
                    <w:jc w:val="center"/>
                    <w:rPr>
                      <w:szCs w:val="21"/>
                    </w:rPr>
                  </w:pPr>
                  <w:r>
                    <w:rPr>
                      <w:rFonts w:hint="eastAsia"/>
                      <w:szCs w:val="21"/>
                    </w:rPr>
                    <w:t>温度</w:t>
                  </w:r>
                </w:p>
              </w:tc>
              <w:tc>
                <w:tcPr>
                  <w:tcW w:w="3537" w:type="pct"/>
                </w:tcPr>
                <w:p w14:paraId="2ABADE43" w14:textId="77777777" w:rsidR="0041042C" w:rsidRDefault="00000000">
                  <w:pPr>
                    <w:rPr>
                      <w:szCs w:val="21"/>
                    </w:rPr>
                  </w:pPr>
                  <w:r>
                    <w:rPr>
                      <w:rFonts w:hint="eastAsia"/>
                      <w:szCs w:val="21"/>
                    </w:rPr>
                    <w:t>空气压缩机各级气缸排气温度</w:t>
                  </w:r>
                </w:p>
              </w:tc>
              <w:tc>
                <w:tcPr>
                  <w:tcW w:w="853" w:type="pct"/>
                </w:tcPr>
                <w:p w14:paraId="5DED6E61" w14:textId="77777777" w:rsidR="0041042C" w:rsidRDefault="00000000">
                  <w:pPr>
                    <w:jc w:val="center"/>
                    <w:rPr>
                      <w:szCs w:val="21"/>
                    </w:rPr>
                  </w:pPr>
                  <w:r>
                    <w:rPr>
                      <w:rFonts w:hint="eastAsia"/>
                      <w:szCs w:val="21"/>
                    </w:rPr>
                    <w:t>应</w:t>
                  </w:r>
                </w:p>
              </w:tc>
            </w:tr>
            <w:tr w:rsidR="0041042C" w14:paraId="4D5C8715" w14:textId="77777777">
              <w:tc>
                <w:tcPr>
                  <w:tcW w:w="610" w:type="pct"/>
                  <w:vMerge/>
                </w:tcPr>
                <w:p w14:paraId="22A08B8F" w14:textId="77777777" w:rsidR="0041042C" w:rsidRDefault="0041042C">
                  <w:pPr>
                    <w:jc w:val="center"/>
                    <w:rPr>
                      <w:szCs w:val="21"/>
                    </w:rPr>
                  </w:pPr>
                </w:p>
              </w:tc>
              <w:tc>
                <w:tcPr>
                  <w:tcW w:w="3537" w:type="pct"/>
                </w:tcPr>
                <w:p w14:paraId="0416A36D" w14:textId="77777777" w:rsidR="0041042C" w:rsidRDefault="00000000">
                  <w:pPr>
                    <w:rPr>
                      <w:szCs w:val="21"/>
                    </w:rPr>
                  </w:pPr>
                  <w:r>
                    <w:rPr>
                      <w:rFonts w:hint="eastAsia"/>
                      <w:szCs w:val="21"/>
                    </w:rPr>
                    <w:t>空气压缩机中间冷却器及后冷却器排气温度</w:t>
                  </w:r>
                </w:p>
              </w:tc>
              <w:tc>
                <w:tcPr>
                  <w:tcW w:w="853" w:type="pct"/>
                </w:tcPr>
                <w:p w14:paraId="73884218" w14:textId="77777777" w:rsidR="0041042C" w:rsidRDefault="00000000">
                  <w:pPr>
                    <w:jc w:val="center"/>
                    <w:rPr>
                      <w:szCs w:val="21"/>
                    </w:rPr>
                  </w:pPr>
                  <w:r>
                    <w:rPr>
                      <w:rFonts w:hint="eastAsia"/>
                      <w:szCs w:val="21"/>
                    </w:rPr>
                    <w:t>应</w:t>
                  </w:r>
                </w:p>
              </w:tc>
            </w:tr>
            <w:tr w:rsidR="0041042C" w14:paraId="678C9945" w14:textId="77777777">
              <w:tc>
                <w:tcPr>
                  <w:tcW w:w="610" w:type="pct"/>
                  <w:vMerge/>
                </w:tcPr>
                <w:p w14:paraId="71B70DE9" w14:textId="77777777" w:rsidR="0041042C" w:rsidRDefault="0041042C">
                  <w:pPr>
                    <w:jc w:val="center"/>
                    <w:rPr>
                      <w:szCs w:val="21"/>
                    </w:rPr>
                  </w:pPr>
                </w:p>
              </w:tc>
              <w:tc>
                <w:tcPr>
                  <w:tcW w:w="3537" w:type="pct"/>
                </w:tcPr>
                <w:p w14:paraId="169DA952" w14:textId="77777777" w:rsidR="0041042C" w:rsidRDefault="00000000">
                  <w:pPr>
                    <w:rPr>
                      <w:szCs w:val="21"/>
                    </w:rPr>
                  </w:pPr>
                  <w:r>
                    <w:rPr>
                      <w:rFonts w:hint="eastAsia"/>
                      <w:szCs w:val="21"/>
                    </w:rPr>
                    <w:t>冷却水进水总管水温</w:t>
                  </w:r>
                </w:p>
              </w:tc>
              <w:tc>
                <w:tcPr>
                  <w:tcW w:w="853" w:type="pct"/>
                </w:tcPr>
                <w:p w14:paraId="39756410" w14:textId="77777777" w:rsidR="0041042C" w:rsidRDefault="00000000">
                  <w:pPr>
                    <w:jc w:val="center"/>
                    <w:rPr>
                      <w:szCs w:val="21"/>
                    </w:rPr>
                  </w:pPr>
                  <w:r>
                    <w:rPr>
                      <w:rFonts w:hint="eastAsia"/>
                      <w:szCs w:val="21"/>
                    </w:rPr>
                    <w:t>应</w:t>
                  </w:r>
                </w:p>
              </w:tc>
            </w:tr>
            <w:tr w:rsidR="0041042C" w14:paraId="1B0023B7" w14:textId="77777777">
              <w:tc>
                <w:tcPr>
                  <w:tcW w:w="610" w:type="pct"/>
                  <w:vMerge/>
                </w:tcPr>
                <w:p w14:paraId="17E0D5A5" w14:textId="77777777" w:rsidR="0041042C" w:rsidRDefault="0041042C">
                  <w:pPr>
                    <w:jc w:val="center"/>
                    <w:rPr>
                      <w:szCs w:val="21"/>
                    </w:rPr>
                  </w:pPr>
                </w:p>
              </w:tc>
              <w:tc>
                <w:tcPr>
                  <w:tcW w:w="3537" w:type="pct"/>
                </w:tcPr>
                <w:p w14:paraId="2770CBCC" w14:textId="77777777" w:rsidR="0041042C" w:rsidRDefault="00000000">
                  <w:pPr>
                    <w:rPr>
                      <w:szCs w:val="21"/>
                    </w:rPr>
                  </w:pPr>
                  <w:r>
                    <w:rPr>
                      <w:rFonts w:hint="eastAsia"/>
                      <w:szCs w:val="21"/>
                    </w:rPr>
                    <w:t>空气压缩机组冷却水排水温度</w:t>
                  </w:r>
                </w:p>
              </w:tc>
              <w:tc>
                <w:tcPr>
                  <w:tcW w:w="853" w:type="pct"/>
                </w:tcPr>
                <w:p w14:paraId="2D471512" w14:textId="77777777" w:rsidR="0041042C" w:rsidRDefault="00000000">
                  <w:pPr>
                    <w:jc w:val="center"/>
                    <w:rPr>
                      <w:szCs w:val="21"/>
                    </w:rPr>
                  </w:pPr>
                  <w:r>
                    <w:rPr>
                      <w:rFonts w:hint="eastAsia"/>
                      <w:szCs w:val="21"/>
                    </w:rPr>
                    <w:t>应</w:t>
                  </w:r>
                </w:p>
              </w:tc>
            </w:tr>
            <w:tr w:rsidR="0041042C" w14:paraId="5B4EDB4A" w14:textId="77777777">
              <w:tc>
                <w:tcPr>
                  <w:tcW w:w="610" w:type="pct"/>
                  <w:vMerge/>
                </w:tcPr>
                <w:p w14:paraId="6F66E497" w14:textId="77777777" w:rsidR="0041042C" w:rsidRDefault="0041042C">
                  <w:pPr>
                    <w:jc w:val="center"/>
                    <w:rPr>
                      <w:szCs w:val="21"/>
                    </w:rPr>
                  </w:pPr>
                </w:p>
              </w:tc>
              <w:tc>
                <w:tcPr>
                  <w:tcW w:w="3537" w:type="pct"/>
                </w:tcPr>
                <w:p w14:paraId="595C6F23" w14:textId="77777777" w:rsidR="0041042C" w:rsidRDefault="00000000">
                  <w:pPr>
                    <w:rPr>
                      <w:szCs w:val="21"/>
                    </w:rPr>
                  </w:pPr>
                  <w:r>
                    <w:rPr>
                      <w:rFonts w:hint="eastAsia"/>
                      <w:szCs w:val="21"/>
                    </w:rPr>
                    <w:t>空气压缩机传动机构润滑油温度</w:t>
                  </w:r>
                </w:p>
              </w:tc>
              <w:tc>
                <w:tcPr>
                  <w:tcW w:w="853" w:type="pct"/>
                </w:tcPr>
                <w:p w14:paraId="4A207C56" w14:textId="77777777" w:rsidR="0041042C" w:rsidRDefault="00000000">
                  <w:pPr>
                    <w:jc w:val="center"/>
                    <w:rPr>
                      <w:szCs w:val="21"/>
                    </w:rPr>
                  </w:pPr>
                  <w:r>
                    <w:rPr>
                      <w:rFonts w:hint="eastAsia"/>
                      <w:szCs w:val="21"/>
                    </w:rPr>
                    <w:t>应</w:t>
                  </w:r>
                </w:p>
              </w:tc>
            </w:tr>
            <w:tr w:rsidR="0041042C" w14:paraId="4E5A5A82" w14:textId="77777777">
              <w:tc>
                <w:tcPr>
                  <w:tcW w:w="610" w:type="pct"/>
                  <w:vMerge/>
                </w:tcPr>
                <w:p w14:paraId="7B3F7CDF" w14:textId="77777777" w:rsidR="0041042C" w:rsidRDefault="0041042C">
                  <w:pPr>
                    <w:jc w:val="center"/>
                    <w:rPr>
                      <w:szCs w:val="21"/>
                    </w:rPr>
                  </w:pPr>
                </w:p>
              </w:tc>
              <w:tc>
                <w:tcPr>
                  <w:tcW w:w="3537" w:type="pct"/>
                </w:tcPr>
                <w:p w14:paraId="4DA672CB" w14:textId="77777777" w:rsidR="0041042C" w:rsidRDefault="00000000">
                  <w:pPr>
                    <w:rPr>
                      <w:szCs w:val="21"/>
                    </w:rPr>
                  </w:pPr>
                  <w:r>
                    <w:rPr>
                      <w:rFonts w:hint="eastAsia"/>
                      <w:szCs w:val="21"/>
                    </w:rPr>
                    <w:t>空气压缩机驱动电机定子线圈温度</w:t>
                  </w:r>
                </w:p>
              </w:tc>
              <w:tc>
                <w:tcPr>
                  <w:tcW w:w="853" w:type="pct"/>
                </w:tcPr>
                <w:p w14:paraId="058EB249" w14:textId="77777777" w:rsidR="0041042C" w:rsidRDefault="00000000">
                  <w:pPr>
                    <w:jc w:val="center"/>
                    <w:rPr>
                      <w:szCs w:val="21"/>
                    </w:rPr>
                  </w:pPr>
                  <w:r>
                    <w:rPr>
                      <w:rFonts w:hint="eastAsia"/>
                      <w:szCs w:val="21"/>
                    </w:rPr>
                    <w:t>应</w:t>
                  </w:r>
                </w:p>
              </w:tc>
            </w:tr>
            <w:tr w:rsidR="0041042C" w14:paraId="36082FF1" w14:textId="77777777">
              <w:tc>
                <w:tcPr>
                  <w:tcW w:w="610" w:type="pct"/>
                  <w:vMerge w:val="restart"/>
                </w:tcPr>
                <w:p w14:paraId="7B4F0BB5" w14:textId="77777777" w:rsidR="0041042C" w:rsidRDefault="0041042C">
                  <w:pPr>
                    <w:jc w:val="center"/>
                    <w:rPr>
                      <w:szCs w:val="21"/>
                    </w:rPr>
                  </w:pPr>
                </w:p>
                <w:p w14:paraId="228120D5" w14:textId="77777777" w:rsidR="0041042C" w:rsidRDefault="0041042C">
                  <w:pPr>
                    <w:jc w:val="center"/>
                    <w:rPr>
                      <w:szCs w:val="21"/>
                    </w:rPr>
                  </w:pPr>
                </w:p>
                <w:p w14:paraId="4ED54B71" w14:textId="77777777" w:rsidR="0041042C" w:rsidRDefault="00000000">
                  <w:pPr>
                    <w:ind w:firstLineChars="50" w:firstLine="105"/>
                    <w:rPr>
                      <w:szCs w:val="21"/>
                    </w:rPr>
                  </w:pPr>
                  <w:r>
                    <w:rPr>
                      <w:rFonts w:hint="eastAsia"/>
                      <w:szCs w:val="21"/>
                    </w:rPr>
                    <w:lastRenderedPageBreak/>
                    <w:t>压力</w:t>
                  </w:r>
                </w:p>
              </w:tc>
              <w:tc>
                <w:tcPr>
                  <w:tcW w:w="3537" w:type="pct"/>
                  <w:tcBorders>
                    <w:bottom w:val="single" w:sz="4" w:space="0" w:color="auto"/>
                  </w:tcBorders>
                </w:tcPr>
                <w:p w14:paraId="67BC1380" w14:textId="77777777" w:rsidR="0041042C" w:rsidRDefault="00000000">
                  <w:pPr>
                    <w:rPr>
                      <w:szCs w:val="21"/>
                    </w:rPr>
                  </w:pPr>
                  <w:r>
                    <w:rPr>
                      <w:rFonts w:hint="eastAsia"/>
                      <w:szCs w:val="21"/>
                    </w:rPr>
                    <w:lastRenderedPageBreak/>
                    <w:t>压缩机空气站供气母管压力</w:t>
                  </w:r>
                </w:p>
              </w:tc>
              <w:tc>
                <w:tcPr>
                  <w:tcW w:w="853" w:type="pct"/>
                  <w:tcBorders>
                    <w:bottom w:val="single" w:sz="4" w:space="0" w:color="auto"/>
                  </w:tcBorders>
                </w:tcPr>
                <w:p w14:paraId="35451375" w14:textId="77777777" w:rsidR="0041042C" w:rsidRDefault="00000000">
                  <w:pPr>
                    <w:jc w:val="center"/>
                    <w:rPr>
                      <w:szCs w:val="21"/>
                    </w:rPr>
                  </w:pPr>
                  <w:r>
                    <w:rPr>
                      <w:rFonts w:hint="eastAsia"/>
                      <w:szCs w:val="21"/>
                    </w:rPr>
                    <w:t>应</w:t>
                  </w:r>
                </w:p>
              </w:tc>
            </w:tr>
            <w:tr w:rsidR="0041042C" w14:paraId="62A32531" w14:textId="77777777">
              <w:tc>
                <w:tcPr>
                  <w:tcW w:w="610" w:type="pct"/>
                  <w:vMerge/>
                </w:tcPr>
                <w:p w14:paraId="7324127B" w14:textId="77777777" w:rsidR="0041042C" w:rsidRDefault="0041042C">
                  <w:pPr>
                    <w:jc w:val="center"/>
                    <w:rPr>
                      <w:szCs w:val="21"/>
                    </w:rPr>
                  </w:pPr>
                </w:p>
              </w:tc>
              <w:tc>
                <w:tcPr>
                  <w:tcW w:w="3537" w:type="pct"/>
                  <w:tcBorders>
                    <w:bottom w:val="single" w:sz="4" w:space="0" w:color="auto"/>
                  </w:tcBorders>
                </w:tcPr>
                <w:p w14:paraId="49E5E208" w14:textId="77777777" w:rsidR="0041042C" w:rsidRDefault="00000000">
                  <w:pPr>
                    <w:rPr>
                      <w:szCs w:val="21"/>
                    </w:rPr>
                  </w:pPr>
                  <w:r>
                    <w:rPr>
                      <w:rFonts w:hint="eastAsia"/>
                      <w:szCs w:val="21"/>
                    </w:rPr>
                    <w:t>空气压缩机各级气缸排气压力</w:t>
                  </w:r>
                </w:p>
              </w:tc>
              <w:tc>
                <w:tcPr>
                  <w:tcW w:w="853" w:type="pct"/>
                  <w:tcBorders>
                    <w:bottom w:val="single" w:sz="4" w:space="0" w:color="auto"/>
                  </w:tcBorders>
                </w:tcPr>
                <w:p w14:paraId="131D35BC" w14:textId="77777777" w:rsidR="0041042C" w:rsidRDefault="00000000">
                  <w:pPr>
                    <w:jc w:val="center"/>
                    <w:rPr>
                      <w:szCs w:val="21"/>
                    </w:rPr>
                  </w:pPr>
                  <w:r>
                    <w:rPr>
                      <w:rFonts w:hint="eastAsia"/>
                      <w:szCs w:val="21"/>
                    </w:rPr>
                    <w:t>应</w:t>
                  </w:r>
                </w:p>
              </w:tc>
            </w:tr>
            <w:tr w:rsidR="0041042C" w14:paraId="5C835D31" w14:textId="77777777">
              <w:tc>
                <w:tcPr>
                  <w:tcW w:w="610" w:type="pct"/>
                  <w:vMerge/>
                </w:tcPr>
                <w:p w14:paraId="27D6B5F9" w14:textId="77777777" w:rsidR="0041042C" w:rsidRDefault="0041042C">
                  <w:pPr>
                    <w:jc w:val="center"/>
                    <w:rPr>
                      <w:szCs w:val="21"/>
                    </w:rPr>
                  </w:pPr>
                </w:p>
              </w:tc>
              <w:tc>
                <w:tcPr>
                  <w:tcW w:w="3537" w:type="pct"/>
                  <w:tcBorders>
                    <w:bottom w:val="single" w:sz="4" w:space="0" w:color="auto"/>
                  </w:tcBorders>
                </w:tcPr>
                <w:p w14:paraId="730FDDE2" w14:textId="77777777" w:rsidR="0041042C" w:rsidRDefault="00000000">
                  <w:pPr>
                    <w:rPr>
                      <w:szCs w:val="21"/>
                    </w:rPr>
                  </w:pPr>
                  <w:r>
                    <w:rPr>
                      <w:rFonts w:hint="eastAsia"/>
                      <w:szCs w:val="21"/>
                    </w:rPr>
                    <w:t>储气罐气压</w:t>
                  </w:r>
                </w:p>
              </w:tc>
              <w:tc>
                <w:tcPr>
                  <w:tcW w:w="853" w:type="pct"/>
                  <w:tcBorders>
                    <w:bottom w:val="single" w:sz="4" w:space="0" w:color="auto"/>
                  </w:tcBorders>
                </w:tcPr>
                <w:p w14:paraId="42C00B6E" w14:textId="77777777" w:rsidR="0041042C" w:rsidRDefault="00000000">
                  <w:pPr>
                    <w:jc w:val="center"/>
                    <w:rPr>
                      <w:szCs w:val="21"/>
                    </w:rPr>
                  </w:pPr>
                  <w:r>
                    <w:rPr>
                      <w:rFonts w:hint="eastAsia"/>
                      <w:szCs w:val="21"/>
                    </w:rPr>
                    <w:t>应</w:t>
                  </w:r>
                </w:p>
              </w:tc>
            </w:tr>
            <w:tr w:rsidR="0041042C" w14:paraId="1D293E64" w14:textId="77777777">
              <w:tc>
                <w:tcPr>
                  <w:tcW w:w="610" w:type="pct"/>
                  <w:vMerge/>
                </w:tcPr>
                <w:p w14:paraId="369AFFA9" w14:textId="77777777" w:rsidR="0041042C" w:rsidRDefault="0041042C">
                  <w:pPr>
                    <w:jc w:val="center"/>
                    <w:rPr>
                      <w:szCs w:val="21"/>
                    </w:rPr>
                  </w:pPr>
                </w:p>
              </w:tc>
              <w:tc>
                <w:tcPr>
                  <w:tcW w:w="3537" w:type="pct"/>
                  <w:tcBorders>
                    <w:bottom w:val="single" w:sz="4" w:space="0" w:color="auto"/>
                  </w:tcBorders>
                </w:tcPr>
                <w:p w14:paraId="734ECE95" w14:textId="77777777" w:rsidR="0041042C" w:rsidRDefault="00000000">
                  <w:pPr>
                    <w:rPr>
                      <w:szCs w:val="21"/>
                    </w:rPr>
                  </w:pPr>
                  <w:r>
                    <w:rPr>
                      <w:rFonts w:hint="eastAsia"/>
                      <w:szCs w:val="21"/>
                    </w:rPr>
                    <w:t>空气压缩机组冷却水进水（阀后）压力</w:t>
                  </w:r>
                </w:p>
              </w:tc>
              <w:tc>
                <w:tcPr>
                  <w:tcW w:w="853" w:type="pct"/>
                  <w:tcBorders>
                    <w:bottom w:val="single" w:sz="4" w:space="0" w:color="auto"/>
                  </w:tcBorders>
                </w:tcPr>
                <w:p w14:paraId="31582251" w14:textId="77777777" w:rsidR="0041042C" w:rsidRDefault="00000000">
                  <w:pPr>
                    <w:jc w:val="center"/>
                    <w:rPr>
                      <w:szCs w:val="21"/>
                    </w:rPr>
                  </w:pPr>
                  <w:r>
                    <w:rPr>
                      <w:rFonts w:hint="eastAsia"/>
                      <w:szCs w:val="21"/>
                    </w:rPr>
                    <w:t>应</w:t>
                  </w:r>
                </w:p>
              </w:tc>
            </w:tr>
            <w:tr w:rsidR="0041042C" w14:paraId="63199AB4" w14:textId="77777777">
              <w:tc>
                <w:tcPr>
                  <w:tcW w:w="610" w:type="pct"/>
                  <w:vMerge/>
                  <w:tcBorders>
                    <w:bottom w:val="single" w:sz="4" w:space="0" w:color="auto"/>
                  </w:tcBorders>
                </w:tcPr>
                <w:p w14:paraId="524B484F" w14:textId="77777777" w:rsidR="0041042C" w:rsidRDefault="0041042C">
                  <w:pPr>
                    <w:jc w:val="center"/>
                    <w:rPr>
                      <w:szCs w:val="21"/>
                    </w:rPr>
                  </w:pPr>
                </w:p>
              </w:tc>
              <w:tc>
                <w:tcPr>
                  <w:tcW w:w="3537" w:type="pct"/>
                  <w:tcBorders>
                    <w:bottom w:val="single" w:sz="4" w:space="0" w:color="auto"/>
                  </w:tcBorders>
                </w:tcPr>
                <w:p w14:paraId="2D21F191" w14:textId="77777777" w:rsidR="0041042C" w:rsidRDefault="00000000">
                  <w:pPr>
                    <w:rPr>
                      <w:szCs w:val="21"/>
                    </w:rPr>
                  </w:pPr>
                  <w:r>
                    <w:rPr>
                      <w:rFonts w:hint="eastAsia"/>
                      <w:szCs w:val="21"/>
                    </w:rPr>
                    <w:t>空气压缩机组传动机构润滑油压力</w:t>
                  </w:r>
                </w:p>
              </w:tc>
              <w:tc>
                <w:tcPr>
                  <w:tcW w:w="853" w:type="pct"/>
                  <w:tcBorders>
                    <w:bottom w:val="single" w:sz="4" w:space="0" w:color="auto"/>
                  </w:tcBorders>
                </w:tcPr>
                <w:p w14:paraId="0A3D0C9D" w14:textId="77777777" w:rsidR="0041042C" w:rsidRDefault="00000000">
                  <w:pPr>
                    <w:jc w:val="center"/>
                    <w:rPr>
                      <w:szCs w:val="21"/>
                    </w:rPr>
                  </w:pPr>
                  <w:r>
                    <w:rPr>
                      <w:rFonts w:hint="eastAsia"/>
                      <w:szCs w:val="21"/>
                    </w:rPr>
                    <w:t>应</w:t>
                  </w:r>
                </w:p>
              </w:tc>
            </w:tr>
            <w:tr w:rsidR="0041042C" w14:paraId="20D60151" w14:textId="77777777">
              <w:tc>
                <w:tcPr>
                  <w:tcW w:w="610" w:type="pct"/>
                  <w:vMerge w:val="restart"/>
                </w:tcPr>
                <w:p w14:paraId="6850EA04" w14:textId="77777777" w:rsidR="0041042C" w:rsidRDefault="00000000">
                  <w:pPr>
                    <w:jc w:val="center"/>
                    <w:rPr>
                      <w:szCs w:val="21"/>
                    </w:rPr>
                  </w:pPr>
                  <w:r>
                    <w:rPr>
                      <w:rFonts w:hint="eastAsia"/>
                      <w:szCs w:val="21"/>
                    </w:rPr>
                    <w:t>流量</w:t>
                  </w:r>
                </w:p>
              </w:tc>
              <w:tc>
                <w:tcPr>
                  <w:tcW w:w="3537" w:type="pct"/>
                  <w:tcBorders>
                    <w:bottom w:val="single" w:sz="4" w:space="0" w:color="auto"/>
                  </w:tcBorders>
                </w:tcPr>
                <w:p w14:paraId="032E9A9C" w14:textId="77777777" w:rsidR="0041042C" w:rsidRDefault="00000000">
                  <w:pPr>
                    <w:rPr>
                      <w:szCs w:val="21"/>
                    </w:rPr>
                  </w:pPr>
                  <w:r>
                    <w:rPr>
                      <w:rFonts w:hint="eastAsia"/>
                      <w:szCs w:val="21"/>
                    </w:rPr>
                    <w:t>空气压缩机</w:t>
                  </w:r>
                  <w:proofErr w:type="gramStart"/>
                  <w:r>
                    <w:rPr>
                      <w:rFonts w:hint="eastAsia"/>
                      <w:szCs w:val="21"/>
                    </w:rPr>
                    <w:t>组出口</w:t>
                  </w:r>
                  <w:proofErr w:type="gramEnd"/>
                  <w:r>
                    <w:rPr>
                      <w:rFonts w:hint="eastAsia"/>
                      <w:szCs w:val="21"/>
                    </w:rPr>
                    <w:t>流量</w:t>
                  </w:r>
                </w:p>
              </w:tc>
              <w:tc>
                <w:tcPr>
                  <w:tcW w:w="853" w:type="pct"/>
                  <w:tcBorders>
                    <w:bottom w:val="single" w:sz="4" w:space="0" w:color="auto"/>
                  </w:tcBorders>
                </w:tcPr>
                <w:p w14:paraId="2DEE0F84" w14:textId="77777777" w:rsidR="0041042C" w:rsidRDefault="00000000">
                  <w:pPr>
                    <w:jc w:val="center"/>
                    <w:rPr>
                      <w:szCs w:val="21"/>
                    </w:rPr>
                  </w:pPr>
                  <w:r>
                    <w:rPr>
                      <w:rFonts w:hint="eastAsia"/>
                      <w:szCs w:val="21"/>
                    </w:rPr>
                    <w:t>宜</w:t>
                  </w:r>
                  <w:r>
                    <w:rPr>
                      <w:rFonts w:hint="eastAsia"/>
                      <w:szCs w:val="21"/>
                    </w:rPr>
                    <w:t xml:space="preserve">  </w:t>
                  </w:r>
                </w:p>
              </w:tc>
            </w:tr>
            <w:tr w:rsidR="0041042C" w14:paraId="518267BD" w14:textId="77777777">
              <w:tc>
                <w:tcPr>
                  <w:tcW w:w="610" w:type="pct"/>
                  <w:vMerge/>
                </w:tcPr>
                <w:p w14:paraId="4CFD3A0C" w14:textId="77777777" w:rsidR="0041042C" w:rsidRDefault="0041042C">
                  <w:pPr>
                    <w:jc w:val="center"/>
                    <w:rPr>
                      <w:szCs w:val="21"/>
                    </w:rPr>
                  </w:pPr>
                </w:p>
              </w:tc>
              <w:tc>
                <w:tcPr>
                  <w:tcW w:w="3537" w:type="pct"/>
                </w:tcPr>
                <w:p w14:paraId="29A8ABFD" w14:textId="77777777" w:rsidR="0041042C" w:rsidRDefault="00000000">
                  <w:pPr>
                    <w:rPr>
                      <w:szCs w:val="21"/>
                    </w:rPr>
                  </w:pPr>
                  <w:r>
                    <w:rPr>
                      <w:rFonts w:hint="eastAsia"/>
                      <w:szCs w:val="21"/>
                    </w:rPr>
                    <w:t>压缩机空气站供气母管流量</w:t>
                  </w:r>
                </w:p>
              </w:tc>
              <w:tc>
                <w:tcPr>
                  <w:tcW w:w="853" w:type="pct"/>
                </w:tcPr>
                <w:p w14:paraId="46DAC347" w14:textId="77777777" w:rsidR="0041042C" w:rsidRDefault="00000000">
                  <w:pPr>
                    <w:jc w:val="center"/>
                    <w:rPr>
                      <w:szCs w:val="21"/>
                    </w:rPr>
                  </w:pPr>
                  <w:r>
                    <w:rPr>
                      <w:rFonts w:hint="eastAsia"/>
                      <w:szCs w:val="21"/>
                    </w:rPr>
                    <w:t>应</w:t>
                  </w:r>
                </w:p>
              </w:tc>
            </w:tr>
          </w:tbl>
          <w:p w14:paraId="12D29B8C" w14:textId="77777777" w:rsidR="0041042C" w:rsidRDefault="00000000">
            <w:pPr>
              <w:ind w:firstLineChars="250" w:firstLine="525"/>
              <w:rPr>
                <w:b/>
                <w:szCs w:val="21"/>
              </w:rPr>
            </w:pPr>
            <w:r>
              <w:rPr>
                <w:rFonts w:hint="eastAsia"/>
                <w:szCs w:val="21"/>
              </w:rPr>
              <w:t>注：空气干燥净化装置测量仪表及电气仪表的装设同表</w:t>
            </w:r>
            <w:r>
              <w:rPr>
                <w:rFonts w:hint="eastAsia"/>
                <w:szCs w:val="21"/>
              </w:rPr>
              <w:t>A</w:t>
            </w:r>
            <w:r>
              <w:rPr>
                <w:rFonts w:hint="eastAsia"/>
                <w:szCs w:val="21"/>
              </w:rPr>
              <w:t>。</w:t>
            </w:r>
          </w:p>
          <w:p w14:paraId="34A61430" w14:textId="77777777" w:rsidR="0041042C" w:rsidRDefault="0041042C">
            <w:pPr>
              <w:rPr>
                <w:b/>
                <w:sz w:val="24"/>
              </w:rPr>
            </w:pPr>
          </w:p>
        </w:tc>
        <w:tc>
          <w:tcPr>
            <w:tcW w:w="2411" w:type="pct"/>
            <w:vMerge/>
            <w:tcBorders>
              <w:right w:val="single" w:sz="12" w:space="0" w:color="auto"/>
            </w:tcBorders>
          </w:tcPr>
          <w:p w14:paraId="62615678" w14:textId="77777777" w:rsidR="0041042C" w:rsidRDefault="0041042C">
            <w:pPr>
              <w:autoSpaceDE w:val="0"/>
              <w:autoSpaceDN w:val="0"/>
              <w:adjustRightInd w:val="0"/>
              <w:spacing w:line="360" w:lineRule="auto"/>
              <w:jc w:val="left"/>
              <w:rPr>
                <w:rFonts w:ascii="宋体"/>
                <w:kern w:val="0"/>
                <w:sz w:val="24"/>
              </w:rPr>
            </w:pPr>
          </w:p>
        </w:tc>
      </w:tr>
      <w:tr w:rsidR="0041042C" w14:paraId="1BA2CDB8" w14:textId="77777777">
        <w:trPr>
          <w:jc w:val="center"/>
        </w:trPr>
        <w:tc>
          <w:tcPr>
            <w:tcW w:w="2588" w:type="pct"/>
            <w:tcBorders>
              <w:top w:val="single" w:sz="4" w:space="0" w:color="auto"/>
              <w:left w:val="single" w:sz="12" w:space="0" w:color="auto"/>
              <w:bottom w:val="single" w:sz="4" w:space="0" w:color="auto"/>
            </w:tcBorders>
          </w:tcPr>
          <w:p w14:paraId="4F23EC1F" w14:textId="77777777" w:rsidR="0041042C" w:rsidRDefault="0041042C">
            <w:pPr>
              <w:rPr>
                <w:b/>
                <w:sz w:val="24"/>
              </w:rPr>
            </w:pPr>
          </w:p>
          <w:p w14:paraId="30265374" w14:textId="77777777" w:rsidR="0041042C" w:rsidRDefault="0041042C">
            <w:pPr>
              <w:rPr>
                <w:b/>
                <w:sz w:val="24"/>
              </w:rPr>
            </w:pPr>
          </w:p>
          <w:p w14:paraId="495C5C16" w14:textId="77777777" w:rsidR="0041042C" w:rsidRDefault="00000000">
            <w:pPr>
              <w:rPr>
                <w:b/>
                <w:sz w:val="32"/>
              </w:rPr>
            </w:pPr>
            <w:r>
              <w:rPr>
                <w:rFonts w:hint="eastAsia"/>
                <w:b/>
                <w:sz w:val="24"/>
              </w:rPr>
              <w:t>附录</w:t>
            </w:r>
            <w:r>
              <w:rPr>
                <w:rFonts w:hint="eastAsia"/>
                <w:b/>
                <w:sz w:val="24"/>
              </w:rPr>
              <w:t>C</w:t>
            </w:r>
            <w:r>
              <w:rPr>
                <w:rFonts w:hint="eastAsia"/>
              </w:rPr>
              <w:t xml:space="preserve">   </w:t>
            </w:r>
            <w:r>
              <w:rPr>
                <w:rFonts w:hint="eastAsia"/>
                <w:b/>
                <w:sz w:val="24"/>
              </w:rPr>
              <w:t>螺杆</w:t>
            </w:r>
            <w:proofErr w:type="gramStart"/>
            <w:r>
              <w:rPr>
                <w:rFonts w:hint="eastAsia"/>
                <w:b/>
                <w:sz w:val="24"/>
              </w:rPr>
              <w:t>空气压缩机站热工</w:t>
            </w:r>
            <w:proofErr w:type="gramEnd"/>
            <w:r>
              <w:rPr>
                <w:rFonts w:hint="eastAsia"/>
                <w:b/>
                <w:sz w:val="24"/>
              </w:rPr>
              <w:t>测量仪表的装设</w:t>
            </w:r>
          </w:p>
          <w:p w14:paraId="774594C0" w14:textId="77777777" w:rsidR="0041042C" w:rsidRDefault="0041042C">
            <w:pPr>
              <w:rPr>
                <w:b/>
                <w:sz w:val="32"/>
              </w:rPr>
            </w:pPr>
          </w:p>
          <w:p w14:paraId="43688502" w14:textId="77777777" w:rsidR="0041042C" w:rsidRDefault="00000000">
            <w:pPr>
              <w:ind w:firstLineChars="637" w:firstLine="1343"/>
              <w:rPr>
                <w:b/>
                <w:szCs w:val="21"/>
              </w:rPr>
            </w:pPr>
            <w:r>
              <w:rPr>
                <w:rFonts w:hint="eastAsia"/>
                <w:b/>
                <w:szCs w:val="21"/>
              </w:rPr>
              <w:t>表</w:t>
            </w:r>
            <w:r>
              <w:rPr>
                <w:rFonts w:hint="eastAsia"/>
                <w:b/>
                <w:szCs w:val="21"/>
              </w:rPr>
              <w:t>C</w:t>
            </w:r>
            <w:r>
              <w:rPr>
                <w:rFonts w:hint="eastAsia"/>
                <w:szCs w:val="21"/>
              </w:rPr>
              <w:t xml:space="preserve">  </w:t>
            </w:r>
            <w:r>
              <w:rPr>
                <w:rFonts w:hint="eastAsia"/>
                <w:b/>
                <w:szCs w:val="21"/>
              </w:rPr>
              <w:t>螺杆</w:t>
            </w:r>
            <w:proofErr w:type="gramStart"/>
            <w:r>
              <w:rPr>
                <w:rFonts w:hint="eastAsia"/>
                <w:b/>
                <w:szCs w:val="21"/>
              </w:rPr>
              <w:t>空气压缩机站热工</w:t>
            </w:r>
            <w:proofErr w:type="gramEnd"/>
            <w:r>
              <w:rPr>
                <w:rFonts w:hint="eastAsia"/>
                <w:b/>
                <w:szCs w:val="21"/>
              </w:rPr>
              <w:t>测量仪表的装设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037"/>
              <w:gridCol w:w="1206"/>
            </w:tblGrid>
            <w:tr w:rsidR="0041042C" w14:paraId="1E82E4C1" w14:textId="77777777">
              <w:trPr>
                <w:trHeight w:val="304"/>
              </w:trPr>
              <w:tc>
                <w:tcPr>
                  <w:tcW w:w="611" w:type="pct"/>
                  <w:tcBorders>
                    <w:top w:val="single" w:sz="4" w:space="0" w:color="auto"/>
                    <w:bottom w:val="single" w:sz="4" w:space="0" w:color="auto"/>
                  </w:tcBorders>
                  <w:vAlign w:val="center"/>
                </w:tcPr>
                <w:p w14:paraId="1BC36FED" w14:textId="77777777" w:rsidR="0041042C" w:rsidRDefault="00000000">
                  <w:pPr>
                    <w:jc w:val="center"/>
                    <w:rPr>
                      <w:szCs w:val="21"/>
                    </w:rPr>
                  </w:pPr>
                  <w:r>
                    <w:rPr>
                      <w:rFonts w:hint="eastAsia"/>
                      <w:szCs w:val="21"/>
                    </w:rPr>
                    <w:t>参数名称</w:t>
                  </w:r>
                </w:p>
              </w:tc>
              <w:tc>
                <w:tcPr>
                  <w:tcW w:w="3541" w:type="pct"/>
                  <w:tcBorders>
                    <w:top w:val="single" w:sz="4" w:space="0" w:color="auto"/>
                    <w:bottom w:val="single" w:sz="4" w:space="0" w:color="auto"/>
                  </w:tcBorders>
                  <w:vAlign w:val="center"/>
                </w:tcPr>
                <w:p w14:paraId="33A9948A" w14:textId="77777777" w:rsidR="0041042C" w:rsidRDefault="00000000">
                  <w:pPr>
                    <w:jc w:val="center"/>
                    <w:rPr>
                      <w:szCs w:val="21"/>
                    </w:rPr>
                  </w:pPr>
                  <w:r>
                    <w:rPr>
                      <w:rFonts w:hint="eastAsia"/>
                      <w:szCs w:val="21"/>
                    </w:rPr>
                    <w:t>测</w:t>
                  </w:r>
                  <w:r>
                    <w:rPr>
                      <w:rFonts w:hint="eastAsia"/>
                      <w:szCs w:val="21"/>
                    </w:rPr>
                    <w:t xml:space="preserve">  </w:t>
                  </w:r>
                  <w:r>
                    <w:rPr>
                      <w:rFonts w:hint="eastAsia"/>
                      <w:szCs w:val="21"/>
                    </w:rPr>
                    <w:t>量</w:t>
                  </w:r>
                  <w:r>
                    <w:rPr>
                      <w:rFonts w:hint="eastAsia"/>
                      <w:szCs w:val="21"/>
                    </w:rPr>
                    <w:t xml:space="preserve">  </w:t>
                  </w:r>
                  <w:r>
                    <w:rPr>
                      <w:rFonts w:hint="eastAsia"/>
                      <w:szCs w:val="21"/>
                    </w:rPr>
                    <w:t>仪</w:t>
                  </w:r>
                  <w:r>
                    <w:rPr>
                      <w:rFonts w:hint="eastAsia"/>
                      <w:szCs w:val="21"/>
                    </w:rPr>
                    <w:t xml:space="preserve">  </w:t>
                  </w:r>
                  <w:r>
                    <w:rPr>
                      <w:rFonts w:hint="eastAsia"/>
                      <w:szCs w:val="21"/>
                    </w:rPr>
                    <w:t>表</w:t>
                  </w:r>
                </w:p>
              </w:tc>
              <w:tc>
                <w:tcPr>
                  <w:tcW w:w="848" w:type="pct"/>
                  <w:tcBorders>
                    <w:top w:val="single" w:sz="4" w:space="0" w:color="auto"/>
                    <w:bottom w:val="single" w:sz="4" w:space="0" w:color="auto"/>
                  </w:tcBorders>
                </w:tcPr>
                <w:p w14:paraId="0BB449E1" w14:textId="77777777" w:rsidR="0041042C" w:rsidRDefault="00000000">
                  <w:pPr>
                    <w:jc w:val="center"/>
                    <w:rPr>
                      <w:szCs w:val="21"/>
                    </w:rPr>
                  </w:pPr>
                  <w:r>
                    <w:rPr>
                      <w:rFonts w:hint="eastAsia"/>
                      <w:szCs w:val="21"/>
                    </w:rPr>
                    <w:t>装</w:t>
                  </w:r>
                  <w:r>
                    <w:rPr>
                      <w:rFonts w:hint="eastAsia"/>
                      <w:szCs w:val="21"/>
                    </w:rPr>
                    <w:t xml:space="preserve"> </w:t>
                  </w:r>
                  <w:r>
                    <w:rPr>
                      <w:rFonts w:hint="eastAsia"/>
                      <w:szCs w:val="21"/>
                    </w:rPr>
                    <w:t>设</w:t>
                  </w:r>
                </w:p>
              </w:tc>
            </w:tr>
            <w:tr w:rsidR="0041042C" w14:paraId="50F081AF" w14:textId="77777777">
              <w:tc>
                <w:tcPr>
                  <w:tcW w:w="611" w:type="pct"/>
                  <w:vMerge w:val="restart"/>
                  <w:tcBorders>
                    <w:top w:val="single" w:sz="4" w:space="0" w:color="auto"/>
                  </w:tcBorders>
                  <w:vAlign w:val="center"/>
                </w:tcPr>
                <w:p w14:paraId="1E8E7371" w14:textId="77777777" w:rsidR="0041042C" w:rsidRDefault="0041042C">
                  <w:pPr>
                    <w:jc w:val="center"/>
                    <w:rPr>
                      <w:szCs w:val="21"/>
                    </w:rPr>
                  </w:pPr>
                </w:p>
                <w:p w14:paraId="59EF79C9" w14:textId="77777777" w:rsidR="0041042C" w:rsidRDefault="0041042C">
                  <w:pPr>
                    <w:jc w:val="center"/>
                    <w:rPr>
                      <w:szCs w:val="21"/>
                    </w:rPr>
                  </w:pPr>
                </w:p>
                <w:p w14:paraId="531FF5A6" w14:textId="77777777" w:rsidR="0041042C" w:rsidRDefault="0041042C">
                  <w:pPr>
                    <w:jc w:val="center"/>
                    <w:rPr>
                      <w:szCs w:val="21"/>
                    </w:rPr>
                  </w:pPr>
                </w:p>
                <w:p w14:paraId="0C1FD526" w14:textId="77777777" w:rsidR="0041042C" w:rsidRDefault="00000000">
                  <w:pPr>
                    <w:ind w:firstLineChars="50" w:firstLine="105"/>
                    <w:rPr>
                      <w:szCs w:val="21"/>
                    </w:rPr>
                  </w:pPr>
                  <w:r>
                    <w:rPr>
                      <w:rFonts w:hint="eastAsia"/>
                      <w:szCs w:val="21"/>
                    </w:rPr>
                    <w:t>温度</w:t>
                  </w:r>
                </w:p>
              </w:tc>
              <w:tc>
                <w:tcPr>
                  <w:tcW w:w="3541" w:type="pct"/>
                  <w:tcBorders>
                    <w:top w:val="single" w:sz="4" w:space="0" w:color="auto"/>
                  </w:tcBorders>
                </w:tcPr>
                <w:p w14:paraId="3C40BF3D" w14:textId="77777777" w:rsidR="0041042C" w:rsidRDefault="00000000">
                  <w:pPr>
                    <w:rPr>
                      <w:szCs w:val="21"/>
                    </w:rPr>
                  </w:pPr>
                  <w:r>
                    <w:rPr>
                      <w:rFonts w:hint="eastAsia"/>
                      <w:szCs w:val="21"/>
                    </w:rPr>
                    <w:t>空气压缩机各级排气温度</w:t>
                  </w:r>
                </w:p>
              </w:tc>
              <w:tc>
                <w:tcPr>
                  <w:tcW w:w="848" w:type="pct"/>
                  <w:tcBorders>
                    <w:top w:val="single" w:sz="4" w:space="0" w:color="auto"/>
                  </w:tcBorders>
                </w:tcPr>
                <w:p w14:paraId="1AF555FD" w14:textId="77777777" w:rsidR="0041042C" w:rsidRDefault="00000000">
                  <w:pPr>
                    <w:jc w:val="center"/>
                    <w:rPr>
                      <w:szCs w:val="21"/>
                    </w:rPr>
                  </w:pPr>
                  <w:r>
                    <w:rPr>
                      <w:rFonts w:hint="eastAsia"/>
                      <w:szCs w:val="21"/>
                    </w:rPr>
                    <w:t>应</w:t>
                  </w:r>
                </w:p>
              </w:tc>
            </w:tr>
            <w:tr w:rsidR="0041042C" w14:paraId="610A56C2" w14:textId="77777777">
              <w:tc>
                <w:tcPr>
                  <w:tcW w:w="611" w:type="pct"/>
                  <w:vMerge/>
                  <w:vAlign w:val="center"/>
                </w:tcPr>
                <w:p w14:paraId="35ABE7F3" w14:textId="77777777" w:rsidR="0041042C" w:rsidRDefault="0041042C">
                  <w:pPr>
                    <w:jc w:val="center"/>
                    <w:rPr>
                      <w:szCs w:val="21"/>
                    </w:rPr>
                  </w:pPr>
                </w:p>
              </w:tc>
              <w:tc>
                <w:tcPr>
                  <w:tcW w:w="3541" w:type="pct"/>
                </w:tcPr>
                <w:p w14:paraId="1EEE12CC" w14:textId="77777777" w:rsidR="0041042C" w:rsidRDefault="00000000">
                  <w:pPr>
                    <w:rPr>
                      <w:szCs w:val="21"/>
                    </w:rPr>
                  </w:pPr>
                  <w:r>
                    <w:rPr>
                      <w:rFonts w:hint="eastAsia"/>
                      <w:szCs w:val="21"/>
                    </w:rPr>
                    <w:t>空气压缩机各级进气温度</w:t>
                  </w:r>
                </w:p>
              </w:tc>
              <w:tc>
                <w:tcPr>
                  <w:tcW w:w="848" w:type="pct"/>
                </w:tcPr>
                <w:p w14:paraId="2E53D475" w14:textId="77777777" w:rsidR="0041042C" w:rsidRDefault="00000000">
                  <w:pPr>
                    <w:jc w:val="center"/>
                    <w:rPr>
                      <w:szCs w:val="21"/>
                    </w:rPr>
                  </w:pPr>
                  <w:r>
                    <w:rPr>
                      <w:rFonts w:hint="eastAsia"/>
                      <w:szCs w:val="21"/>
                    </w:rPr>
                    <w:t>宜</w:t>
                  </w:r>
                </w:p>
              </w:tc>
            </w:tr>
            <w:tr w:rsidR="0041042C" w14:paraId="5D5047CA" w14:textId="77777777">
              <w:tc>
                <w:tcPr>
                  <w:tcW w:w="611" w:type="pct"/>
                  <w:vMerge/>
                  <w:vAlign w:val="center"/>
                </w:tcPr>
                <w:p w14:paraId="64AF2A8A" w14:textId="77777777" w:rsidR="0041042C" w:rsidRDefault="0041042C">
                  <w:pPr>
                    <w:jc w:val="center"/>
                    <w:rPr>
                      <w:szCs w:val="21"/>
                    </w:rPr>
                  </w:pPr>
                </w:p>
              </w:tc>
              <w:tc>
                <w:tcPr>
                  <w:tcW w:w="3541" w:type="pct"/>
                </w:tcPr>
                <w:p w14:paraId="2EFFD6B6" w14:textId="77777777" w:rsidR="0041042C" w:rsidRDefault="00000000">
                  <w:pPr>
                    <w:rPr>
                      <w:szCs w:val="21"/>
                    </w:rPr>
                  </w:pPr>
                  <w:r>
                    <w:rPr>
                      <w:rFonts w:hint="eastAsia"/>
                      <w:szCs w:val="21"/>
                    </w:rPr>
                    <w:t>空气压缩机润滑油冷却器出油温度</w:t>
                  </w:r>
                </w:p>
              </w:tc>
              <w:tc>
                <w:tcPr>
                  <w:tcW w:w="848" w:type="pct"/>
                </w:tcPr>
                <w:p w14:paraId="27DCD125" w14:textId="77777777" w:rsidR="0041042C" w:rsidRDefault="00000000">
                  <w:pPr>
                    <w:jc w:val="center"/>
                    <w:rPr>
                      <w:szCs w:val="21"/>
                    </w:rPr>
                  </w:pPr>
                  <w:r>
                    <w:rPr>
                      <w:rFonts w:hint="eastAsia"/>
                      <w:szCs w:val="21"/>
                    </w:rPr>
                    <w:t>宜</w:t>
                  </w:r>
                </w:p>
              </w:tc>
            </w:tr>
            <w:tr w:rsidR="0041042C" w14:paraId="2D0F8BB1" w14:textId="77777777">
              <w:tc>
                <w:tcPr>
                  <w:tcW w:w="611" w:type="pct"/>
                  <w:vMerge/>
                  <w:vAlign w:val="center"/>
                </w:tcPr>
                <w:p w14:paraId="6BDEF7EE" w14:textId="77777777" w:rsidR="0041042C" w:rsidRDefault="0041042C">
                  <w:pPr>
                    <w:jc w:val="center"/>
                    <w:rPr>
                      <w:szCs w:val="21"/>
                    </w:rPr>
                  </w:pPr>
                </w:p>
              </w:tc>
              <w:tc>
                <w:tcPr>
                  <w:tcW w:w="3541" w:type="pct"/>
                </w:tcPr>
                <w:p w14:paraId="63DA66B6" w14:textId="77777777" w:rsidR="0041042C" w:rsidRDefault="00000000">
                  <w:pPr>
                    <w:rPr>
                      <w:szCs w:val="21"/>
                    </w:rPr>
                  </w:pPr>
                  <w:r>
                    <w:rPr>
                      <w:rFonts w:hint="eastAsia"/>
                      <w:szCs w:val="21"/>
                    </w:rPr>
                    <w:t>空气压缩机轴承温度</w:t>
                  </w:r>
                </w:p>
              </w:tc>
              <w:tc>
                <w:tcPr>
                  <w:tcW w:w="848" w:type="pct"/>
                </w:tcPr>
                <w:p w14:paraId="4CA33AB2" w14:textId="77777777" w:rsidR="0041042C" w:rsidRDefault="00000000">
                  <w:pPr>
                    <w:jc w:val="center"/>
                    <w:rPr>
                      <w:szCs w:val="21"/>
                    </w:rPr>
                  </w:pPr>
                  <w:r>
                    <w:rPr>
                      <w:rFonts w:hint="eastAsia"/>
                      <w:szCs w:val="21"/>
                    </w:rPr>
                    <w:t>宜</w:t>
                  </w:r>
                </w:p>
              </w:tc>
            </w:tr>
            <w:tr w:rsidR="0041042C" w14:paraId="2B9BDAEB" w14:textId="77777777">
              <w:tc>
                <w:tcPr>
                  <w:tcW w:w="611" w:type="pct"/>
                  <w:vMerge/>
                  <w:vAlign w:val="center"/>
                </w:tcPr>
                <w:p w14:paraId="486ED4A6" w14:textId="77777777" w:rsidR="0041042C" w:rsidRDefault="0041042C">
                  <w:pPr>
                    <w:jc w:val="center"/>
                    <w:rPr>
                      <w:szCs w:val="21"/>
                    </w:rPr>
                  </w:pPr>
                </w:p>
              </w:tc>
              <w:tc>
                <w:tcPr>
                  <w:tcW w:w="3541" w:type="pct"/>
                </w:tcPr>
                <w:p w14:paraId="5EE0CBDB" w14:textId="77777777" w:rsidR="0041042C" w:rsidRDefault="00000000">
                  <w:pPr>
                    <w:rPr>
                      <w:szCs w:val="21"/>
                    </w:rPr>
                  </w:pPr>
                  <w:r>
                    <w:rPr>
                      <w:rFonts w:hint="eastAsia"/>
                      <w:szCs w:val="21"/>
                    </w:rPr>
                    <w:t>冷却水进水总管水温</w:t>
                  </w:r>
                </w:p>
              </w:tc>
              <w:tc>
                <w:tcPr>
                  <w:tcW w:w="848" w:type="pct"/>
                </w:tcPr>
                <w:p w14:paraId="70F96B72" w14:textId="77777777" w:rsidR="0041042C" w:rsidRDefault="00000000">
                  <w:pPr>
                    <w:jc w:val="center"/>
                    <w:rPr>
                      <w:szCs w:val="21"/>
                    </w:rPr>
                  </w:pPr>
                  <w:r>
                    <w:rPr>
                      <w:rFonts w:hint="eastAsia"/>
                      <w:szCs w:val="21"/>
                    </w:rPr>
                    <w:t>应</w:t>
                  </w:r>
                </w:p>
              </w:tc>
            </w:tr>
            <w:tr w:rsidR="0041042C" w14:paraId="4B520620" w14:textId="77777777">
              <w:tc>
                <w:tcPr>
                  <w:tcW w:w="611" w:type="pct"/>
                  <w:vMerge/>
                  <w:vAlign w:val="center"/>
                </w:tcPr>
                <w:p w14:paraId="152A2F6F" w14:textId="77777777" w:rsidR="0041042C" w:rsidRDefault="0041042C">
                  <w:pPr>
                    <w:jc w:val="center"/>
                    <w:rPr>
                      <w:szCs w:val="21"/>
                    </w:rPr>
                  </w:pPr>
                </w:p>
              </w:tc>
              <w:tc>
                <w:tcPr>
                  <w:tcW w:w="3541" w:type="pct"/>
                </w:tcPr>
                <w:p w14:paraId="0E6A626F" w14:textId="77777777" w:rsidR="0041042C" w:rsidRDefault="00000000">
                  <w:pPr>
                    <w:rPr>
                      <w:szCs w:val="21"/>
                    </w:rPr>
                  </w:pPr>
                  <w:r>
                    <w:rPr>
                      <w:rFonts w:hint="eastAsia"/>
                      <w:szCs w:val="21"/>
                    </w:rPr>
                    <w:t>空气压缩机机组出水温度</w:t>
                  </w:r>
                </w:p>
              </w:tc>
              <w:tc>
                <w:tcPr>
                  <w:tcW w:w="848" w:type="pct"/>
                </w:tcPr>
                <w:p w14:paraId="224EFD24" w14:textId="77777777" w:rsidR="0041042C" w:rsidRDefault="00000000">
                  <w:pPr>
                    <w:jc w:val="center"/>
                    <w:rPr>
                      <w:szCs w:val="21"/>
                    </w:rPr>
                  </w:pPr>
                  <w:r>
                    <w:rPr>
                      <w:rFonts w:hint="eastAsia"/>
                      <w:szCs w:val="21"/>
                    </w:rPr>
                    <w:t>应</w:t>
                  </w:r>
                </w:p>
              </w:tc>
            </w:tr>
            <w:tr w:rsidR="0041042C" w14:paraId="79FB0722" w14:textId="77777777">
              <w:tc>
                <w:tcPr>
                  <w:tcW w:w="611" w:type="pct"/>
                  <w:vMerge/>
                  <w:vAlign w:val="center"/>
                </w:tcPr>
                <w:p w14:paraId="24C1CE5F" w14:textId="77777777" w:rsidR="0041042C" w:rsidRDefault="0041042C">
                  <w:pPr>
                    <w:jc w:val="center"/>
                    <w:rPr>
                      <w:szCs w:val="21"/>
                    </w:rPr>
                  </w:pPr>
                </w:p>
              </w:tc>
              <w:tc>
                <w:tcPr>
                  <w:tcW w:w="3541" w:type="pct"/>
                </w:tcPr>
                <w:p w14:paraId="3A16D6B2" w14:textId="77777777" w:rsidR="0041042C" w:rsidRDefault="00000000">
                  <w:pPr>
                    <w:rPr>
                      <w:szCs w:val="21"/>
                    </w:rPr>
                  </w:pPr>
                  <w:r>
                    <w:rPr>
                      <w:rFonts w:hint="eastAsia"/>
                      <w:szCs w:val="21"/>
                    </w:rPr>
                    <w:t>后冷却器出水温度</w:t>
                  </w:r>
                </w:p>
              </w:tc>
              <w:tc>
                <w:tcPr>
                  <w:tcW w:w="848" w:type="pct"/>
                </w:tcPr>
                <w:p w14:paraId="19374FBF" w14:textId="77777777" w:rsidR="0041042C" w:rsidRDefault="00000000">
                  <w:pPr>
                    <w:jc w:val="center"/>
                    <w:rPr>
                      <w:szCs w:val="21"/>
                    </w:rPr>
                  </w:pPr>
                  <w:r>
                    <w:rPr>
                      <w:rFonts w:hint="eastAsia"/>
                      <w:szCs w:val="21"/>
                    </w:rPr>
                    <w:t>应</w:t>
                  </w:r>
                </w:p>
              </w:tc>
            </w:tr>
            <w:tr w:rsidR="0041042C" w14:paraId="76B4BA6F" w14:textId="77777777">
              <w:tc>
                <w:tcPr>
                  <w:tcW w:w="611" w:type="pct"/>
                  <w:vMerge/>
                </w:tcPr>
                <w:p w14:paraId="2E4D9EC3" w14:textId="77777777" w:rsidR="0041042C" w:rsidRDefault="0041042C">
                  <w:pPr>
                    <w:jc w:val="center"/>
                    <w:rPr>
                      <w:szCs w:val="21"/>
                    </w:rPr>
                  </w:pPr>
                </w:p>
              </w:tc>
              <w:tc>
                <w:tcPr>
                  <w:tcW w:w="3541" w:type="pct"/>
                </w:tcPr>
                <w:p w14:paraId="72D0589B" w14:textId="77777777" w:rsidR="0041042C" w:rsidRDefault="00000000">
                  <w:pPr>
                    <w:rPr>
                      <w:szCs w:val="21"/>
                    </w:rPr>
                  </w:pPr>
                  <w:r>
                    <w:rPr>
                      <w:rFonts w:hint="eastAsia"/>
                      <w:szCs w:val="21"/>
                    </w:rPr>
                    <w:t>空气压缩机机驱动电机定子线圈温度</w:t>
                  </w:r>
                </w:p>
              </w:tc>
              <w:tc>
                <w:tcPr>
                  <w:tcW w:w="848" w:type="pct"/>
                </w:tcPr>
                <w:p w14:paraId="3DE4343C" w14:textId="77777777" w:rsidR="0041042C" w:rsidRDefault="00000000">
                  <w:pPr>
                    <w:jc w:val="center"/>
                    <w:rPr>
                      <w:szCs w:val="21"/>
                    </w:rPr>
                  </w:pPr>
                  <w:r>
                    <w:rPr>
                      <w:rFonts w:hint="eastAsia"/>
                      <w:szCs w:val="21"/>
                    </w:rPr>
                    <w:t>宜</w:t>
                  </w:r>
                </w:p>
              </w:tc>
            </w:tr>
            <w:tr w:rsidR="0041042C" w14:paraId="41BF71A6" w14:textId="77777777">
              <w:tc>
                <w:tcPr>
                  <w:tcW w:w="611" w:type="pct"/>
                  <w:vMerge/>
                </w:tcPr>
                <w:p w14:paraId="0E612FF6" w14:textId="77777777" w:rsidR="0041042C" w:rsidRDefault="0041042C">
                  <w:pPr>
                    <w:jc w:val="center"/>
                    <w:rPr>
                      <w:szCs w:val="21"/>
                    </w:rPr>
                  </w:pPr>
                </w:p>
              </w:tc>
              <w:tc>
                <w:tcPr>
                  <w:tcW w:w="3541" w:type="pct"/>
                </w:tcPr>
                <w:p w14:paraId="417998C1" w14:textId="77777777" w:rsidR="0041042C" w:rsidRDefault="00000000">
                  <w:pPr>
                    <w:rPr>
                      <w:szCs w:val="21"/>
                    </w:rPr>
                  </w:pPr>
                  <w:r>
                    <w:rPr>
                      <w:rFonts w:hint="eastAsia"/>
                      <w:szCs w:val="21"/>
                    </w:rPr>
                    <w:t>机器间环境温度</w:t>
                  </w:r>
                </w:p>
              </w:tc>
              <w:tc>
                <w:tcPr>
                  <w:tcW w:w="848" w:type="pct"/>
                </w:tcPr>
                <w:p w14:paraId="70E5FA47" w14:textId="77777777" w:rsidR="0041042C" w:rsidRDefault="00000000">
                  <w:pPr>
                    <w:jc w:val="center"/>
                    <w:rPr>
                      <w:szCs w:val="21"/>
                    </w:rPr>
                  </w:pPr>
                  <w:r>
                    <w:rPr>
                      <w:rFonts w:hint="eastAsia"/>
                      <w:szCs w:val="21"/>
                    </w:rPr>
                    <w:t>宜</w:t>
                  </w:r>
                </w:p>
              </w:tc>
            </w:tr>
            <w:tr w:rsidR="0041042C" w14:paraId="0058C1B0" w14:textId="77777777">
              <w:tc>
                <w:tcPr>
                  <w:tcW w:w="611" w:type="pct"/>
                  <w:vMerge w:val="restart"/>
                  <w:vAlign w:val="center"/>
                </w:tcPr>
                <w:p w14:paraId="6877D0E2" w14:textId="77777777" w:rsidR="0041042C" w:rsidRDefault="00000000">
                  <w:pPr>
                    <w:jc w:val="center"/>
                    <w:rPr>
                      <w:szCs w:val="21"/>
                    </w:rPr>
                  </w:pPr>
                  <w:r>
                    <w:rPr>
                      <w:rFonts w:hint="eastAsia"/>
                      <w:szCs w:val="21"/>
                    </w:rPr>
                    <w:t>压力</w:t>
                  </w:r>
                </w:p>
              </w:tc>
              <w:tc>
                <w:tcPr>
                  <w:tcW w:w="3541" w:type="pct"/>
                  <w:tcBorders>
                    <w:bottom w:val="single" w:sz="4" w:space="0" w:color="auto"/>
                  </w:tcBorders>
                </w:tcPr>
                <w:p w14:paraId="5795574D" w14:textId="77777777" w:rsidR="0041042C" w:rsidRDefault="00000000">
                  <w:pPr>
                    <w:rPr>
                      <w:szCs w:val="21"/>
                    </w:rPr>
                  </w:pPr>
                  <w:r>
                    <w:rPr>
                      <w:rFonts w:hint="eastAsia"/>
                      <w:szCs w:val="21"/>
                    </w:rPr>
                    <w:t>压缩机空气站供气母管压力</w:t>
                  </w:r>
                </w:p>
              </w:tc>
              <w:tc>
                <w:tcPr>
                  <w:tcW w:w="848" w:type="pct"/>
                  <w:tcBorders>
                    <w:bottom w:val="single" w:sz="4" w:space="0" w:color="auto"/>
                  </w:tcBorders>
                </w:tcPr>
                <w:p w14:paraId="1742FFB7" w14:textId="77777777" w:rsidR="0041042C" w:rsidRDefault="00000000">
                  <w:pPr>
                    <w:jc w:val="center"/>
                    <w:rPr>
                      <w:szCs w:val="21"/>
                    </w:rPr>
                  </w:pPr>
                  <w:r>
                    <w:rPr>
                      <w:rFonts w:hint="eastAsia"/>
                      <w:szCs w:val="21"/>
                    </w:rPr>
                    <w:t>应</w:t>
                  </w:r>
                </w:p>
              </w:tc>
            </w:tr>
            <w:tr w:rsidR="0041042C" w14:paraId="01D5A59E" w14:textId="77777777">
              <w:tc>
                <w:tcPr>
                  <w:tcW w:w="611" w:type="pct"/>
                  <w:vMerge/>
                  <w:vAlign w:val="center"/>
                </w:tcPr>
                <w:p w14:paraId="680B24DF" w14:textId="77777777" w:rsidR="0041042C" w:rsidRDefault="0041042C">
                  <w:pPr>
                    <w:jc w:val="center"/>
                    <w:rPr>
                      <w:szCs w:val="21"/>
                    </w:rPr>
                  </w:pPr>
                </w:p>
              </w:tc>
              <w:tc>
                <w:tcPr>
                  <w:tcW w:w="3541" w:type="pct"/>
                  <w:tcBorders>
                    <w:bottom w:val="single" w:sz="4" w:space="0" w:color="auto"/>
                  </w:tcBorders>
                </w:tcPr>
                <w:p w14:paraId="0E92781A" w14:textId="77777777" w:rsidR="0041042C" w:rsidRDefault="00000000">
                  <w:pPr>
                    <w:rPr>
                      <w:szCs w:val="21"/>
                    </w:rPr>
                  </w:pPr>
                  <w:r>
                    <w:rPr>
                      <w:rFonts w:hint="eastAsia"/>
                      <w:szCs w:val="21"/>
                    </w:rPr>
                    <w:t>空气压缩机各级排气压力</w:t>
                  </w:r>
                </w:p>
              </w:tc>
              <w:tc>
                <w:tcPr>
                  <w:tcW w:w="848" w:type="pct"/>
                  <w:tcBorders>
                    <w:bottom w:val="single" w:sz="4" w:space="0" w:color="auto"/>
                  </w:tcBorders>
                </w:tcPr>
                <w:p w14:paraId="24162D54" w14:textId="77777777" w:rsidR="0041042C" w:rsidRDefault="00000000">
                  <w:pPr>
                    <w:jc w:val="center"/>
                    <w:rPr>
                      <w:szCs w:val="21"/>
                    </w:rPr>
                  </w:pPr>
                  <w:r>
                    <w:rPr>
                      <w:rFonts w:hint="eastAsia"/>
                      <w:szCs w:val="21"/>
                    </w:rPr>
                    <w:t>应</w:t>
                  </w:r>
                </w:p>
              </w:tc>
            </w:tr>
            <w:tr w:rsidR="0041042C" w14:paraId="2E855C26" w14:textId="77777777">
              <w:tc>
                <w:tcPr>
                  <w:tcW w:w="611" w:type="pct"/>
                  <w:vMerge/>
                  <w:vAlign w:val="center"/>
                </w:tcPr>
                <w:p w14:paraId="7C3F576A" w14:textId="77777777" w:rsidR="0041042C" w:rsidRDefault="0041042C">
                  <w:pPr>
                    <w:jc w:val="center"/>
                    <w:rPr>
                      <w:szCs w:val="21"/>
                    </w:rPr>
                  </w:pPr>
                </w:p>
              </w:tc>
              <w:tc>
                <w:tcPr>
                  <w:tcW w:w="3541" w:type="pct"/>
                  <w:tcBorders>
                    <w:bottom w:val="single" w:sz="4" w:space="0" w:color="auto"/>
                  </w:tcBorders>
                </w:tcPr>
                <w:p w14:paraId="2509867B" w14:textId="77777777" w:rsidR="0041042C" w:rsidRDefault="00000000">
                  <w:pPr>
                    <w:rPr>
                      <w:szCs w:val="21"/>
                    </w:rPr>
                  </w:pPr>
                  <w:r>
                    <w:rPr>
                      <w:rFonts w:hint="eastAsia"/>
                      <w:szCs w:val="21"/>
                    </w:rPr>
                    <w:t>空气压缩机组冷却水进水（阀后）压力</w:t>
                  </w:r>
                </w:p>
              </w:tc>
              <w:tc>
                <w:tcPr>
                  <w:tcW w:w="848" w:type="pct"/>
                  <w:tcBorders>
                    <w:bottom w:val="single" w:sz="4" w:space="0" w:color="auto"/>
                  </w:tcBorders>
                </w:tcPr>
                <w:p w14:paraId="7978E8BC" w14:textId="77777777" w:rsidR="0041042C" w:rsidRDefault="00000000">
                  <w:pPr>
                    <w:jc w:val="center"/>
                    <w:rPr>
                      <w:szCs w:val="21"/>
                    </w:rPr>
                  </w:pPr>
                  <w:r>
                    <w:rPr>
                      <w:rFonts w:hint="eastAsia"/>
                      <w:szCs w:val="21"/>
                    </w:rPr>
                    <w:t>应</w:t>
                  </w:r>
                </w:p>
              </w:tc>
            </w:tr>
            <w:tr w:rsidR="0041042C" w14:paraId="398F20AE" w14:textId="77777777">
              <w:tc>
                <w:tcPr>
                  <w:tcW w:w="611" w:type="pct"/>
                  <w:vMerge/>
                  <w:tcBorders>
                    <w:bottom w:val="single" w:sz="4" w:space="0" w:color="auto"/>
                  </w:tcBorders>
                  <w:vAlign w:val="center"/>
                </w:tcPr>
                <w:p w14:paraId="4D2CEE5A" w14:textId="77777777" w:rsidR="0041042C" w:rsidRDefault="0041042C">
                  <w:pPr>
                    <w:jc w:val="center"/>
                    <w:rPr>
                      <w:szCs w:val="21"/>
                    </w:rPr>
                  </w:pPr>
                </w:p>
              </w:tc>
              <w:tc>
                <w:tcPr>
                  <w:tcW w:w="3541" w:type="pct"/>
                  <w:tcBorders>
                    <w:bottom w:val="single" w:sz="4" w:space="0" w:color="auto"/>
                  </w:tcBorders>
                </w:tcPr>
                <w:p w14:paraId="4FC0D6A6" w14:textId="77777777" w:rsidR="0041042C" w:rsidRDefault="00000000">
                  <w:pPr>
                    <w:rPr>
                      <w:szCs w:val="21"/>
                    </w:rPr>
                  </w:pPr>
                  <w:r>
                    <w:rPr>
                      <w:rFonts w:hint="eastAsia"/>
                      <w:szCs w:val="21"/>
                    </w:rPr>
                    <w:t>润滑油压力（近润滑点）或油过滤器压差</w:t>
                  </w:r>
                </w:p>
              </w:tc>
              <w:tc>
                <w:tcPr>
                  <w:tcW w:w="848" w:type="pct"/>
                  <w:tcBorders>
                    <w:bottom w:val="single" w:sz="4" w:space="0" w:color="auto"/>
                  </w:tcBorders>
                </w:tcPr>
                <w:p w14:paraId="33F783FC" w14:textId="77777777" w:rsidR="0041042C" w:rsidRDefault="00000000">
                  <w:pPr>
                    <w:jc w:val="center"/>
                    <w:rPr>
                      <w:szCs w:val="21"/>
                    </w:rPr>
                  </w:pPr>
                  <w:r>
                    <w:rPr>
                      <w:rFonts w:hint="eastAsia"/>
                      <w:szCs w:val="21"/>
                    </w:rPr>
                    <w:t>应</w:t>
                  </w:r>
                </w:p>
              </w:tc>
            </w:tr>
            <w:tr w:rsidR="0041042C" w14:paraId="72F4A68C" w14:textId="77777777">
              <w:tc>
                <w:tcPr>
                  <w:tcW w:w="611" w:type="pct"/>
                  <w:vMerge w:val="restart"/>
                  <w:vAlign w:val="center"/>
                </w:tcPr>
                <w:p w14:paraId="42E58DA6" w14:textId="77777777" w:rsidR="0041042C" w:rsidRDefault="00000000">
                  <w:pPr>
                    <w:jc w:val="center"/>
                    <w:rPr>
                      <w:szCs w:val="21"/>
                    </w:rPr>
                  </w:pPr>
                  <w:r>
                    <w:rPr>
                      <w:rFonts w:hint="eastAsia"/>
                      <w:szCs w:val="21"/>
                    </w:rPr>
                    <w:t>流量</w:t>
                  </w:r>
                </w:p>
              </w:tc>
              <w:tc>
                <w:tcPr>
                  <w:tcW w:w="3541" w:type="pct"/>
                  <w:tcBorders>
                    <w:bottom w:val="single" w:sz="4" w:space="0" w:color="auto"/>
                  </w:tcBorders>
                </w:tcPr>
                <w:p w14:paraId="7B77FC5B" w14:textId="77777777" w:rsidR="0041042C" w:rsidRDefault="00000000">
                  <w:pPr>
                    <w:rPr>
                      <w:szCs w:val="21"/>
                    </w:rPr>
                  </w:pPr>
                  <w:r>
                    <w:rPr>
                      <w:rFonts w:hint="eastAsia"/>
                      <w:szCs w:val="21"/>
                    </w:rPr>
                    <w:t>空气压缩机</w:t>
                  </w:r>
                  <w:proofErr w:type="gramStart"/>
                  <w:r>
                    <w:rPr>
                      <w:rFonts w:hint="eastAsia"/>
                      <w:szCs w:val="21"/>
                    </w:rPr>
                    <w:t>组出口</w:t>
                  </w:r>
                  <w:proofErr w:type="gramEnd"/>
                  <w:r>
                    <w:rPr>
                      <w:rFonts w:hint="eastAsia"/>
                      <w:szCs w:val="21"/>
                    </w:rPr>
                    <w:t>流量</w:t>
                  </w:r>
                </w:p>
              </w:tc>
              <w:tc>
                <w:tcPr>
                  <w:tcW w:w="848" w:type="pct"/>
                  <w:tcBorders>
                    <w:bottom w:val="single" w:sz="4" w:space="0" w:color="auto"/>
                  </w:tcBorders>
                </w:tcPr>
                <w:p w14:paraId="45193435" w14:textId="77777777" w:rsidR="0041042C" w:rsidRDefault="00000000">
                  <w:pPr>
                    <w:jc w:val="center"/>
                    <w:rPr>
                      <w:szCs w:val="21"/>
                    </w:rPr>
                  </w:pPr>
                  <w:r>
                    <w:rPr>
                      <w:rFonts w:hint="eastAsia"/>
                      <w:szCs w:val="21"/>
                    </w:rPr>
                    <w:t>宜</w:t>
                  </w:r>
                </w:p>
              </w:tc>
            </w:tr>
            <w:tr w:rsidR="0041042C" w14:paraId="27EA013A" w14:textId="77777777">
              <w:tc>
                <w:tcPr>
                  <w:tcW w:w="611" w:type="pct"/>
                  <w:vMerge/>
                  <w:vAlign w:val="center"/>
                </w:tcPr>
                <w:p w14:paraId="2EA64C23" w14:textId="77777777" w:rsidR="0041042C" w:rsidRDefault="0041042C">
                  <w:pPr>
                    <w:jc w:val="center"/>
                    <w:rPr>
                      <w:szCs w:val="21"/>
                    </w:rPr>
                  </w:pPr>
                </w:p>
              </w:tc>
              <w:tc>
                <w:tcPr>
                  <w:tcW w:w="3541" w:type="pct"/>
                </w:tcPr>
                <w:p w14:paraId="3CC3972F" w14:textId="77777777" w:rsidR="0041042C" w:rsidRDefault="00000000">
                  <w:pPr>
                    <w:rPr>
                      <w:szCs w:val="21"/>
                    </w:rPr>
                  </w:pPr>
                  <w:r>
                    <w:rPr>
                      <w:rFonts w:hint="eastAsia"/>
                      <w:szCs w:val="21"/>
                    </w:rPr>
                    <w:t>压缩机空气站供气母管流量</w:t>
                  </w:r>
                </w:p>
              </w:tc>
              <w:tc>
                <w:tcPr>
                  <w:tcW w:w="848" w:type="pct"/>
                </w:tcPr>
                <w:p w14:paraId="368BAFF4" w14:textId="77777777" w:rsidR="0041042C" w:rsidRDefault="00000000">
                  <w:pPr>
                    <w:jc w:val="center"/>
                    <w:rPr>
                      <w:szCs w:val="21"/>
                    </w:rPr>
                  </w:pPr>
                  <w:r>
                    <w:rPr>
                      <w:rFonts w:hint="eastAsia"/>
                      <w:szCs w:val="21"/>
                    </w:rPr>
                    <w:t>应</w:t>
                  </w:r>
                </w:p>
              </w:tc>
            </w:tr>
          </w:tbl>
          <w:p w14:paraId="573DE2E3" w14:textId="77777777" w:rsidR="0041042C" w:rsidRDefault="00000000">
            <w:pPr>
              <w:autoSpaceDE w:val="0"/>
              <w:autoSpaceDN w:val="0"/>
              <w:adjustRightInd w:val="0"/>
              <w:spacing w:line="360" w:lineRule="auto"/>
              <w:ind w:firstLineChars="50" w:firstLine="105"/>
              <w:jc w:val="left"/>
              <w:rPr>
                <w:rFonts w:ascii="宋体"/>
                <w:kern w:val="0"/>
                <w:szCs w:val="21"/>
              </w:rPr>
            </w:pPr>
            <w:r>
              <w:rPr>
                <w:rFonts w:hint="eastAsia"/>
                <w:szCs w:val="21"/>
              </w:rPr>
              <w:t>注：空气干燥净化装置测量仪表及电气仪表的装设同表</w:t>
            </w:r>
            <w:r>
              <w:rPr>
                <w:rFonts w:hint="eastAsia"/>
                <w:szCs w:val="21"/>
              </w:rPr>
              <w:t>A</w:t>
            </w:r>
            <w:r>
              <w:rPr>
                <w:rFonts w:hint="eastAsia"/>
                <w:szCs w:val="21"/>
              </w:rPr>
              <w:t>。</w:t>
            </w:r>
          </w:p>
          <w:p w14:paraId="7C360FFA" w14:textId="77777777" w:rsidR="0041042C" w:rsidRDefault="0041042C">
            <w:pPr>
              <w:rPr>
                <w:b/>
                <w:sz w:val="24"/>
              </w:rPr>
            </w:pPr>
          </w:p>
        </w:tc>
        <w:tc>
          <w:tcPr>
            <w:tcW w:w="2411" w:type="pct"/>
            <w:vMerge/>
            <w:tcBorders>
              <w:right w:val="single" w:sz="12" w:space="0" w:color="auto"/>
            </w:tcBorders>
          </w:tcPr>
          <w:p w14:paraId="410FF124" w14:textId="77777777" w:rsidR="0041042C" w:rsidRDefault="0041042C">
            <w:pPr>
              <w:autoSpaceDE w:val="0"/>
              <w:autoSpaceDN w:val="0"/>
              <w:adjustRightInd w:val="0"/>
              <w:spacing w:line="360" w:lineRule="auto"/>
              <w:jc w:val="left"/>
              <w:rPr>
                <w:rFonts w:ascii="宋体"/>
                <w:kern w:val="0"/>
                <w:sz w:val="24"/>
              </w:rPr>
            </w:pPr>
          </w:p>
        </w:tc>
      </w:tr>
      <w:tr w:rsidR="0041042C" w14:paraId="29AD73E2" w14:textId="77777777">
        <w:trPr>
          <w:jc w:val="center"/>
        </w:trPr>
        <w:tc>
          <w:tcPr>
            <w:tcW w:w="2588" w:type="pct"/>
            <w:tcBorders>
              <w:top w:val="single" w:sz="4" w:space="0" w:color="auto"/>
              <w:left w:val="single" w:sz="12" w:space="0" w:color="auto"/>
              <w:bottom w:val="single" w:sz="4" w:space="0" w:color="auto"/>
            </w:tcBorders>
          </w:tcPr>
          <w:p w14:paraId="4FBAC4F0" w14:textId="77777777" w:rsidR="0041042C" w:rsidRDefault="00000000">
            <w:pPr>
              <w:rPr>
                <w:b/>
                <w:sz w:val="24"/>
              </w:rPr>
            </w:pPr>
            <w:r>
              <w:rPr>
                <w:rFonts w:hint="eastAsia"/>
                <w:b/>
                <w:sz w:val="24"/>
              </w:rPr>
              <w:t>附录</w:t>
            </w:r>
            <w:r>
              <w:rPr>
                <w:rFonts w:hint="eastAsia"/>
                <w:b/>
                <w:sz w:val="24"/>
              </w:rPr>
              <w:t>D</w:t>
            </w:r>
            <w:r>
              <w:rPr>
                <w:rFonts w:hint="eastAsia"/>
              </w:rPr>
              <w:t xml:space="preserve">  </w:t>
            </w:r>
            <w:r>
              <w:rPr>
                <w:rFonts w:hint="eastAsia"/>
                <w:b/>
                <w:sz w:val="24"/>
              </w:rPr>
              <w:t>离心</w:t>
            </w:r>
            <w:proofErr w:type="gramStart"/>
            <w:r>
              <w:rPr>
                <w:rFonts w:hint="eastAsia"/>
                <w:b/>
                <w:sz w:val="24"/>
              </w:rPr>
              <w:t>空气压缩机站热工</w:t>
            </w:r>
            <w:proofErr w:type="gramEnd"/>
            <w:r>
              <w:rPr>
                <w:rFonts w:hint="eastAsia"/>
                <w:b/>
                <w:sz w:val="24"/>
              </w:rPr>
              <w:t>测量仪表的装设</w:t>
            </w:r>
          </w:p>
          <w:p w14:paraId="4B2214C3" w14:textId="77777777" w:rsidR="0041042C" w:rsidRDefault="0041042C">
            <w:pPr>
              <w:rPr>
                <w:b/>
                <w:sz w:val="32"/>
              </w:rPr>
            </w:pPr>
          </w:p>
          <w:p w14:paraId="7583540E" w14:textId="77777777" w:rsidR="0041042C" w:rsidRDefault="00000000">
            <w:pPr>
              <w:ind w:firstLineChars="637" w:firstLine="1343"/>
              <w:rPr>
                <w:b/>
                <w:szCs w:val="21"/>
              </w:rPr>
            </w:pPr>
            <w:r>
              <w:rPr>
                <w:rFonts w:hint="eastAsia"/>
                <w:b/>
                <w:szCs w:val="21"/>
              </w:rPr>
              <w:t>表</w:t>
            </w:r>
            <w:r>
              <w:rPr>
                <w:rFonts w:hint="eastAsia"/>
                <w:b/>
                <w:szCs w:val="21"/>
              </w:rPr>
              <w:t>D</w:t>
            </w:r>
            <w:r>
              <w:rPr>
                <w:rFonts w:hint="eastAsia"/>
                <w:szCs w:val="21"/>
              </w:rPr>
              <w:t xml:space="preserve">   </w:t>
            </w:r>
            <w:r>
              <w:rPr>
                <w:rFonts w:hint="eastAsia"/>
                <w:b/>
                <w:szCs w:val="21"/>
              </w:rPr>
              <w:t>离心</w:t>
            </w:r>
            <w:proofErr w:type="gramStart"/>
            <w:r>
              <w:rPr>
                <w:rFonts w:hint="eastAsia"/>
                <w:b/>
                <w:szCs w:val="21"/>
              </w:rPr>
              <w:t>空气压缩机站热工</w:t>
            </w:r>
            <w:proofErr w:type="gramEnd"/>
            <w:r>
              <w:rPr>
                <w:rFonts w:hint="eastAsia"/>
                <w:b/>
                <w:szCs w:val="21"/>
              </w:rPr>
              <w:t>测量仪表的装设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460"/>
              <w:gridCol w:w="1629"/>
            </w:tblGrid>
            <w:tr w:rsidR="0041042C" w14:paraId="6B770CBA" w14:textId="77777777">
              <w:trPr>
                <w:trHeight w:val="304"/>
              </w:trPr>
              <w:tc>
                <w:tcPr>
                  <w:tcW w:w="720" w:type="pct"/>
                  <w:tcBorders>
                    <w:top w:val="single" w:sz="4" w:space="0" w:color="auto"/>
                    <w:bottom w:val="single" w:sz="4" w:space="0" w:color="auto"/>
                  </w:tcBorders>
                  <w:vAlign w:val="center"/>
                </w:tcPr>
                <w:p w14:paraId="4A3C8769" w14:textId="77777777" w:rsidR="0041042C" w:rsidRDefault="00000000">
                  <w:pPr>
                    <w:jc w:val="center"/>
                    <w:rPr>
                      <w:szCs w:val="21"/>
                    </w:rPr>
                  </w:pPr>
                  <w:r>
                    <w:rPr>
                      <w:rFonts w:hint="eastAsia"/>
                      <w:szCs w:val="21"/>
                    </w:rPr>
                    <w:t>参数名称</w:t>
                  </w:r>
                </w:p>
              </w:tc>
              <w:tc>
                <w:tcPr>
                  <w:tcW w:w="3135" w:type="pct"/>
                  <w:tcBorders>
                    <w:top w:val="single" w:sz="4" w:space="0" w:color="auto"/>
                    <w:bottom w:val="single" w:sz="4" w:space="0" w:color="auto"/>
                  </w:tcBorders>
                  <w:vAlign w:val="center"/>
                </w:tcPr>
                <w:p w14:paraId="0F239765" w14:textId="77777777" w:rsidR="0041042C" w:rsidRDefault="00000000">
                  <w:pPr>
                    <w:jc w:val="center"/>
                    <w:rPr>
                      <w:szCs w:val="21"/>
                    </w:rPr>
                  </w:pPr>
                  <w:r>
                    <w:rPr>
                      <w:rFonts w:hint="eastAsia"/>
                      <w:szCs w:val="21"/>
                    </w:rPr>
                    <w:t>测</w:t>
                  </w:r>
                  <w:r>
                    <w:rPr>
                      <w:rFonts w:hint="eastAsia"/>
                      <w:szCs w:val="21"/>
                    </w:rPr>
                    <w:t xml:space="preserve">  </w:t>
                  </w:r>
                  <w:r>
                    <w:rPr>
                      <w:rFonts w:hint="eastAsia"/>
                      <w:szCs w:val="21"/>
                    </w:rPr>
                    <w:t>量</w:t>
                  </w:r>
                  <w:r>
                    <w:rPr>
                      <w:rFonts w:hint="eastAsia"/>
                      <w:szCs w:val="21"/>
                    </w:rPr>
                    <w:t xml:space="preserve">  </w:t>
                  </w:r>
                  <w:r>
                    <w:rPr>
                      <w:rFonts w:hint="eastAsia"/>
                      <w:szCs w:val="21"/>
                    </w:rPr>
                    <w:t>仪</w:t>
                  </w:r>
                  <w:r>
                    <w:rPr>
                      <w:rFonts w:hint="eastAsia"/>
                      <w:szCs w:val="21"/>
                    </w:rPr>
                    <w:t xml:space="preserve">  </w:t>
                  </w:r>
                  <w:r>
                    <w:rPr>
                      <w:rFonts w:hint="eastAsia"/>
                      <w:szCs w:val="21"/>
                    </w:rPr>
                    <w:t>表</w:t>
                  </w:r>
                </w:p>
              </w:tc>
              <w:tc>
                <w:tcPr>
                  <w:tcW w:w="1145" w:type="pct"/>
                  <w:tcBorders>
                    <w:top w:val="single" w:sz="4" w:space="0" w:color="auto"/>
                    <w:bottom w:val="single" w:sz="4" w:space="0" w:color="auto"/>
                  </w:tcBorders>
                </w:tcPr>
                <w:p w14:paraId="6373C5C5" w14:textId="77777777" w:rsidR="0041042C" w:rsidRDefault="00000000">
                  <w:pPr>
                    <w:jc w:val="center"/>
                    <w:rPr>
                      <w:szCs w:val="21"/>
                    </w:rPr>
                  </w:pPr>
                  <w:r>
                    <w:rPr>
                      <w:rFonts w:hint="eastAsia"/>
                      <w:szCs w:val="21"/>
                    </w:rPr>
                    <w:t>装</w:t>
                  </w:r>
                  <w:r>
                    <w:rPr>
                      <w:rFonts w:hint="eastAsia"/>
                      <w:szCs w:val="21"/>
                    </w:rPr>
                    <w:t xml:space="preserve"> </w:t>
                  </w:r>
                  <w:r>
                    <w:rPr>
                      <w:rFonts w:hint="eastAsia"/>
                      <w:szCs w:val="21"/>
                    </w:rPr>
                    <w:t>设</w:t>
                  </w:r>
                </w:p>
              </w:tc>
            </w:tr>
            <w:tr w:rsidR="0041042C" w14:paraId="05BAD1A0" w14:textId="77777777">
              <w:tc>
                <w:tcPr>
                  <w:tcW w:w="720" w:type="pct"/>
                  <w:vMerge w:val="restart"/>
                  <w:tcBorders>
                    <w:top w:val="single" w:sz="4" w:space="0" w:color="auto"/>
                  </w:tcBorders>
                  <w:vAlign w:val="center"/>
                </w:tcPr>
                <w:p w14:paraId="51302691" w14:textId="77777777" w:rsidR="0041042C" w:rsidRDefault="0041042C">
                  <w:pPr>
                    <w:jc w:val="center"/>
                    <w:rPr>
                      <w:szCs w:val="21"/>
                    </w:rPr>
                  </w:pPr>
                </w:p>
                <w:p w14:paraId="3F447133" w14:textId="77777777" w:rsidR="0041042C" w:rsidRDefault="0041042C">
                  <w:pPr>
                    <w:jc w:val="center"/>
                    <w:rPr>
                      <w:szCs w:val="21"/>
                    </w:rPr>
                  </w:pPr>
                </w:p>
                <w:p w14:paraId="3FB79A47" w14:textId="77777777" w:rsidR="0041042C" w:rsidRDefault="0041042C">
                  <w:pPr>
                    <w:jc w:val="center"/>
                    <w:rPr>
                      <w:szCs w:val="21"/>
                    </w:rPr>
                  </w:pPr>
                </w:p>
                <w:p w14:paraId="01A66D17" w14:textId="77777777" w:rsidR="0041042C" w:rsidRDefault="0041042C">
                  <w:pPr>
                    <w:jc w:val="center"/>
                    <w:rPr>
                      <w:szCs w:val="21"/>
                    </w:rPr>
                  </w:pPr>
                </w:p>
                <w:p w14:paraId="68B3AFEB" w14:textId="77777777" w:rsidR="0041042C" w:rsidRDefault="00000000">
                  <w:pPr>
                    <w:jc w:val="center"/>
                    <w:rPr>
                      <w:szCs w:val="21"/>
                    </w:rPr>
                  </w:pPr>
                  <w:r>
                    <w:rPr>
                      <w:rFonts w:hint="eastAsia"/>
                      <w:szCs w:val="21"/>
                    </w:rPr>
                    <w:t>温度</w:t>
                  </w:r>
                </w:p>
              </w:tc>
              <w:tc>
                <w:tcPr>
                  <w:tcW w:w="3135" w:type="pct"/>
                  <w:tcBorders>
                    <w:top w:val="single" w:sz="4" w:space="0" w:color="auto"/>
                  </w:tcBorders>
                </w:tcPr>
                <w:p w14:paraId="5070BCC9" w14:textId="77777777" w:rsidR="0041042C" w:rsidRDefault="00000000">
                  <w:pPr>
                    <w:rPr>
                      <w:szCs w:val="21"/>
                    </w:rPr>
                  </w:pPr>
                  <w:r>
                    <w:rPr>
                      <w:rFonts w:hint="eastAsia"/>
                      <w:szCs w:val="21"/>
                    </w:rPr>
                    <w:t>空气压缩机各级进气温度</w:t>
                  </w:r>
                </w:p>
              </w:tc>
              <w:tc>
                <w:tcPr>
                  <w:tcW w:w="1145" w:type="pct"/>
                  <w:tcBorders>
                    <w:top w:val="single" w:sz="4" w:space="0" w:color="auto"/>
                  </w:tcBorders>
                </w:tcPr>
                <w:p w14:paraId="10075E56" w14:textId="77777777" w:rsidR="0041042C" w:rsidRDefault="00000000">
                  <w:pPr>
                    <w:jc w:val="center"/>
                    <w:rPr>
                      <w:szCs w:val="21"/>
                    </w:rPr>
                  </w:pPr>
                  <w:r>
                    <w:rPr>
                      <w:rFonts w:hint="eastAsia"/>
                      <w:szCs w:val="21"/>
                    </w:rPr>
                    <w:t>应</w:t>
                  </w:r>
                </w:p>
              </w:tc>
            </w:tr>
            <w:tr w:rsidR="0041042C" w14:paraId="5C0120DD" w14:textId="77777777">
              <w:tc>
                <w:tcPr>
                  <w:tcW w:w="720" w:type="pct"/>
                  <w:vMerge/>
                  <w:vAlign w:val="center"/>
                </w:tcPr>
                <w:p w14:paraId="6B08AC6E" w14:textId="77777777" w:rsidR="0041042C" w:rsidRDefault="0041042C">
                  <w:pPr>
                    <w:jc w:val="center"/>
                    <w:rPr>
                      <w:szCs w:val="21"/>
                    </w:rPr>
                  </w:pPr>
                </w:p>
              </w:tc>
              <w:tc>
                <w:tcPr>
                  <w:tcW w:w="3135" w:type="pct"/>
                </w:tcPr>
                <w:p w14:paraId="46CBF8D6" w14:textId="77777777" w:rsidR="0041042C" w:rsidRDefault="00000000">
                  <w:pPr>
                    <w:rPr>
                      <w:szCs w:val="21"/>
                    </w:rPr>
                  </w:pPr>
                  <w:r>
                    <w:rPr>
                      <w:rFonts w:hint="eastAsia"/>
                      <w:szCs w:val="21"/>
                    </w:rPr>
                    <w:t>空气压缩机各段排气温度</w:t>
                  </w:r>
                </w:p>
              </w:tc>
              <w:tc>
                <w:tcPr>
                  <w:tcW w:w="1145" w:type="pct"/>
                </w:tcPr>
                <w:p w14:paraId="1A1613C5" w14:textId="77777777" w:rsidR="0041042C" w:rsidRDefault="00000000">
                  <w:pPr>
                    <w:jc w:val="center"/>
                    <w:rPr>
                      <w:szCs w:val="21"/>
                    </w:rPr>
                  </w:pPr>
                  <w:r>
                    <w:rPr>
                      <w:rFonts w:hint="eastAsia"/>
                      <w:szCs w:val="21"/>
                    </w:rPr>
                    <w:t>应</w:t>
                  </w:r>
                </w:p>
              </w:tc>
            </w:tr>
            <w:tr w:rsidR="0041042C" w14:paraId="08ED25BE" w14:textId="77777777">
              <w:tc>
                <w:tcPr>
                  <w:tcW w:w="720" w:type="pct"/>
                  <w:vMerge/>
                  <w:vAlign w:val="center"/>
                </w:tcPr>
                <w:p w14:paraId="3256B63F" w14:textId="77777777" w:rsidR="0041042C" w:rsidRDefault="0041042C">
                  <w:pPr>
                    <w:jc w:val="center"/>
                    <w:rPr>
                      <w:szCs w:val="21"/>
                    </w:rPr>
                  </w:pPr>
                </w:p>
              </w:tc>
              <w:tc>
                <w:tcPr>
                  <w:tcW w:w="3135" w:type="pct"/>
                </w:tcPr>
                <w:p w14:paraId="439A614F" w14:textId="77777777" w:rsidR="0041042C" w:rsidRDefault="00000000">
                  <w:pPr>
                    <w:rPr>
                      <w:szCs w:val="21"/>
                    </w:rPr>
                  </w:pPr>
                  <w:r>
                    <w:rPr>
                      <w:rFonts w:hint="eastAsia"/>
                      <w:szCs w:val="21"/>
                    </w:rPr>
                    <w:t>空气压缩机</w:t>
                  </w:r>
                  <w:proofErr w:type="gramStart"/>
                  <w:r>
                    <w:rPr>
                      <w:rFonts w:hint="eastAsia"/>
                      <w:szCs w:val="21"/>
                    </w:rPr>
                    <w:t>组各级</w:t>
                  </w:r>
                  <w:proofErr w:type="gramEnd"/>
                  <w:r>
                    <w:rPr>
                      <w:rFonts w:hint="eastAsia"/>
                      <w:szCs w:val="21"/>
                    </w:rPr>
                    <w:t>冷却器排气温度</w:t>
                  </w:r>
                </w:p>
              </w:tc>
              <w:tc>
                <w:tcPr>
                  <w:tcW w:w="1145" w:type="pct"/>
                </w:tcPr>
                <w:p w14:paraId="1493E60C" w14:textId="77777777" w:rsidR="0041042C" w:rsidRDefault="00000000">
                  <w:pPr>
                    <w:jc w:val="center"/>
                    <w:rPr>
                      <w:szCs w:val="21"/>
                    </w:rPr>
                  </w:pPr>
                  <w:r>
                    <w:rPr>
                      <w:rFonts w:hint="eastAsia"/>
                      <w:szCs w:val="21"/>
                    </w:rPr>
                    <w:t>应</w:t>
                  </w:r>
                </w:p>
              </w:tc>
            </w:tr>
            <w:tr w:rsidR="0041042C" w14:paraId="429A131E" w14:textId="77777777">
              <w:tc>
                <w:tcPr>
                  <w:tcW w:w="720" w:type="pct"/>
                  <w:vMerge/>
                  <w:vAlign w:val="center"/>
                </w:tcPr>
                <w:p w14:paraId="0CCD932A" w14:textId="77777777" w:rsidR="0041042C" w:rsidRDefault="0041042C">
                  <w:pPr>
                    <w:jc w:val="center"/>
                    <w:rPr>
                      <w:szCs w:val="21"/>
                    </w:rPr>
                  </w:pPr>
                </w:p>
              </w:tc>
              <w:tc>
                <w:tcPr>
                  <w:tcW w:w="3135" w:type="pct"/>
                </w:tcPr>
                <w:p w14:paraId="45935B05" w14:textId="77777777" w:rsidR="0041042C" w:rsidRDefault="00000000">
                  <w:pPr>
                    <w:rPr>
                      <w:szCs w:val="21"/>
                    </w:rPr>
                  </w:pPr>
                  <w:r>
                    <w:rPr>
                      <w:rFonts w:hint="eastAsia"/>
                      <w:szCs w:val="21"/>
                    </w:rPr>
                    <w:t>冷却水进水总管水温</w:t>
                  </w:r>
                </w:p>
              </w:tc>
              <w:tc>
                <w:tcPr>
                  <w:tcW w:w="1145" w:type="pct"/>
                </w:tcPr>
                <w:p w14:paraId="4117A176" w14:textId="77777777" w:rsidR="0041042C" w:rsidRDefault="00000000">
                  <w:pPr>
                    <w:jc w:val="center"/>
                    <w:rPr>
                      <w:szCs w:val="21"/>
                    </w:rPr>
                  </w:pPr>
                  <w:r>
                    <w:rPr>
                      <w:rFonts w:hint="eastAsia"/>
                      <w:szCs w:val="21"/>
                    </w:rPr>
                    <w:t>应</w:t>
                  </w:r>
                </w:p>
              </w:tc>
            </w:tr>
            <w:tr w:rsidR="0041042C" w14:paraId="23F56185" w14:textId="77777777">
              <w:tc>
                <w:tcPr>
                  <w:tcW w:w="720" w:type="pct"/>
                  <w:vMerge/>
                  <w:vAlign w:val="center"/>
                </w:tcPr>
                <w:p w14:paraId="2BDC4B47" w14:textId="77777777" w:rsidR="0041042C" w:rsidRDefault="0041042C">
                  <w:pPr>
                    <w:jc w:val="center"/>
                    <w:rPr>
                      <w:szCs w:val="21"/>
                    </w:rPr>
                  </w:pPr>
                </w:p>
              </w:tc>
              <w:tc>
                <w:tcPr>
                  <w:tcW w:w="3135" w:type="pct"/>
                </w:tcPr>
                <w:p w14:paraId="3D40B36B" w14:textId="77777777" w:rsidR="0041042C" w:rsidRDefault="00000000">
                  <w:pPr>
                    <w:rPr>
                      <w:szCs w:val="21"/>
                    </w:rPr>
                  </w:pPr>
                  <w:r>
                    <w:rPr>
                      <w:rFonts w:hint="eastAsia"/>
                      <w:szCs w:val="21"/>
                    </w:rPr>
                    <w:t>空气压缩机</w:t>
                  </w:r>
                  <w:proofErr w:type="gramStart"/>
                  <w:r>
                    <w:rPr>
                      <w:rFonts w:hint="eastAsia"/>
                      <w:szCs w:val="21"/>
                    </w:rPr>
                    <w:t>组各级</w:t>
                  </w:r>
                  <w:proofErr w:type="gramEnd"/>
                  <w:r>
                    <w:rPr>
                      <w:rFonts w:hint="eastAsia"/>
                      <w:szCs w:val="21"/>
                    </w:rPr>
                    <w:t>冷却器排水温度</w:t>
                  </w:r>
                </w:p>
              </w:tc>
              <w:tc>
                <w:tcPr>
                  <w:tcW w:w="1145" w:type="pct"/>
                </w:tcPr>
                <w:p w14:paraId="762FD46D" w14:textId="77777777" w:rsidR="0041042C" w:rsidRDefault="00000000">
                  <w:pPr>
                    <w:jc w:val="center"/>
                    <w:rPr>
                      <w:szCs w:val="21"/>
                    </w:rPr>
                  </w:pPr>
                  <w:r>
                    <w:rPr>
                      <w:rFonts w:hint="eastAsia"/>
                      <w:szCs w:val="21"/>
                    </w:rPr>
                    <w:t>应</w:t>
                  </w:r>
                </w:p>
              </w:tc>
            </w:tr>
            <w:tr w:rsidR="0041042C" w14:paraId="3C336179" w14:textId="77777777">
              <w:tc>
                <w:tcPr>
                  <w:tcW w:w="720" w:type="pct"/>
                  <w:vMerge/>
                  <w:vAlign w:val="center"/>
                </w:tcPr>
                <w:p w14:paraId="17AAF1FA" w14:textId="77777777" w:rsidR="0041042C" w:rsidRDefault="0041042C">
                  <w:pPr>
                    <w:jc w:val="center"/>
                    <w:rPr>
                      <w:szCs w:val="21"/>
                    </w:rPr>
                  </w:pPr>
                </w:p>
              </w:tc>
              <w:tc>
                <w:tcPr>
                  <w:tcW w:w="3135" w:type="pct"/>
                </w:tcPr>
                <w:p w14:paraId="1411C250" w14:textId="77777777" w:rsidR="0041042C" w:rsidRDefault="00000000">
                  <w:pPr>
                    <w:rPr>
                      <w:szCs w:val="21"/>
                    </w:rPr>
                  </w:pPr>
                  <w:r>
                    <w:rPr>
                      <w:rFonts w:hint="eastAsia"/>
                      <w:szCs w:val="21"/>
                    </w:rPr>
                    <w:t>空气压缩机组润滑油冷却器排水温度</w:t>
                  </w:r>
                </w:p>
              </w:tc>
              <w:tc>
                <w:tcPr>
                  <w:tcW w:w="1145" w:type="pct"/>
                </w:tcPr>
                <w:p w14:paraId="08583D46" w14:textId="77777777" w:rsidR="0041042C" w:rsidRDefault="00000000">
                  <w:pPr>
                    <w:jc w:val="center"/>
                    <w:rPr>
                      <w:szCs w:val="21"/>
                    </w:rPr>
                  </w:pPr>
                  <w:r>
                    <w:rPr>
                      <w:rFonts w:hint="eastAsia"/>
                      <w:szCs w:val="21"/>
                    </w:rPr>
                    <w:t>应</w:t>
                  </w:r>
                </w:p>
              </w:tc>
            </w:tr>
            <w:tr w:rsidR="0041042C" w14:paraId="7DE2055F" w14:textId="77777777">
              <w:tc>
                <w:tcPr>
                  <w:tcW w:w="720" w:type="pct"/>
                  <w:vMerge/>
                  <w:vAlign w:val="center"/>
                </w:tcPr>
                <w:p w14:paraId="1A2F3DE5" w14:textId="77777777" w:rsidR="0041042C" w:rsidRDefault="0041042C">
                  <w:pPr>
                    <w:jc w:val="center"/>
                    <w:rPr>
                      <w:szCs w:val="21"/>
                    </w:rPr>
                  </w:pPr>
                </w:p>
              </w:tc>
              <w:tc>
                <w:tcPr>
                  <w:tcW w:w="3135" w:type="pct"/>
                </w:tcPr>
                <w:p w14:paraId="216632FD" w14:textId="77777777" w:rsidR="0041042C" w:rsidRDefault="00000000">
                  <w:pPr>
                    <w:rPr>
                      <w:szCs w:val="21"/>
                    </w:rPr>
                  </w:pPr>
                  <w:r>
                    <w:rPr>
                      <w:rFonts w:hint="eastAsia"/>
                      <w:szCs w:val="21"/>
                    </w:rPr>
                    <w:t>空气压缩机组润滑油冷却器出油温度</w:t>
                  </w:r>
                </w:p>
              </w:tc>
              <w:tc>
                <w:tcPr>
                  <w:tcW w:w="1145" w:type="pct"/>
                </w:tcPr>
                <w:p w14:paraId="68BEE19C" w14:textId="77777777" w:rsidR="0041042C" w:rsidRDefault="00000000">
                  <w:pPr>
                    <w:jc w:val="center"/>
                    <w:rPr>
                      <w:szCs w:val="21"/>
                    </w:rPr>
                  </w:pPr>
                  <w:r>
                    <w:rPr>
                      <w:rFonts w:hint="eastAsia"/>
                      <w:szCs w:val="21"/>
                    </w:rPr>
                    <w:t>应</w:t>
                  </w:r>
                </w:p>
              </w:tc>
            </w:tr>
            <w:tr w:rsidR="0041042C" w14:paraId="02C722CE" w14:textId="77777777">
              <w:tc>
                <w:tcPr>
                  <w:tcW w:w="720" w:type="pct"/>
                  <w:vMerge/>
                  <w:vAlign w:val="center"/>
                </w:tcPr>
                <w:p w14:paraId="62F4F656" w14:textId="77777777" w:rsidR="0041042C" w:rsidRDefault="0041042C">
                  <w:pPr>
                    <w:jc w:val="center"/>
                    <w:rPr>
                      <w:szCs w:val="21"/>
                    </w:rPr>
                  </w:pPr>
                </w:p>
              </w:tc>
              <w:tc>
                <w:tcPr>
                  <w:tcW w:w="3135" w:type="pct"/>
                </w:tcPr>
                <w:p w14:paraId="6A9B1F93" w14:textId="77777777" w:rsidR="0041042C" w:rsidRDefault="00000000">
                  <w:pPr>
                    <w:rPr>
                      <w:szCs w:val="21"/>
                    </w:rPr>
                  </w:pPr>
                  <w:r>
                    <w:rPr>
                      <w:rFonts w:hint="eastAsia"/>
                      <w:szCs w:val="21"/>
                    </w:rPr>
                    <w:t>空气压缩机及驱动电机轴承润滑油油温</w:t>
                  </w:r>
                </w:p>
              </w:tc>
              <w:tc>
                <w:tcPr>
                  <w:tcW w:w="1145" w:type="pct"/>
                </w:tcPr>
                <w:p w14:paraId="5C173E8A" w14:textId="77777777" w:rsidR="0041042C" w:rsidRDefault="00000000">
                  <w:pPr>
                    <w:jc w:val="center"/>
                    <w:rPr>
                      <w:szCs w:val="21"/>
                    </w:rPr>
                  </w:pPr>
                  <w:r>
                    <w:rPr>
                      <w:rFonts w:hint="eastAsia"/>
                      <w:szCs w:val="21"/>
                    </w:rPr>
                    <w:t>应</w:t>
                  </w:r>
                </w:p>
              </w:tc>
            </w:tr>
            <w:tr w:rsidR="0041042C" w14:paraId="45323EDC" w14:textId="77777777">
              <w:tc>
                <w:tcPr>
                  <w:tcW w:w="720" w:type="pct"/>
                  <w:vMerge/>
                  <w:vAlign w:val="center"/>
                </w:tcPr>
                <w:p w14:paraId="2C8EF72E" w14:textId="77777777" w:rsidR="0041042C" w:rsidRDefault="0041042C">
                  <w:pPr>
                    <w:jc w:val="center"/>
                    <w:rPr>
                      <w:szCs w:val="21"/>
                    </w:rPr>
                  </w:pPr>
                </w:p>
              </w:tc>
              <w:tc>
                <w:tcPr>
                  <w:tcW w:w="3135" w:type="pct"/>
                </w:tcPr>
                <w:p w14:paraId="03AD57FD" w14:textId="77777777" w:rsidR="0041042C" w:rsidRDefault="00000000">
                  <w:pPr>
                    <w:rPr>
                      <w:szCs w:val="21"/>
                    </w:rPr>
                  </w:pPr>
                  <w:r>
                    <w:rPr>
                      <w:rFonts w:hint="eastAsia"/>
                      <w:szCs w:val="21"/>
                    </w:rPr>
                    <w:t>空气压缩机及驱动电机轴承温度</w:t>
                  </w:r>
                </w:p>
              </w:tc>
              <w:tc>
                <w:tcPr>
                  <w:tcW w:w="1145" w:type="pct"/>
                </w:tcPr>
                <w:p w14:paraId="2C1538D6" w14:textId="77777777" w:rsidR="0041042C" w:rsidRDefault="00000000">
                  <w:pPr>
                    <w:jc w:val="center"/>
                    <w:rPr>
                      <w:szCs w:val="21"/>
                    </w:rPr>
                  </w:pPr>
                  <w:r>
                    <w:rPr>
                      <w:rFonts w:hint="eastAsia"/>
                      <w:szCs w:val="21"/>
                    </w:rPr>
                    <w:t>应</w:t>
                  </w:r>
                </w:p>
              </w:tc>
            </w:tr>
            <w:tr w:rsidR="0041042C" w14:paraId="6B196E2B" w14:textId="77777777">
              <w:tc>
                <w:tcPr>
                  <w:tcW w:w="720" w:type="pct"/>
                  <w:vMerge/>
                  <w:vAlign w:val="center"/>
                </w:tcPr>
                <w:p w14:paraId="33A264F3" w14:textId="77777777" w:rsidR="0041042C" w:rsidRDefault="0041042C">
                  <w:pPr>
                    <w:jc w:val="center"/>
                    <w:rPr>
                      <w:szCs w:val="21"/>
                    </w:rPr>
                  </w:pPr>
                </w:p>
              </w:tc>
              <w:tc>
                <w:tcPr>
                  <w:tcW w:w="3135" w:type="pct"/>
                </w:tcPr>
                <w:p w14:paraId="78078EBF" w14:textId="77777777" w:rsidR="0041042C" w:rsidRDefault="00000000">
                  <w:pPr>
                    <w:rPr>
                      <w:szCs w:val="21"/>
                    </w:rPr>
                  </w:pPr>
                  <w:r>
                    <w:rPr>
                      <w:rFonts w:hint="eastAsia"/>
                      <w:szCs w:val="21"/>
                    </w:rPr>
                    <w:t>空气压缩机增速箱轴承温度</w:t>
                  </w:r>
                </w:p>
              </w:tc>
              <w:tc>
                <w:tcPr>
                  <w:tcW w:w="1145" w:type="pct"/>
                </w:tcPr>
                <w:p w14:paraId="54FC38BC" w14:textId="77777777" w:rsidR="0041042C" w:rsidRDefault="00000000">
                  <w:pPr>
                    <w:jc w:val="center"/>
                    <w:rPr>
                      <w:szCs w:val="21"/>
                    </w:rPr>
                  </w:pPr>
                  <w:r>
                    <w:rPr>
                      <w:rFonts w:hint="eastAsia"/>
                      <w:szCs w:val="21"/>
                    </w:rPr>
                    <w:t>应</w:t>
                  </w:r>
                </w:p>
              </w:tc>
            </w:tr>
            <w:tr w:rsidR="0041042C" w14:paraId="6D3E473C" w14:textId="77777777">
              <w:tc>
                <w:tcPr>
                  <w:tcW w:w="720" w:type="pct"/>
                  <w:vMerge/>
                  <w:tcBorders>
                    <w:bottom w:val="single" w:sz="4" w:space="0" w:color="auto"/>
                  </w:tcBorders>
                  <w:vAlign w:val="center"/>
                </w:tcPr>
                <w:p w14:paraId="49A45AB6" w14:textId="77777777" w:rsidR="0041042C" w:rsidRDefault="0041042C">
                  <w:pPr>
                    <w:jc w:val="center"/>
                    <w:rPr>
                      <w:szCs w:val="21"/>
                    </w:rPr>
                  </w:pPr>
                </w:p>
              </w:tc>
              <w:tc>
                <w:tcPr>
                  <w:tcW w:w="3135" w:type="pct"/>
                  <w:tcBorders>
                    <w:bottom w:val="single" w:sz="4" w:space="0" w:color="auto"/>
                  </w:tcBorders>
                </w:tcPr>
                <w:p w14:paraId="4138D1F5" w14:textId="77777777" w:rsidR="0041042C" w:rsidRDefault="00000000">
                  <w:pPr>
                    <w:rPr>
                      <w:szCs w:val="21"/>
                    </w:rPr>
                  </w:pPr>
                  <w:r>
                    <w:rPr>
                      <w:rFonts w:hint="eastAsia"/>
                      <w:szCs w:val="21"/>
                    </w:rPr>
                    <w:t>空气压缩机驱动电机定子线圈温度</w:t>
                  </w:r>
                </w:p>
              </w:tc>
              <w:tc>
                <w:tcPr>
                  <w:tcW w:w="1145" w:type="pct"/>
                  <w:tcBorders>
                    <w:bottom w:val="single" w:sz="4" w:space="0" w:color="auto"/>
                  </w:tcBorders>
                </w:tcPr>
                <w:p w14:paraId="3BDB75AD" w14:textId="77777777" w:rsidR="0041042C" w:rsidRDefault="00000000">
                  <w:pPr>
                    <w:jc w:val="center"/>
                    <w:rPr>
                      <w:szCs w:val="21"/>
                    </w:rPr>
                  </w:pPr>
                  <w:r>
                    <w:rPr>
                      <w:rFonts w:hint="eastAsia"/>
                      <w:szCs w:val="21"/>
                    </w:rPr>
                    <w:t>应</w:t>
                  </w:r>
                </w:p>
              </w:tc>
            </w:tr>
            <w:tr w:rsidR="0041042C" w14:paraId="053F9953" w14:textId="77777777">
              <w:tc>
                <w:tcPr>
                  <w:tcW w:w="720" w:type="pct"/>
                  <w:vMerge w:val="restart"/>
                  <w:vAlign w:val="center"/>
                </w:tcPr>
                <w:p w14:paraId="093FBD64" w14:textId="77777777" w:rsidR="0041042C" w:rsidRDefault="00000000">
                  <w:pPr>
                    <w:jc w:val="center"/>
                    <w:rPr>
                      <w:szCs w:val="21"/>
                    </w:rPr>
                  </w:pPr>
                  <w:r>
                    <w:rPr>
                      <w:rFonts w:hint="eastAsia"/>
                      <w:szCs w:val="21"/>
                    </w:rPr>
                    <w:t>压力</w:t>
                  </w:r>
                </w:p>
              </w:tc>
              <w:tc>
                <w:tcPr>
                  <w:tcW w:w="3135" w:type="pct"/>
                  <w:tcBorders>
                    <w:bottom w:val="single" w:sz="4" w:space="0" w:color="auto"/>
                  </w:tcBorders>
                </w:tcPr>
                <w:p w14:paraId="6D514AB7" w14:textId="77777777" w:rsidR="0041042C" w:rsidRDefault="00000000">
                  <w:pPr>
                    <w:rPr>
                      <w:szCs w:val="21"/>
                    </w:rPr>
                  </w:pPr>
                  <w:r>
                    <w:rPr>
                      <w:rFonts w:hint="eastAsia"/>
                      <w:szCs w:val="21"/>
                    </w:rPr>
                    <w:t>压缩空气站供气母管压力</w:t>
                  </w:r>
                </w:p>
              </w:tc>
              <w:tc>
                <w:tcPr>
                  <w:tcW w:w="1145" w:type="pct"/>
                  <w:tcBorders>
                    <w:bottom w:val="single" w:sz="4" w:space="0" w:color="auto"/>
                  </w:tcBorders>
                </w:tcPr>
                <w:p w14:paraId="62AC40D2" w14:textId="77777777" w:rsidR="0041042C" w:rsidRDefault="00000000">
                  <w:pPr>
                    <w:jc w:val="center"/>
                    <w:rPr>
                      <w:szCs w:val="21"/>
                    </w:rPr>
                  </w:pPr>
                  <w:r>
                    <w:rPr>
                      <w:rFonts w:hint="eastAsia"/>
                      <w:szCs w:val="21"/>
                    </w:rPr>
                    <w:t>应</w:t>
                  </w:r>
                </w:p>
              </w:tc>
            </w:tr>
            <w:tr w:rsidR="0041042C" w14:paraId="65F985EE" w14:textId="77777777">
              <w:tc>
                <w:tcPr>
                  <w:tcW w:w="720" w:type="pct"/>
                  <w:vMerge/>
                  <w:vAlign w:val="center"/>
                </w:tcPr>
                <w:p w14:paraId="73E9C13E" w14:textId="77777777" w:rsidR="0041042C" w:rsidRDefault="0041042C">
                  <w:pPr>
                    <w:jc w:val="center"/>
                    <w:rPr>
                      <w:szCs w:val="21"/>
                    </w:rPr>
                  </w:pPr>
                </w:p>
              </w:tc>
              <w:tc>
                <w:tcPr>
                  <w:tcW w:w="3135" w:type="pct"/>
                  <w:tcBorders>
                    <w:bottom w:val="single" w:sz="4" w:space="0" w:color="auto"/>
                  </w:tcBorders>
                </w:tcPr>
                <w:p w14:paraId="69A75B49" w14:textId="77777777" w:rsidR="0041042C" w:rsidRDefault="00000000">
                  <w:pPr>
                    <w:rPr>
                      <w:szCs w:val="21"/>
                    </w:rPr>
                  </w:pPr>
                  <w:r>
                    <w:rPr>
                      <w:rFonts w:hint="eastAsia"/>
                      <w:szCs w:val="21"/>
                    </w:rPr>
                    <w:t>空气压缩机各级进气压力</w:t>
                  </w:r>
                </w:p>
              </w:tc>
              <w:tc>
                <w:tcPr>
                  <w:tcW w:w="1145" w:type="pct"/>
                  <w:tcBorders>
                    <w:bottom w:val="single" w:sz="4" w:space="0" w:color="auto"/>
                  </w:tcBorders>
                </w:tcPr>
                <w:p w14:paraId="5465F1C9" w14:textId="77777777" w:rsidR="0041042C" w:rsidRDefault="00000000">
                  <w:pPr>
                    <w:jc w:val="center"/>
                    <w:rPr>
                      <w:szCs w:val="21"/>
                    </w:rPr>
                  </w:pPr>
                  <w:r>
                    <w:rPr>
                      <w:rFonts w:hint="eastAsia"/>
                      <w:szCs w:val="21"/>
                    </w:rPr>
                    <w:t>宜</w:t>
                  </w:r>
                </w:p>
              </w:tc>
            </w:tr>
            <w:tr w:rsidR="0041042C" w14:paraId="1606F2AE" w14:textId="77777777">
              <w:tc>
                <w:tcPr>
                  <w:tcW w:w="720" w:type="pct"/>
                  <w:vMerge/>
                  <w:vAlign w:val="center"/>
                </w:tcPr>
                <w:p w14:paraId="3093FA77" w14:textId="77777777" w:rsidR="0041042C" w:rsidRDefault="0041042C">
                  <w:pPr>
                    <w:jc w:val="center"/>
                    <w:rPr>
                      <w:szCs w:val="21"/>
                    </w:rPr>
                  </w:pPr>
                </w:p>
              </w:tc>
              <w:tc>
                <w:tcPr>
                  <w:tcW w:w="3135" w:type="pct"/>
                  <w:tcBorders>
                    <w:bottom w:val="single" w:sz="4" w:space="0" w:color="auto"/>
                  </w:tcBorders>
                </w:tcPr>
                <w:p w14:paraId="37FC7C80" w14:textId="77777777" w:rsidR="0041042C" w:rsidRDefault="00000000">
                  <w:pPr>
                    <w:rPr>
                      <w:szCs w:val="21"/>
                    </w:rPr>
                  </w:pPr>
                  <w:r>
                    <w:rPr>
                      <w:rFonts w:hint="eastAsia"/>
                      <w:szCs w:val="21"/>
                    </w:rPr>
                    <w:t>空气压缩机各级排气压力</w:t>
                  </w:r>
                </w:p>
              </w:tc>
              <w:tc>
                <w:tcPr>
                  <w:tcW w:w="1145" w:type="pct"/>
                  <w:tcBorders>
                    <w:bottom w:val="single" w:sz="4" w:space="0" w:color="auto"/>
                  </w:tcBorders>
                </w:tcPr>
                <w:p w14:paraId="6C410919" w14:textId="77777777" w:rsidR="0041042C" w:rsidRDefault="00000000">
                  <w:pPr>
                    <w:jc w:val="center"/>
                    <w:rPr>
                      <w:szCs w:val="21"/>
                    </w:rPr>
                  </w:pPr>
                  <w:r>
                    <w:rPr>
                      <w:rFonts w:hint="eastAsia"/>
                      <w:szCs w:val="21"/>
                    </w:rPr>
                    <w:t>应</w:t>
                  </w:r>
                </w:p>
              </w:tc>
            </w:tr>
            <w:tr w:rsidR="0041042C" w14:paraId="5EC27994" w14:textId="77777777">
              <w:tc>
                <w:tcPr>
                  <w:tcW w:w="720" w:type="pct"/>
                  <w:vMerge/>
                  <w:vAlign w:val="center"/>
                </w:tcPr>
                <w:p w14:paraId="2398B496" w14:textId="77777777" w:rsidR="0041042C" w:rsidRDefault="0041042C">
                  <w:pPr>
                    <w:jc w:val="center"/>
                    <w:rPr>
                      <w:szCs w:val="21"/>
                    </w:rPr>
                  </w:pPr>
                </w:p>
              </w:tc>
              <w:tc>
                <w:tcPr>
                  <w:tcW w:w="3135" w:type="pct"/>
                  <w:tcBorders>
                    <w:bottom w:val="single" w:sz="4" w:space="0" w:color="auto"/>
                  </w:tcBorders>
                </w:tcPr>
                <w:p w14:paraId="34549AE3" w14:textId="77777777" w:rsidR="0041042C" w:rsidRDefault="00000000">
                  <w:pPr>
                    <w:rPr>
                      <w:szCs w:val="21"/>
                    </w:rPr>
                  </w:pPr>
                  <w:r>
                    <w:rPr>
                      <w:rFonts w:hint="eastAsia"/>
                      <w:szCs w:val="21"/>
                    </w:rPr>
                    <w:t>空气压缩机组后冷却器出口气压</w:t>
                  </w:r>
                </w:p>
              </w:tc>
              <w:tc>
                <w:tcPr>
                  <w:tcW w:w="1145" w:type="pct"/>
                  <w:tcBorders>
                    <w:bottom w:val="single" w:sz="4" w:space="0" w:color="auto"/>
                  </w:tcBorders>
                </w:tcPr>
                <w:p w14:paraId="2CC6B961" w14:textId="77777777" w:rsidR="0041042C" w:rsidRDefault="00000000">
                  <w:pPr>
                    <w:jc w:val="center"/>
                    <w:rPr>
                      <w:szCs w:val="21"/>
                    </w:rPr>
                  </w:pPr>
                  <w:r>
                    <w:rPr>
                      <w:rFonts w:hint="eastAsia"/>
                      <w:szCs w:val="21"/>
                    </w:rPr>
                    <w:t>可</w:t>
                  </w:r>
                </w:p>
              </w:tc>
            </w:tr>
            <w:tr w:rsidR="0041042C" w14:paraId="2B2C1BEC" w14:textId="77777777">
              <w:tc>
                <w:tcPr>
                  <w:tcW w:w="720" w:type="pct"/>
                  <w:vMerge/>
                  <w:vAlign w:val="center"/>
                </w:tcPr>
                <w:p w14:paraId="65BF1D92" w14:textId="77777777" w:rsidR="0041042C" w:rsidRDefault="0041042C">
                  <w:pPr>
                    <w:jc w:val="center"/>
                    <w:rPr>
                      <w:szCs w:val="21"/>
                    </w:rPr>
                  </w:pPr>
                </w:p>
              </w:tc>
              <w:tc>
                <w:tcPr>
                  <w:tcW w:w="3135" w:type="pct"/>
                  <w:tcBorders>
                    <w:bottom w:val="single" w:sz="4" w:space="0" w:color="auto"/>
                  </w:tcBorders>
                </w:tcPr>
                <w:p w14:paraId="6FDE5F13" w14:textId="77777777" w:rsidR="0041042C" w:rsidRDefault="00000000">
                  <w:pPr>
                    <w:rPr>
                      <w:szCs w:val="21"/>
                    </w:rPr>
                  </w:pPr>
                  <w:r>
                    <w:rPr>
                      <w:rFonts w:hint="eastAsia"/>
                      <w:szCs w:val="21"/>
                    </w:rPr>
                    <w:t>空气压缩机组冷却水进水（阀后）压力</w:t>
                  </w:r>
                </w:p>
              </w:tc>
              <w:tc>
                <w:tcPr>
                  <w:tcW w:w="1145" w:type="pct"/>
                  <w:tcBorders>
                    <w:bottom w:val="single" w:sz="4" w:space="0" w:color="auto"/>
                  </w:tcBorders>
                </w:tcPr>
                <w:p w14:paraId="40F25177" w14:textId="77777777" w:rsidR="0041042C" w:rsidRDefault="00000000">
                  <w:pPr>
                    <w:jc w:val="center"/>
                    <w:rPr>
                      <w:szCs w:val="21"/>
                    </w:rPr>
                  </w:pPr>
                  <w:r>
                    <w:rPr>
                      <w:rFonts w:hint="eastAsia"/>
                      <w:szCs w:val="21"/>
                    </w:rPr>
                    <w:t>应</w:t>
                  </w:r>
                </w:p>
              </w:tc>
            </w:tr>
            <w:tr w:rsidR="0041042C" w14:paraId="4CA0C8A8" w14:textId="77777777">
              <w:tc>
                <w:tcPr>
                  <w:tcW w:w="720" w:type="pct"/>
                  <w:vMerge/>
                  <w:vAlign w:val="center"/>
                </w:tcPr>
                <w:p w14:paraId="5637F078" w14:textId="77777777" w:rsidR="0041042C" w:rsidRDefault="0041042C">
                  <w:pPr>
                    <w:jc w:val="center"/>
                    <w:rPr>
                      <w:szCs w:val="21"/>
                    </w:rPr>
                  </w:pPr>
                </w:p>
              </w:tc>
              <w:tc>
                <w:tcPr>
                  <w:tcW w:w="3135" w:type="pct"/>
                  <w:tcBorders>
                    <w:bottom w:val="single" w:sz="4" w:space="0" w:color="auto"/>
                  </w:tcBorders>
                </w:tcPr>
                <w:p w14:paraId="3B110D3A" w14:textId="77777777" w:rsidR="0041042C" w:rsidRDefault="00000000">
                  <w:pPr>
                    <w:rPr>
                      <w:szCs w:val="21"/>
                    </w:rPr>
                  </w:pPr>
                  <w:r>
                    <w:rPr>
                      <w:rFonts w:hint="eastAsia"/>
                      <w:szCs w:val="21"/>
                    </w:rPr>
                    <w:t>空气压缩机组润滑油泵出口母管油压</w:t>
                  </w:r>
                </w:p>
              </w:tc>
              <w:tc>
                <w:tcPr>
                  <w:tcW w:w="1145" w:type="pct"/>
                  <w:tcBorders>
                    <w:bottom w:val="single" w:sz="4" w:space="0" w:color="auto"/>
                  </w:tcBorders>
                </w:tcPr>
                <w:p w14:paraId="1835378D" w14:textId="77777777" w:rsidR="0041042C" w:rsidRDefault="00000000">
                  <w:pPr>
                    <w:jc w:val="center"/>
                    <w:rPr>
                      <w:szCs w:val="21"/>
                    </w:rPr>
                  </w:pPr>
                  <w:r>
                    <w:rPr>
                      <w:rFonts w:hint="eastAsia"/>
                      <w:szCs w:val="21"/>
                    </w:rPr>
                    <w:t>应</w:t>
                  </w:r>
                </w:p>
              </w:tc>
            </w:tr>
            <w:tr w:rsidR="0041042C" w14:paraId="0BFFD027" w14:textId="77777777">
              <w:tc>
                <w:tcPr>
                  <w:tcW w:w="720" w:type="pct"/>
                  <w:vMerge/>
                  <w:vAlign w:val="center"/>
                </w:tcPr>
                <w:p w14:paraId="4F3EA3DB" w14:textId="77777777" w:rsidR="0041042C" w:rsidRDefault="0041042C">
                  <w:pPr>
                    <w:jc w:val="center"/>
                    <w:rPr>
                      <w:szCs w:val="21"/>
                    </w:rPr>
                  </w:pPr>
                </w:p>
              </w:tc>
              <w:tc>
                <w:tcPr>
                  <w:tcW w:w="3135" w:type="pct"/>
                  <w:tcBorders>
                    <w:bottom w:val="single" w:sz="4" w:space="0" w:color="auto"/>
                  </w:tcBorders>
                </w:tcPr>
                <w:p w14:paraId="3120E5B2" w14:textId="77777777" w:rsidR="0041042C" w:rsidRDefault="00000000">
                  <w:pPr>
                    <w:rPr>
                      <w:szCs w:val="21"/>
                    </w:rPr>
                  </w:pPr>
                  <w:r>
                    <w:rPr>
                      <w:rFonts w:hint="eastAsia"/>
                      <w:szCs w:val="21"/>
                    </w:rPr>
                    <w:t>空气压缩机组轴承节流孔前润滑油压力</w:t>
                  </w:r>
                </w:p>
              </w:tc>
              <w:tc>
                <w:tcPr>
                  <w:tcW w:w="1145" w:type="pct"/>
                  <w:tcBorders>
                    <w:bottom w:val="single" w:sz="4" w:space="0" w:color="auto"/>
                  </w:tcBorders>
                </w:tcPr>
                <w:p w14:paraId="5618AF09" w14:textId="77777777" w:rsidR="0041042C" w:rsidRDefault="00000000">
                  <w:pPr>
                    <w:jc w:val="center"/>
                    <w:rPr>
                      <w:szCs w:val="21"/>
                    </w:rPr>
                  </w:pPr>
                  <w:r>
                    <w:rPr>
                      <w:rFonts w:hint="eastAsia"/>
                      <w:szCs w:val="21"/>
                    </w:rPr>
                    <w:t>应</w:t>
                  </w:r>
                </w:p>
              </w:tc>
            </w:tr>
            <w:tr w:rsidR="0041042C" w14:paraId="3E8DEAE0" w14:textId="77777777">
              <w:tc>
                <w:tcPr>
                  <w:tcW w:w="720" w:type="pct"/>
                  <w:vMerge/>
                  <w:vAlign w:val="center"/>
                </w:tcPr>
                <w:p w14:paraId="6FE12083" w14:textId="77777777" w:rsidR="0041042C" w:rsidRDefault="0041042C">
                  <w:pPr>
                    <w:jc w:val="center"/>
                    <w:rPr>
                      <w:szCs w:val="21"/>
                    </w:rPr>
                  </w:pPr>
                </w:p>
              </w:tc>
              <w:tc>
                <w:tcPr>
                  <w:tcW w:w="3135" w:type="pct"/>
                  <w:tcBorders>
                    <w:bottom w:val="single" w:sz="4" w:space="0" w:color="auto"/>
                  </w:tcBorders>
                </w:tcPr>
                <w:p w14:paraId="2AA93235" w14:textId="77777777" w:rsidR="0041042C" w:rsidRDefault="00000000">
                  <w:pPr>
                    <w:rPr>
                      <w:szCs w:val="21"/>
                    </w:rPr>
                  </w:pPr>
                  <w:r>
                    <w:rPr>
                      <w:rFonts w:hint="eastAsia"/>
                      <w:szCs w:val="21"/>
                    </w:rPr>
                    <w:t>空气压缩机组控制油压力</w:t>
                  </w:r>
                </w:p>
              </w:tc>
              <w:tc>
                <w:tcPr>
                  <w:tcW w:w="1145" w:type="pct"/>
                  <w:tcBorders>
                    <w:bottom w:val="single" w:sz="4" w:space="0" w:color="auto"/>
                  </w:tcBorders>
                </w:tcPr>
                <w:p w14:paraId="37F7F565" w14:textId="77777777" w:rsidR="0041042C" w:rsidRDefault="00000000">
                  <w:pPr>
                    <w:jc w:val="center"/>
                    <w:rPr>
                      <w:szCs w:val="21"/>
                    </w:rPr>
                  </w:pPr>
                  <w:r>
                    <w:rPr>
                      <w:rFonts w:hint="eastAsia"/>
                      <w:szCs w:val="21"/>
                    </w:rPr>
                    <w:t>应</w:t>
                  </w:r>
                </w:p>
              </w:tc>
            </w:tr>
            <w:tr w:rsidR="0041042C" w14:paraId="15D087DA" w14:textId="77777777">
              <w:tc>
                <w:tcPr>
                  <w:tcW w:w="720" w:type="pct"/>
                  <w:vMerge/>
                  <w:tcBorders>
                    <w:bottom w:val="single" w:sz="4" w:space="0" w:color="auto"/>
                  </w:tcBorders>
                  <w:vAlign w:val="center"/>
                </w:tcPr>
                <w:p w14:paraId="65785C47" w14:textId="77777777" w:rsidR="0041042C" w:rsidRDefault="0041042C">
                  <w:pPr>
                    <w:jc w:val="center"/>
                    <w:rPr>
                      <w:szCs w:val="21"/>
                    </w:rPr>
                  </w:pPr>
                </w:p>
              </w:tc>
              <w:tc>
                <w:tcPr>
                  <w:tcW w:w="3135" w:type="pct"/>
                  <w:tcBorders>
                    <w:bottom w:val="single" w:sz="4" w:space="0" w:color="auto"/>
                  </w:tcBorders>
                </w:tcPr>
                <w:p w14:paraId="557905E1" w14:textId="77777777" w:rsidR="0041042C" w:rsidRDefault="00000000">
                  <w:pPr>
                    <w:rPr>
                      <w:szCs w:val="21"/>
                    </w:rPr>
                  </w:pPr>
                  <w:r>
                    <w:rPr>
                      <w:rFonts w:hint="eastAsia"/>
                      <w:szCs w:val="21"/>
                    </w:rPr>
                    <w:t>空气压缩机组润滑油过滤器压差</w:t>
                  </w:r>
                </w:p>
              </w:tc>
              <w:tc>
                <w:tcPr>
                  <w:tcW w:w="1145" w:type="pct"/>
                  <w:tcBorders>
                    <w:bottom w:val="single" w:sz="4" w:space="0" w:color="auto"/>
                  </w:tcBorders>
                </w:tcPr>
                <w:p w14:paraId="1EE36CC5" w14:textId="77777777" w:rsidR="0041042C" w:rsidRDefault="00000000">
                  <w:pPr>
                    <w:jc w:val="center"/>
                    <w:rPr>
                      <w:szCs w:val="21"/>
                    </w:rPr>
                  </w:pPr>
                  <w:r>
                    <w:rPr>
                      <w:rFonts w:hint="eastAsia"/>
                      <w:szCs w:val="21"/>
                    </w:rPr>
                    <w:t>应</w:t>
                  </w:r>
                </w:p>
              </w:tc>
            </w:tr>
            <w:tr w:rsidR="0041042C" w14:paraId="7D2E734B" w14:textId="77777777">
              <w:tc>
                <w:tcPr>
                  <w:tcW w:w="720" w:type="pct"/>
                  <w:vMerge w:val="restart"/>
                  <w:vAlign w:val="center"/>
                </w:tcPr>
                <w:p w14:paraId="7BF87834" w14:textId="77777777" w:rsidR="0041042C" w:rsidRDefault="00000000">
                  <w:pPr>
                    <w:jc w:val="center"/>
                    <w:rPr>
                      <w:szCs w:val="21"/>
                    </w:rPr>
                  </w:pPr>
                  <w:r>
                    <w:rPr>
                      <w:rFonts w:hint="eastAsia"/>
                      <w:szCs w:val="21"/>
                    </w:rPr>
                    <w:t>流量</w:t>
                  </w:r>
                </w:p>
              </w:tc>
              <w:tc>
                <w:tcPr>
                  <w:tcW w:w="3135" w:type="pct"/>
                  <w:tcBorders>
                    <w:bottom w:val="single" w:sz="4" w:space="0" w:color="auto"/>
                  </w:tcBorders>
                </w:tcPr>
                <w:p w14:paraId="06286412" w14:textId="77777777" w:rsidR="0041042C" w:rsidRDefault="00000000">
                  <w:pPr>
                    <w:rPr>
                      <w:szCs w:val="21"/>
                    </w:rPr>
                  </w:pPr>
                  <w:r>
                    <w:rPr>
                      <w:rFonts w:hint="eastAsia"/>
                      <w:szCs w:val="21"/>
                    </w:rPr>
                    <w:t>空气压缩机</w:t>
                  </w:r>
                  <w:proofErr w:type="gramStart"/>
                  <w:r>
                    <w:rPr>
                      <w:rFonts w:hint="eastAsia"/>
                      <w:szCs w:val="21"/>
                    </w:rPr>
                    <w:t>组出口</w:t>
                  </w:r>
                  <w:proofErr w:type="gramEnd"/>
                  <w:r>
                    <w:rPr>
                      <w:rFonts w:hint="eastAsia"/>
                      <w:szCs w:val="21"/>
                    </w:rPr>
                    <w:t>流量</w:t>
                  </w:r>
                </w:p>
              </w:tc>
              <w:tc>
                <w:tcPr>
                  <w:tcW w:w="1145" w:type="pct"/>
                  <w:tcBorders>
                    <w:bottom w:val="single" w:sz="4" w:space="0" w:color="auto"/>
                  </w:tcBorders>
                </w:tcPr>
                <w:p w14:paraId="5693BFB5" w14:textId="77777777" w:rsidR="0041042C" w:rsidRDefault="00000000">
                  <w:pPr>
                    <w:jc w:val="center"/>
                    <w:rPr>
                      <w:szCs w:val="21"/>
                    </w:rPr>
                  </w:pPr>
                  <w:r>
                    <w:rPr>
                      <w:rFonts w:hint="eastAsia"/>
                      <w:szCs w:val="21"/>
                    </w:rPr>
                    <w:t>应</w:t>
                  </w:r>
                </w:p>
              </w:tc>
            </w:tr>
            <w:tr w:rsidR="0041042C" w14:paraId="6017416F" w14:textId="77777777">
              <w:tc>
                <w:tcPr>
                  <w:tcW w:w="720" w:type="pct"/>
                  <w:vMerge/>
                  <w:vAlign w:val="center"/>
                </w:tcPr>
                <w:p w14:paraId="7A09FDB4" w14:textId="77777777" w:rsidR="0041042C" w:rsidRDefault="0041042C">
                  <w:pPr>
                    <w:jc w:val="center"/>
                    <w:rPr>
                      <w:szCs w:val="21"/>
                    </w:rPr>
                  </w:pPr>
                </w:p>
              </w:tc>
              <w:tc>
                <w:tcPr>
                  <w:tcW w:w="3135" w:type="pct"/>
                </w:tcPr>
                <w:p w14:paraId="6C56CD29" w14:textId="77777777" w:rsidR="0041042C" w:rsidRDefault="00000000">
                  <w:pPr>
                    <w:rPr>
                      <w:szCs w:val="21"/>
                    </w:rPr>
                  </w:pPr>
                  <w:r>
                    <w:rPr>
                      <w:rFonts w:hint="eastAsia"/>
                      <w:szCs w:val="21"/>
                    </w:rPr>
                    <w:t>压缩机空气站供气母管流量</w:t>
                  </w:r>
                </w:p>
              </w:tc>
              <w:tc>
                <w:tcPr>
                  <w:tcW w:w="1145" w:type="pct"/>
                </w:tcPr>
                <w:p w14:paraId="590997F4" w14:textId="77777777" w:rsidR="0041042C" w:rsidRDefault="00000000">
                  <w:pPr>
                    <w:jc w:val="center"/>
                    <w:rPr>
                      <w:szCs w:val="21"/>
                    </w:rPr>
                  </w:pPr>
                  <w:r>
                    <w:rPr>
                      <w:rFonts w:hint="eastAsia"/>
                      <w:szCs w:val="21"/>
                    </w:rPr>
                    <w:t>应</w:t>
                  </w:r>
                </w:p>
              </w:tc>
            </w:tr>
            <w:tr w:rsidR="0041042C" w14:paraId="7F3DF722" w14:textId="77777777">
              <w:tc>
                <w:tcPr>
                  <w:tcW w:w="720" w:type="pct"/>
                  <w:vAlign w:val="center"/>
                </w:tcPr>
                <w:p w14:paraId="77361856" w14:textId="77777777" w:rsidR="0041042C" w:rsidRDefault="00000000">
                  <w:pPr>
                    <w:jc w:val="center"/>
                    <w:rPr>
                      <w:szCs w:val="21"/>
                    </w:rPr>
                  </w:pPr>
                  <w:r>
                    <w:rPr>
                      <w:rFonts w:hint="eastAsia"/>
                      <w:szCs w:val="21"/>
                    </w:rPr>
                    <w:t>液位</w:t>
                  </w:r>
                </w:p>
              </w:tc>
              <w:tc>
                <w:tcPr>
                  <w:tcW w:w="3135" w:type="pct"/>
                </w:tcPr>
                <w:p w14:paraId="71509359" w14:textId="77777777" w:rsidR="0041042C" w:rsidRDefault="00000000">
                  <w:pPr>
                    <w:rPr>
                      <w:szCs w:val="21"/>
                    </w:rPr>
                  </w:pPr>
                  <w:r>
                    <w:rPr>
                      <w:rFonts w:hint="eastAsia"/>
                      <w:szCs w:val="21"/>
                    </w:rPr>
                    <w:t>空气压缩机组润滑油箱油位</w:t>
                  </w:r>
                </w:p>
              </w:tc>
              <w:tc>
                <w:tcPr>
                  <w:tcW w:w="1145" w:type="pct"/>
                </w:tcPr>
                <w:p w14:paraId="3B31C421" w14:textId="77777777" w:rsidR="0041042C" w:rsidRDefault="00000000">
                  <w:pPr>
                    <w:jc w:val="center"/>
                    <w:rPr>
                      <w:szCs w:val="21"/>
                    </w:rPr>
                  </w:pPr>
                  <w:r>
                    <w:rPr>
                      <w:rFonts w:hint="eastAsia"/>
                      <w:szCs w:val="21"/>
                    </w:rPr>
                    <w:t>应</w:t>
                  </w:r>
                </w:p>
              </w:tc>
            </w:tr>
            <w:tr w:rsidR="0041042C" w14:paraId="140BB3C2" w14:textId="77777777">
              <w:tc>
                <w:tcPr>
                  <w:tcW w:w="720" w:type="pct"/>
                  <w:vMerge w:val="restart"/>
                  <w:vAlign w:val="center"/>
                </w:tcPr>
                <w:p w14:paraId="073EC8B1" w14:textId="77777777" w:rsidR="0041042C" w:rsidRDefault="00000000">
                  <w:pPr>
                    <w:jc w:val="center"/>
                    <w:rPr>
                      <w:szCs w:val="21"/>
                    </w:rPr>
                  </w:pPr>
                  <w:r>
                    <w:rPr>
                      <w:rFonts w:hint="eastAsia"/>
                      <w:szCs w:val="21"/>
                    </w:rPr>
                    <w:t>机械量</w:t>
                  </w:r>
                </w:p>
              </w:tc>
              <w:tc>
                <w:tcPr>
                  <w:tcW w:w="3135" w:type="pct"/>
                </w:tcPr>
                <w:p w14:paraId="0EA5F32A" w14:textId="77777777" w:rsidR="0041042C" w:rsidRDefault="00000000">
                  <w:pPr>
                    <w:rPr>
                      <w:szCs w:val="21"/>
                    </w:rPr>
                  </w:pPr>
                  <w:r>
                    <w:rPr>
                      <w:rFonts w:hint="eastAsia"/>
                      <w:szCs w:val="21"/>
                    </w:rPr>
                    <w:t>空气压缩机轴振动</w:t>
                  </w:r>
                </w:p>
              </w:tc>
              <w:tc>
                <w:tcPr>
                  <w:tcW w:w="1145" w:type="pct"/>
                </w:tcPr>
                <w:p w14:paraId="0F6E42F7" w14:textId="77777777" w:rsidR="0041042C" w:rsidRDefault="00000000">
                  <w:pPr>
                    <w:jc w:val="center"/>
                    <w:rPr>
                      <w:szCs w:val="21"/>
                    </w:rPr>
                  </w:pPr>
                  <w:r>
                    <w:rPr>
                      <w:rFonts w:hint="eastAsia"/>
                      <w:szCs w:val="21"/>
                    </w:rPr>
                    <w:t>应</w:t>
                  </w:r>
                </w:p>
              </w:tc>
            </w:tr>
            <w:tr w:rsidR="0041042C" w14:paraId="4CA8E883" w14:textId="77777777">
              <w:tc>
                <w:tcPr>
                  <w:tcW w:w="720" w:type="pct"/>
                  <w:vMerge/>
                  <w:vAlign w:val="center"/>
                </w:tcPr>
                <w:p w14:paraId="1FFBCB88" w14:textId="77777777" w:rsidR="0041042C" w:rsidRDefault="0041042C">
                  <w:pPr>
                    <w:jc w:val="center"/>
                    <w:rPr>
                      <w:szCs w:val="21"/>
                    </w:rPr>
                  </w:pPr>
                </w:p>
              </w:tc>
              <w:tc>
                <w:tcPr>
                  <w:tcW w:w="3135" w:type="pct"/>
                </w:tcPr>
                <w:p w14:paraId="19BBE0C6" w14:textId="77777777" w:rsidR="0041042C" w:rsidRDefault="00000000">
                  <w:pPr>
                    <w:rPr>
                      <w:szCs w:val="21"/>
                    </w:rPr>
                  </w:pPr>
                  <w:r>
                    <w:rPr>
                      <w:rFonts w:hint="eastAsia"/>
                      <w:szCs w:val="21"/>
                    </w:rPr>
                    <w:t>空气压缩机轴位移</w:t>
                  </w:r>
                </w:p>
              </w:tc>
              <w:tc>
                <w:tcPr>
                  <w:tcW w:w="1145" w:type="pct"/>
                </w:tcPr>
                <w:p w14:paraId="57AAC087" w14:textId="77777777" w:rsidR="0041042C" w:rsidRDefault="00000000">
                  <w:pPr>
                    <w:jc w:val="center"/>
                    <w:rPr>
                      <w:szCs w:val="21"/>
                    </w:rPr>
                  </w:pPr>
                  <w:r>
                    <w:rPr>
                      <w:rFonts w:hint="eastAsia"/>
                      <w:szCs w:val="21"/>
                    </w:rPr>
                    <w:t>应</w:t>
                  </w:r>
                </w:p>
              </w:tc>
            </w:tr>
          </w:tbl>
          <w:p w14:paraId="06ECD1E5" w14:textId="77777777" w:rsidR="0041042C" w:rsidRDefault="00000000">
            <w:pPr>
              <w:rPr>
                <w:szCs w:val="21"/>
              </w:rPr>
            </w:pPr>
            <w:r>
              <w:rPr>
                <w:rFonts w:hint="eastAsia"/>
                <w:szCs w:val="21"/>
              </w:rPr>
              <w:t>注：空气干燥净化装置测量仪表及电气仪表的装设同表</w:t>
            </w:r>
            <w:r>
              <w:rPr>
                <w:rFonts w:hint="eastAsia"/>
                <w:szCs w:val="21"/>
              </w:rPr>
              <w:t>A</w:t>
            </w:r>
            <w:r>
              <w:rPr>
                <w:rFonts w:hint="eastAsia"/>
                <w:szCs w:val="21"/>
              </w:rPr>
              <w:t>。</w:t>
            </w:r>
          </w:p>
          <w:p w14:paraId="463CEBAC" w14:textId="77777777" w:rsidR="0041042C" w:rsidRDefault="0041042C">
            <w:pPr>
              <w:rPr>
                <w:b/>
                <w:sz w:val="24"/>
              </w:rPr>
            </w:pPr>
          </w:p>
        </w:tc>
        <w:tc>
          <w:tcPr>
            <w:tcW w:w="2411" w:type="pct"/>
            <w:vMerge/>
            <w:tcBorders>
              <w:right w:val="single" w:sz="12" w:space="0" w:color="auto"/>
            </w:tcBorders>
          </w:tcPr>
          <w:p w14:paraId="2A2A0924" w14:textId="77777777" w:rsidR="0041042C" w:rsidRDefault="0041042C">
            <w:pPr>
              <w:autoSpaceDE w:val="0"/>
              <w:autoSpaceDN w:val="0"/>
              <w:adjustRightInd w:val="0"/>
              <w:spacing w:line="360" w:lineRule="auto"/>
              <w:jc w:val="left"/>
              <w:rPr>
                <w:rFonts w:ascii="宋体"/>
                <w:kern w:val="0"/>
                <w:sz w:val="24"/>
              </w:rPr>
            </w:pPr>
          </w:p>
        </w:tc>
      </w:tr>
      <w:tr w:rsidR="0041042C" w14:paraId="216B2DFE" w14:textId="77777777">
        <w:trPr>
          <w:jc w:val="center"/>
        </w:trPr>
        <w:tc>
          <w:tcPr>
            <w:tcW w:w="2588" w:type="pct"/>
            <w:tcBorders>
              <w:top w:val="single" w:sz="4" w:space="0" w:color="auto"/>
              <w:left w:val="single" w:sz="12" w:space="0" w:color="auto"/>
              <w:bottom w:val="single" w:sz="4" w:space="0" w:color="auto"/>
            </w:tcBorders>
          </w:tcPr>
          <w:p w14:paraId="7E437BB7" w14:textId="77777777" w:rsidR="0041042C" w:rsidRDefault="0041042C">
            <w:pPr>
              <w:ind w:left="2520" w:rightChars="12" w:right="25" w:hangingChars="1046" w:hanging="2520"/>
              <w:rPr>
                <w:rFonts w:ascii="宋体"/>
                <w:b/>
                <w:sz w:val="24"/>
              </w:rPr>
            </w:pPr>
          </w:p>
          <w:p w14:paraId="7DEE1AC8" w14:textId="77777777" w:rsidR="0041042C" w:rsidRDefault="0041042C">
            <w:pPr>
              <w:ind w:left="2520" w:rightChars="12" w:right="25" w:hangingChars="1046" w:hanging="2520"/>
              <w:rPr>
                <w:rFonts w:ascii="宋体"/>
                <w:b/>
                <w:sz w:val="24"/>
              </w:rPr>
            </w:pPr>
          </w:p>
          <w:p w14:paraId="32865BE0" w14:textId="77777777" w:rsidR="0041042C" w:rsidRDefault="00000000">
            <w:pPr>
              <w:ind w:left="2520" w:rightChars="12" w:right="25" w:hangingChars="1046" w:hanging="2520"/>
              <w:rPr>
                <w:rFonts w:ascii="宋体"/>
                <w:b/>
                <w:sz w:val="32"/>
                <w:szCs w:val="32"/>
              </w:rPr>
            </w:pPr>
            <w:r>
              <w:rPr>
                <w:rFonts w:ascii="宋体" w:hint="eastAsia"/>
                <w:b/>
                <w:sz w:val="24"/>
              </w:rPr>
              <w:t>附录E   活塞</w:t>
            </w:r>
            <w:proofErr w:type="gramStart"/>
            <w:r>
              <w:rPr>
                <w:rFonts w:ascii="宋体" w:hint="eastAsia"/>
                <w:b/>
                <w:sz w:val="24"/>
              </w:rPr>
              <w:t>空气压缩机站热工</w:t>
            </w:r>
            <w:proofErr w:type="gramEnd"/>
            <w:r>
              <w:rPr>
                <w:rFonts w:ascii="宋体" w:hint="eastAsia"/>
                <w:b/>
                <w:sz w:val="24"/>
              </w:rPr>
              <w:t>报警信号、自动保护 控制的装设</w:t>
            </w:r>
          </w:p>
          <w:p w14:paraId="677F6588" w14:textId="77777777" w:rsidR="0041042C" w:rsidRDefault="0041042C">
            <w:pPr>
              <w:ind w:left="3360" w:rightChars="12" w:right="25" w:hangingChars="1046" w:hanging="3360"/>
              <w:rPr>
                <w:rFonts w:ascii="宋体"/>
                <w:b/>
                <w:sz w:val="32"/>
                <w:szCs w:val="32"/>
              </w:rPr>
            </w:pPr>
          </w:p>
          <w:p w14:paraId="1D670559" w14:textId="77777777" w:rsidR="0041042C" w:rsidRDefault="00000000">
            <w:pPr>
              <w:ind w:rightChars="12" w:right="25" w:firstLineChars="200" w:firstLine="422"/>
              <w:rPr>
                <w:rFonts w:ascii="宋体"/>
                <w:b/>
                <w:szCs w:val="21"/>
              </w:rPr>
            </w:pPr>
            <w:r>
              <w:rPr>
                <w:rFonts w:ascii="宋体" w:hint="eastAsia"/>
                <w:b/>
                <w:szCs w:val="21"/>
              </w:rPr>
              <w:t>表E  活塞</w:t>
            </w:r>
            <w:proofErr w:type="gramStart"/>
            <w:r>
              <w:rPr>
                <w:rFonts w:ascii="宋体" w:hint="eastAsia"/>
                <w:b/>
                <w:szCs w:val="21"/>
              </w:rPr>
              <w:t>空气压缩机站热工</w:t>
            </w:r>
            <w:proofErr w:type="gramEnd"/>
            <w:r>
              <w:rPr>
                <w:rFonts w:ascii="宋体" w:hint="eastAsia"/>
                <w:b/>
                <w:szCs w:val="21"/>
              </w:rPr>
              <w:t>报警信号、自动保护控制装置的装设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885"/>
              <w:gridCol w:w="1268"/>
              <w:gridCol w:w="1266"/>
            </w:tblGrid>
            <w:tr w:rsidR="0041042C" w14:paraId="7AC67CFC" w14:textId="77777777">
              <w:trPr>
                <w:trHeight w:val="562"/>
              </w:trPr>
              <w:tc>
                <w:tcPr>
                  <w:tcW w:w="488" w:type="pct"/>
                  <w:tcBorders>
                    <w:top w:val="single" w:sz="4" w:space="0" w:color="auto"/>
                  </w:tcBorders>
                </w:tcPr>
                <w:p w14:paraId="1444F33D" w14:textId="77777777" w:rsidR="0041042C" w:rsidRDefault="00000000">
                  <w:pPr>
                    <w:jc w:val="center"/>
                    <w:rPr>
                      <w:szCs w:val="21"/>
                    </w:rPr>
                  </w:pPr>
                  <w:r>
                    <w:rPr>
                      <w:rFonts w:hint="eastAsia"/>
                      <w:szCs w:val="21"/>
                    </w:rPr>
                    <w:t>参数名称</w:t>
                  </w:r>
                </w:p>
              </w:tc>
              <w:tc>
                <w:tcPr>
                  <w:tcW w:w="2731" w:type="pct"/>
                  <w:tcBorders>
                    <w:top w:val="single" w:sz="4" w:space="0" w:color="auto"/>
                  </w:tcBorders>
                </w:tcPr>
                <w:p w14:paraId="34341EB6" w14:textId="77777777" w:rsidR="0041042C" w:rsidRDefault="00000000">
                  <w:pPr>
                    <w:jc w:val="center"/>
                    <w:rPr>
                      <w:szCs w:val="21"/>
                    </w:rPr>
                  </w:pPr>
                  <w:r>
                    <w:rPr>
                      <w:rFonts w:hint="eastAsia"/>
                      <w:szCs w:val="21"/>
                    </w:rPr>
                    <w:t>测点异常情况</w:t>
                  </w:r>
                </w:p>
              </w:tc>
              <w:tc>
                <w:tcPr>
                  <w:tcW w:w="891" w:type="pct"/>
                  <w:tcBorders>
                    <w:top w:val="single" w:sz="4" w:space="0" w:color="auto"/>
                  </w:tcBorders>
                </w:tcPr>
                <w:p w14:paraId="4E8B04C2" w14:textId="77777777" w:rsidR="0041042C" w:rsidRDefault="00000000">
                  <w:pPr>
                    <w:jc w:val="center"/>
                    <w:rPr>
                      <w:szCs w:val="21"/>
                    </w:rPr>
                  </w:pPr>
                  <w:r>
                    <w:rPr>
                      <w:rFonts w:hint="eastAsia"/>
                      <w:szCs w:val="21"/>
                    </w:rPr>
                    <w:t>热工报警</w:t>
                  </w:r>
                </w:p>
              </w:tc>
              <w:tc>
                <w:tcPr>
                  <w:tcW w:w="890" w:type="pct"/>
                  <w:tcBorders>
                    <w:top w:val="single" w:sz="4" w:space="0" w:color="auto"/>
                  </w:tcBorders>
                  <w:shd w:val="clear" w:color="auto" w:fill="auto"/>
                </w:tcPr>
                <w:p w14:paraId="46425BBF" w14:textId="77777777" w:rsidR="0041042C" w:rsidRDefault="00000000">
                  <w:pPr>
                    <w:ind w:rightChars="-137" w:right="-288"/>
                    <w:rPr>
                      <w:szCs w:val="21"/>
                    </w:rPr>
                  </w:pPr>
                  <w:r>
                    <w:rPr>
                      <w:rFonts w:hint="eastAsia"/>
                      <w:szCs w:val="21"/>
                    </w:rPr>
                    <w:t>自动保护</w:t>
                  </w:r>
                </w:p>
              </w:tc>
            </w:tr>
            <w:tr w:rsidR="0041042C" w14:paraId="2D613DBF" w14:textId="77777777">
              <w:tc>
                <w:tcPr>
                  <w:tcW w:w="488" w:type="pct"/>
                  <w:vMerge w:val="restart"/>
                  <w:tcBorders>
                    <w:top w:val="single" w:sz="4" w:space="0" w:color="auto"/>
                  </w:tcBorders>
                </w:tcPr>
                <w:p w14:paraId="2BB5BE25" w14:textId="77777777" w:rsidR="0041042C" w:rsidRDefault="0041042C">
                  <w:pPr>
                    <w:jc w:val="center"/>
                    <w:rPr>
                      <w:szCs w:val="21"/>
                    </w:rPr>
                  </w:pPr>
                </w:p>
                <w:p w14:paraId="764C48CF" w14:textId="77777777" w:rsidR="0041042C" w:rsidRDefault="0041042C">
                  <w:pPr>
                    <w:jc w:val="center"/>
                    <w:rPr>
                      <w:szCs w:val="21"/>
                    </w:rPr>
                  </w:pPr>
                </w:p>
                <w:p w14:paraId="67923651" w14:textId="77777777" w:rsidR="0041042C" w:rsidRDefault="0041042C">
                  <w:pPr>
                    <w:jc w:val="center"/>
                    <w:rPr>
                      <w:szCs w:val="21"/>
                    </w:rPr>
                  </w:pPr>
                </w:p>
                <w:p w14:paraId="6F3AAAD9" w14:textId="77777777" w:rsidR="0041042C" w:rsidRDefault="00000000">
                  <w:pPr>
                    <w:jc w:val="center"/>
                    <w:rPr>
                      <w:szCs w:val="21"/>
                    </w:rPr>
                  </w:pPr>
                  <w:r>
                    <w:rPr>
                      <w:rFonts w:hint="eastAsia"/>
                      <w:szCs w:val="21"/>
                    </w:rPr>
                    <w:t>温度</w:t>
                  </w:r>
                </w:p>
              </w:tc>
              <w:tc>
                <w:tcPr>
                  <w:tcW w:w="2731" w:type="pct"/>
                  <w:tcBorders>
                    <w:top w:val="single" w:sz="4" w:space="0" w:color="auto"/>
                  </w:tcBorders>
                </w:tcPr>
                <w:p w14:paraId="38B9367A" w14:textId="77777777" w:rsidR="0041042C" w:rsidRDefault="00000000">
                  <w:pPr>
                    <w:rPr>
                      <w:szCs w:val="21"/>
                    </w:rPr>
                  </w:pPr>
                  <w:r>
                    <w:rPr>
                      <w:rFonts w:hint="eastAsia"/>
                      <w:szCs w:val="21"/>
                    </w:rPr>
                    <w:t>空气压缩机各级气缸排气温度高</w:t>
                  </w:r>
                </w:p>
              </w:tc>
              <w:tc>
                <w:tcPr>
                  <w:tcW w:w="891" w:type="pct"/>
                  <w:tcBorders>
                    <w:top w:val="single" w:sz="4" w:space="0" w:color="auto"/>
                  </w:tcBorders>
                  <w:vAlign w:val="center"/>
                </w:tcPr>
                <w:p w14:paraId="346BB2AC" w14:textId="77777777" w:rsidR="0041042C" w:rsidRDefault="00000000">
                  <w:pPr>
                    <w:jc w:val="center"/>
                    <w:rPr>
                      <w:szCs w:val="21"/>
                    </w:rPr>
                  </w:pPr>
                  <w:r>
                    <w:rPr>
                      <w:rFonts w:hint="eastAsia"/>
                      <w:szCs w:val="21"/>
                    </w:rPr>
                    <w:t>应</w:t>
                  </w:r>
                </w:p>
              </w:tc>
              <w:tc>
                <w:tcPr>
                  <w:tcW w:w="890" w:type="pct"/>
                  <w:tcBorders>
                    <w:top w:val="single" w:sz="4" w:space="0" w:color="auto"/>
                  </w:tcBorders>
                  <w:vAlign w:val="center"/>
                </w:tcPr>
                <w:p w14:paraId="22B24DD9" w14:textId="77777777" w:rsidR="0041042C" w:rsidRDefault="00000000">
                  <w:pPr>
                    <w:jc w:val="center"/>
                    <w:rPr>
                      <w:szCs w:val="21"/>
                    </w:rPr>
                  </w:pPr>
                  <w:r>
                    <w:rPr>
                      <w:rFonts w:hint="eastAsia"/>
                      <w:szCs w:val="21"/>
                    </w:rPr>
                    <w:t>自动停机</w:t>
                  </w:r>
                </w:p>
              </w:tc>
            </w:tr>
            <w:tr w:rsidR="0041042C" w14:paraId="458E019C" w14:textId="77777777">
              <w:tc>
                <w:tcPr>
                  <w:tcW w:w="488" w:type="pct"/>
                  <w:vMerge/>
                  <w:vAlign w:val="center"/>
                </w:tcPr>
                <w:p w14:paraId="068A9FE8" w14:textId="77777777" w:rsidR="0041042C" w:rsidRDefault="0041042C">
                  <w:pPr>
                    <w:jc w:val="center"/>
                    <w:rPr>
                      <w:szCs w:val="21"/>
                    </w:rPr>
                  </w:pPr>
                </w:p>
              </w:tc>
              <w:tc>
                <w:tcPr>
                  <w:tcW w:w="2731" w:type="pct"/>
                </w:tcPr>
                <w:p w14:paraId="0F2540C1" w14:textId="77777777" w:rsidR="0041042C" w:rsidRDefault="00000000">
                  <w:pPr>
                    <w:rPr>
                      <w:szCs w:val="21"/>
                    </w:rPr>
                  </w:pPr>
                  <w:r>
                    <w:rPr>
                      <w:rFonts w:hint="eastAsia"/>
                      <w:szCs w:val="21"/>
                    </w:rPr>
                    <w:t>加热再生吸附式空气干燥装置加热器超温</w:t>
                  </w:r>
                </w:p>
              </w:tc>
              <w:tc>
                <w:tcPr>
                  <w:tcW w:w="891" w:type="pct"/>
                  <w:vAlign w:val="center"/>
                </w:tcPr>
                <w:p w14:paraId="2331EBCE" w14:textId="77777777" w:rsidR="0041042C" w:rsidRDefault="00000000">
                  <w:pPr>
                    <w:jc w:val="center"/>
                    <w:rPr>
                      <w:szCs w:val="21"/>
                    </w:rPr>
                  </w:pPr>
                  <w:r>
                    <w:rPr>
                      <w:rFonts w:hint="eastAsia"/>
                      <w:szCs w:val="21"/>
                    </w:rPr>
                    <w:t>应</w:t>
                  </w:r>
                </w:p>
              </w:tc>
              <w:tc>
                <w:tcPr>
                  <w:tcW w:w="890" w:type="pct"/>
                  <w:vAlign w:val="center"/>
                </w:tcPr>
                <w:p w14:paraId="4D300072" w14:textId="77777777" w:rsidR="0041042C" w:rsidRDefault="00000000">
                  <w:pPr>
                    <w:jc w:val="center"/>
                    <w:rPr>
                      <w:szCs w:val="21"/>
                    </w:rPr>
                  </w:pPr>
                  <w:r>
                    <w:rPr>
                      <w:rFonts w:hint="eastAsia"/>
                      <w:szCs w:val="21"/>
                    </w:rPr>
                    <w:t>自动停机</w:t>
                  </w:r>
                </w:p>
              </w:tc>
            </w:tr>
            <w:tr w:rsidR="0041042C" w14:paraId="430F0C31" w14:textId="77777777">
              <w:tc>
                <w:tcPr>
                  <w:tcW w:w="488" w:type="pct"/>
                  <w:vMerge/>
                  <w:vAlign w:val="center"/>
                </w:tcPr>
                <w:p w14:paraId="73E0A299" w14:textId="77777777" w:rsidR="0041042C" w:rsidRDefault="0041042C">
                  <w:pPr>
                    <w:jc w:val="center"/>
                    <w:rPr>
                      <w:szCs w:val="21"/>
                    </w:rPr>
                  </w:pPr>
                </w:p>
              </w:tc>
              <w:tc>
                <w:tcPr>
                  <w:tcW w:w="2731" w:type="pct"/>
                </w:tcPr>
                <w:p w14:paraId="0BCABB20" w14:textId="77777777" w:rsidR="0041042C" w:rsidRDefault="00000000">
                  <w:pPr>
                    <w:rPr>
                      <w:szCs w:val="21"/>
                    </w:rPr>
                  </w:pPr>
                  <w:r>
                    <w:rPr>
                      <w:rFonts w:hint="eastAsia"/>
                      <w:szCs w:val="21"/>
                    </w:rPr>
                    <w:t>加热再生吸附式空气干燥装置再生气进气超温</w:t>
                  </w:r>
                </w:p>
              </w:tc>
              <w:tc>
                <w:tcPr>
                  <w:tcW w:w="891" w:type="pct"/>
                  <w:vAlign w:val="center"/>
                </w:tcPr>
                <w:p w14:paraId="7B7971B2" w14:textId="77777777" w:rsidR="0041042C" w:rsidRDefault="00000000">
                  <w:pPr>
                    <w:jc w:val="center"/>
                    <w:rPr>
                      <w:szCs w:val="21"/>
                    </w:rPr>
                  </w:pPr>
                  <w:r>
                    <w:rPr>
                      <w:rFonts w:hint="eastAsia"/>
                      <w:szCs w:val="21"/>
                    </w:rPr>
                    <w:t>应</w:t>
                  </w:r>
                </w:p>
              </w:tc>
              <w:tc>
                <w:tcPr>
                  <w:tcW w:w="890" w:type="pct"/>
                  <w:vAlign w:val="center"/>
                </w:tcPr>
                <w:p w14:paraId="7D0BA6E8" w14:textId="77777777" w:rsidR="0041042C" w:rsidRDefault="00000000">
                  <w:pPr>
                    <w:jc w:val="center"/>
                    <w:rPr>
                      <w:szCs w:val="21"/>
                    </w:rPr>
                  </w:pPr>
                  <w:r>
                    <w:rPr>
                      <w:rFonts w:hint="eastAsia"/>
                      <w:szCs w:val="21"/>
                    </w:rPr>
                    <w:t>自动停机</w:t>
                  </w:r>
                </w:p>
              </w:tc>
            </w:tr>
            <w:tr w:rsidR="0041042C" w14:paraId="553E0507" w14:textId="77777777">
              <w:tc>
                <w:tcPr>
                  <w:tcW w:w="488" w:type="pct"/>
                  <w:vMerge/>
                  <w:tcBorders>
                    <w:bottom w:val="single" w:sz="4" w:space="0" w:color="auto"/>
                  </w:tcBorders>
                  <w:vAlign w:val="center"/>
                </w:tcPr>
                <w:p w14:paraId="33537BA8" w14:textId="77777777" w:rsidR="0041042C" w:rsidRDefault="0041042C">
                  <w:pPr>
                    <w:jc w:val="center"/>
                    <w:rPr>
                      <w:szCs w:val="21"/>
                    </w:rPr>
                  </w:pPr>
                </w:p>
              </w:tc>
              <w:tc>
                <w:tcPr>
                  <w:tcW w:w="2731" w:type="pct"/>
                  <w:tcBorders>
                    <w:bottom w:val="single" w:sz="4" w:space="0" w:color="auto"/>
                  </w:tcBorders>
                </w:tcPr>
                <w:p w14:paraId="24BBBD4A" w14:textId="77777777" w:rsidR="0041042C" w:rsidRDefault="00000000">
                  <w:pPr>
                    <w:rPr>
                      <w:szCs w:val="21"/>
                    </w:rPr>
                  </w:pPr>
                  <w:r>
                    <w:rPr>
                      <w:rFonts w:hint="eastAsia"/>
                      <w:szCs w:val="21"/>
                    </w:rPr>
                    <w:t>冷冻空气干燥器装置蒸发温度低</w:t>
                  </w:r>
                </w:p>
              </w:tc>
              <w:tc>
                <w:tcPr>
                  <w:tcW w:w="891" w:type="pct"/>
                  <w:tcBorders>
                    <w:bottom w:val="single" w:sz="4" w:space="0" w:color="auto"/>
                  </w:tcBorders>
                  <w:vAlign w:val="center"/>
                </w:tcPr>
                <w:p w14:paraId="515990E1" w14:textId="77777777" w:rsidR="0041042C" w:rsidRDefault="00000000">
                  <w:pPr>
                    <w:jc w:val="center"/>
                    <w:rPr>
                      <w:szCs w:val="21"/>
                    </w:rPr>
                  </w:pPr>
                  <w:r>
                    <w:rPr>
                      <w:rFonts w:hint="eastAsia"/>
                      <w:szCs w:val="21"/>
                    </w:rPr>
                    <w:t>应</w:t>
                  </w:r>
                </w:p>
              </w:tc>
              <w:tc>
                <w:tcPr>
                  <w:tcW w:w="890" w:type="pct"/>
                  <w:tcBorders>
                    <w:bottom w:val="single" w:sz="4" w:space="0" w:color="auto"/>
                  </w:tcBorders>
                  <w:vAlign w:val="center"/>
                </w:tcPr>
                <w:p w14:paraId="7417EF23" w14:textId="77777777" w:rsidR="0041042C" w:rsidRDefault="00000000">
                  <w:pPr>
                    <w:jc w:val="center"/>
                    <w:rPr>
                      <w:szCs w:val="21"/>
                    </w:rPr>
                  </w:pPr>
                  <w:r>
                    <w:rPr>
                      <w:rFonts w:hint="eastAsia"/>
                      <w:szCs w:val="21"/>
                    </w:rPr>
                    <w:t>自动停机</w:t>
                  </w:r>
                </w:p>
              </w:tc>
            </w:tr>
            <w:tr w:rsidR="0041042C" w14:paraId="7DBE2A5F" w14:textId="77777777">
              <w:tc>
                <w:tcPr>
                  <w:tcW w:w="488" w:type="pct"/>
                  <w:vMerge w:val="restart"/>
                  <w:tcBorders>
                    <w:top w:val="single" w:sz="4" w:space="0" w:color="auto"/>
                  </w:tcBorders>
                </w:tcPr>
                <w:p w14:paraId="4753CC5D" w14:textId="77777777" w:rsidR="0041042C" w:rsidRDefault="00000000">
                  <w:pPr>
                    <w:jc w:val="center"/>
                    <w:rPr>
                      <w:szCs w:val="21"/>
                    </w:rPr>
                  </w:pPr>
                  <w:r>
                    <w:rPr>
                      <w:rFonts w:hint="eastAsia"/>
                      <w:szCs w:val="21"/>
                    </w:rPr>
                    <w:t xml:space="preserve">                 </w:t>
                  </w:r>
                </w:p>
                <w:p w14:paraId="74D3D80F" w14:textId="77777777" w:rsidR="0041042C" w:rsidRDefault="0041042C">
                  <w:pPr>
                    <w:jc w:val="center"/>
                    <w:rPr>
                      <w:szCs w:val="21"/>
                    </w:rPr>
                  </w:pPr>
                </w:p>
                <w:p w14:paraId="7E14B434" w14:textId="77777777" w:rsidR="0041042C" w:rsidRDefault="0041042C">
                  <w:pPr>
                    <w:jc w:val="center"/>
                    <w:rPr>
                      <w:szCs w:val="21"/>
                    </w:rPr>
                  </w:pPr>
                </w:p>
                <w:p w14:paraId="7B52195C" w14:textId="77777777" w:rsidR="0041042C" w:rsidRDefault="00000000">
                  <w:pPr>
                    <w:jc w:val="center"/>
                    <w:rPr>
                      <w:szCs w:val="21"/>
                    </w:rPr>
                  </w:pPr>
                  <w:r>
                    <w:rPr>
                      <w:rFonts w:hint="eastAsia"/>
                      <w:szCs w:val="21"/>
                    </w:rPr>
                    <w:t>压力</w:t>
                  </w:r>
                </w:p>
              </w:tc>
              <w:tc>
                <w:tcPr>
                  <w:tcW w:w="2731" w:type="pct"/>
                  <w:tcBorders>
                    <w:top w:val="single" w:sz="4" w:space="0" w:color="auto"/>
                  </w:tcBorders>
                </w:tcPr>
                <w:p w14:paraId="17A3E2F9" w14:textId="77777777" w:rsidR="0041042C" w:rsidRDefault="00000000">
                  <w:pPr>
                    <w:rPr>
                      <w:szCs w:val="21"/>
                    </w:rPr>
                  </w:pPr>
                  <w:r>
                    <w:rPr>
                      <w:rFonts w:hint="eastAsia"/>
                      <w:szCs w:val="21"/>
                    </w:rPr>
                    <w:t>空气压缩机末级气缸排气压力高</w:t>
                  </w:r>
                </w:p>
              </w:tc>
              <w:tc>
                <w:tcPr>
                  <w:tcW w:w="891" w:type="pct"/>
                  <w:tcBorders>
                    <w:top w:val="single" w:sz="4" w:space="0" w:color="auto"/>
                  </w:tcBorders>
                </w:tcPr>
                <w:p w14:paraId="05472A60" w14:textId="77777777" w:rsidR="0041042C" w:rsidRDefault="00000000">
                  <w:pPr>
                    <w:jc w:val="center"/>
                    <w:rPr>
                      <w:szCs w:val="21"/>
                    </w:rPr>
                  </w:pPr>
                  <w:r>
                    <w:rPr>
                      <w:rFonts w:hint="eastAsia"/>
                      <w:szCs w:val="21"/>
                    </w:rPr>
                    <w:t>应</w:t>
                  </w:r>
                </w:p>
              </w:tc>
              <w:tc>
                <w:tcPr>
                  <w:tcW w:w="890" w:type="pct"/>
                  <w:tcBorders>
                    <w:top w:val="single" w:sz="4" w:space="0" w:color="auto"/>
                  </w:tcBorders>
                </w:tcPr>
                <w:p w14:paraId="16315608" w14:textId="77777777" w:rsidR="0041042C" w:rsidRDefault="00000000">
                  <w:pPr>
                    <w:jc w:val="center"/>
                    <w:rPr>
                      <w:szCs w:val="21"/>
                    </w:rPr>
                  </w:pPr>
                  <w:r>
                    <w:rPr>
                      <w:rFonts w:hint="eastAsia"/>
                      <w:szCs w:val="21"/>
                    </w:rPr>
                    <w:t>—</w:t>
                  </w:r>
                </w:p>
              </w:tc>
            </w:tr>
            <w:tr w:rsidR="0041042C" w14:paraId="2C4AE478" w14:textId="77777777">
              <w:tc>
                <w:tcPr>
                  <w:tcW w:w="488" w:type="pct"/>
                  <w:vMerge/>
                  <w:vAlign w:val="center"/>
                </w:tcPr>
                <w:p w14:paraId="036C8AEE" w14:textId="77777777" w:rsidR="0041042C" w:rsidRDefault="0041042C">
                  <w:pPr>
                    <w:jc w:val="center"/>
                    <w:rPr>
                      <w:szCs w:val="21"/>
                    </w:rPr>
                  </w:pPr>
                </w:p>
              </w:tc>
              <w:tc>
                <w:tcPr>
                  <w:tcW w:w="2731" w:type="pct"/>
                </w:tcPr>
                <w:p w14:paraId="761A8F38" w14:textId="77777777" w:rsidR="0041042C" w:rsidRDefault="00000000">
                  <w:pPr>
                    <w:rPr>
                      <w:szCs w:val="21"/>
                    </w:rPr>
                  </w:pPr>
                  <w:r>
                    <w:rPr>
                      <w:rFonts w:hint="eastAsia"/>
                      <w:szCs w:val="21"/>
                    </w:rPr>
                    <w:t>空气压缩机传动机构润滑油压低</w:t>
                  </w:r>
                </w:p>
              </w:tc>
              <w:tc>
                <w:tcPr>
                  <w:tcW w:w="891" w:type="pct"/>
                  <w:vAlign w:val="center"/>
                </w:tcPr>
                <w:p w14:paraId="73F55179" w14:textId="77777777" w:rsidR="0041042C" w:rsidRDefault="00000000">
                  <w:pPr>
                    <w:jc w:val="center"/>
                    <w:rPr>
                      <w:szCs w:val="21"/>
                    </w:rPr>
                  </w:pPr>
                  <w:r>
                    <w:rPr>
                      <w:rFonts w:hint="eastAsia"/>
                      <w:szCs w:val="21"/>
                    </w:rPr>
                    <w:t>应</w:t>
                  </w:r>
                </w:p>
              </w:tc>
              <w:tc>
                <w:tcPr>
                  <w:tcW w:w="890" w:type="pct"/>
                  <w:vAlign w:val="center"/>
                </w:tcPr>
                <w:p w14:paraId="25439229" w14:textId="77777777" w:rsidR="0041042C" w:rsidRDefault="00000000">
                  <w:pPr>
                    <w:jc w:val="center"/>
                    <w:rPr>
                      <w:szCs w:val="21"/>
                    </w:rPr>
                  </w:pPr>
                  <w:r>
                    <w:rPr>
                      <w:rFonts w:hint="eastAsia"/>
                      <w:szCs w:val="21"/>
                    </w:rPr>
                    <w:t>自动停机</w:t>
                  </w:r>
                </w:p>
              </w:tc>
            </w:tr>
            <w:tr w:rsidR="0041042C" w14:paraId="43AE9C56" w14:textId="77777777">
              <w:trPr>
                <w:trHeight w:val="289"/>
              </w:trPr>
              <w:tc>
                <w:tcPr>
                  <w:tcW w:w="488" w:type="pct"/>
                  <w:vMerge/>
                  <w:vAlign w:val="center"/>
                </w:tcPr>
                <w:p w14:paraId="502BA490" w14:textId="77777777" w:rsidR="0041042C" w:rsidRDefault="0041042C">
                  <w:pPr>
                    <w:jc w:val="center"/>
                    <w:rPr>
                      <w:szCs w:val="21"/>
                    </w:rPr>
                  </w:pPr>
                </w:p>
              </w:tc>
              <w:tc>
                <w:tcPr>
                  <w:tcW w:w="2731" w:type="pct"/>
                </w:tcPr>
                <w:p w14:paraId="35550167" w14:textId="77777777" w:rsidR="0041042C" w:rsidRDefault="00000000">
                  <w:pPr>
                    <w:rPr>
                      <w:szCs w:val="21"/>
                    </w:rPr>
                  </w:pPr>
                  <w:r>
                    <w:rPr>
                      <w:rFonts w:hint="eastAsia"/>
                      <w:szCs w:val="21"/>
                    </w:rPr>
                    <w:t>空气压缩机组冷却水进水流量</w:t>
                  </w:r>
                  <w:proofErr w:type="gramStart"/>
                  <w:r>
                    <w:rPr>
                      <w:rFonts w:hint="eastAsia"/>
                      <w:szCs w:val="21"/>
                    </w:rPr>
                    <w:t>(</w:t>
                  </w:r>
                  <w:r>
                    <w:rPr>
                      <w:rFonts w:hint="eastAsia"/>
                      <w:szCs w:val="21"/>
                    </w:rPr>
                    <w:t>阀后</w:t>
                  </w:r>
                  <w:proofErr w:type="gramEnd"/>
                  <w:r>
                    <w:rPr>
                      <w:rFonts w:hint="eastAsia"/>
                      <w:szCs w:val="21"/>
                    </w:rPr>
                    <w:t>)</w:t>
                  </w:r>
                  <w:r>
                    <w:rPr>
                      <w:rFonts w:hint="eastAsia"/>
                      <w:szCs w:val="21"/>
                    </w:rPr>
                    <w:t>低或压力低</w:t>
                  </w:r>
                </w:p>
              </w:tc>
              <w:tc>
                <w:tcPr>
                  <w:tcW w:w="891" w:type="pct"/>
                  <w:vAlign w:val="center"/>
                </w:tcPr>
                <w:p w14:paraId="1923A523" w14:textId="77777777" w:rsidR="0041042C" w:rsidRDefault="00000000">
                  <w:pPr>
                    <w:jc w:val="center"/>
                    <w:rPr>
                      <w:szCs w:val="21"/>
                    </w:rPr>
                  </w:pPr>
                  <w:r>
                    <w:rPr>
                      <w:rFonts w:hint="eastAsia"/>
                      <w:szCs w:val="21"/>
                    </w:rPr>
                    <w:t>应</w:t>
                  </w:r>
                </w:p>
              </w:tc>
              <w:tc>
                <w:tcPr>
                  <w:tcW w:w="890" w:type="pct"/>
                  <w:vAlign w:val="center"/>
                </w:tcPr>
                <w:p w14:paraId="0782E598" w14:textId="77777777" w:rsidR="0041042C" w:rsidRDefault="00000000">
                  <w:pPr>
                    <w:jc w:val="center"/>
                    <w:rPr>
                      <w:szCs w:val="21"/>
                    </w:rPr>
                  </w:pPr>
                  <w:r>
                    <w:rPr>
                      <w:rFonts w:hint="eastAsia"/>
                      <w:szCs w:val="21"/>
                    </w:rPr>
                    <w:t>自动停机</w:t>
                  </w:r>
                </w:p>
              </w:tc>
            </w:tr>
            <w:tr w:rsidR="0041042C" w14:paraId="37400CF9" w14:textId="77777777">
              <w:tc>
                <w:tcPr>
                  <w:tcW w:w="488" w:type="pct"/>
                  <w:vMerge/>
                  <w:vAlign w:val="center"/>
                </w:tcPr>
                <w:p w14:paraId="1CB057DA" w14:textId="77777777" w:rsidR="0041042C" w:rsidRDefault="0041042C">
                  <w:pPr>
                    <w:jc w:val="center"/>
                    <w:rPr>
                      <w:szCs w:val="21"/>
                    </w:rPr>
                  </w:pPr>
                </w:p>
              </w:tc>
              <w:tc>
                <w:tcPr>
                  <w:tcW w:w="2731" w:type="pct"/>
                </w:tcPr>
                <w:p w14:paraId="3426FA0C" w14:textId="77777777" w:rsidR="0041042C" w:rsidRDefault="00000000">
                  <w:pPr>
                    <w:rPr>
                      <w:szCs w:val="21"/>
                    </w:rPr>
                  </w:pPr>
                  <w:r>
                    <w:rPr>
                      <w:rFonts w:hint="eastAsia"/>
                      <w:szCs w:val="21"/>
                    </w:rPr>
                    <w:t>压缩机空气站给水总管压力高</w:t>
                  </w:r>
                  <w:r>
                    <w:rPr>
                      <w:rFonts w:hint="eastAsia"/>
                      <w:szCs w:val="21"/>
                    </w:rPr>
                    <w:t xml:space="preserve">    </w:t>
                  </w:r>
                </w:p>
              </w:tc>
              <w:tc>
                <w:tcPr>
                  <w:tcW w:w="891" w:type="pct"/>
                  <w:vAlign w:val="center"/>
                </w:tcPr>
                <w:p w14:paraId="56536C82" w14:textId="77777777" w:rsidR="0041042C" w:rsidRDefault="00000000">
                  <w:pPr>
                    <w:jc w:val="center"/>
                    <w:rPr>
                      <w:szCs w:val="21"/>
                    </w:rPr>
                  </w:pPr>
                  <w:r>
                    <w:rPr>
                      <w:rFonts w:hint="eastAsia"/>
                      <w:szCs w:val="21"/>
                    </w:rPr>
                    <w:t>应</w:t>
                  </w:r>
                </w:p>
              </w:tc>
              <w:tc>
                <w:tcPr>
                  <w:tcW w:w="890" w:type="pct"/>
                  <w:vAlign w:val="center"/>
                </w:tcPr>
                <w:p w14:paraId="5976A25F" w14:textId="77777777" w:rsidR="0041042C" w:rsidRDefault="00000000">
                  <w:pPr>
                    <w:jc w:val="center"/>
                    <w:rPr>
                      <w:szCs w:val="21"/>
                    </w:rPr>
                  </w:pPr>
                  <w:r>
                    <w:rPr>
                      <w:rFonts w:hint="eastAsia"/>
                      <w:szCs w:val="21"/>
                    </w:rPr>
                    <w:t>—</w:t>
                  </w:r>
                </w:p>
              </w:tc>
            </w:tr>
            <w:tr w:rsidR="0041042C" w14:paraId="37D36696" w14:textId="77777777">
              <w:tc>
                <w:tcPr>
                  <w:tcW w:w="488" w:type="pct"/>
                  <w:vMerge/>
                  <w:vAlign w:val="center"/>
                </w:tcPr>
                <w:p w14:paraId="2F3E8CF7" w14:textId="77777777" w:rsidR="0041042C" w:rsidRDefault="0041042C">
                  <w:pPr>
                    <w:jc w:val="center"/>
                    <w:rPr>
                      <w:szCs w:val="21"/>
                    </w:rPr>
                  </w:pPr>
                </w:p>
              </w:tc>
              <w:tc>
                <w:tcPr>
                  <w:tcW w:w="2731" w:type="pct"/>
                  <w:tcBorders>
                    <w:bottom w:val="single" w:sz="4" w:space="0" w:color="auto"/>
                  </w:tcBorders>
                </w:tcPr>
                <w:p w14:paraId="0DB2B7C6" w14:textId="77777777" w:rsidR="0041042C" w:rsidRDefault="00000000">
                  <w:pPr>
                    <w:rPr>
                      <w:szCs w:val="21"/>
                    </w:rPr>
                  </w:pPr>
                  <w:r>
                    <w:rPr>
                      <w:rFonts w:hint="eastAsia"/>
                      <w:szCs w:val="21"/>
                    </w:rPr>
                    <w:t>压缩机空气站供气总管压力低</w:t>
                  </w:r>
                </w:p>
              </w:tc>
              <w:tc>
                <w:tcPr>
                  <w:tcW w:w="891" w:type="pct"/>
                  <w:tcBorders>
                    <w:bottom w:val="single" w:sz="4" w:space="0" w:color="auto"/>
                  </w:tcBorders>
                  <w:vAlign w:val="center"/>
                </w:tcPr>
                <w:p w14:paraId="1C40EAD1" w14:textId="77777777" w:rsidR="0041042C" w:rsidRDefault="00000000">
                  <w:pPr>
                    <w:jc w:val="center"/>
                    <w:rPr>
                      <w:szCs w:val="21"/>
                    </w:rPr>
                  </w:pPr>
                  <w:r>
                    <w:rPr>
                      <w:rFonts w:hint="eastAsia"/>
                      <w:szCs w:val="21"/>
                    </w:rPr>
                    <w:t>应</w:t>
                  </w:r>
                </w:p>
              </w:tc>
              <w:tc>
                <w:tcPr>
                  <w:tcW w:w="890" w:type="pct"/>
                  <w:tcBorders>
                    <w:bottom w:val="single" w:sz="4" w:space="0" w:color="auto"/>
                  </w:tcBorders>
                  <w:vAlign w:val="center"/>
                </w:tcPr>
                <w:p w14:paraId="017D1D23" w14:textId="77777777" w:rsidR="0041042C" w:rsidRDefault="00000000">
                  <w:pPr>
                    <w:jc w:val="center"/>
                    <w:rPr>
                      <w:szCs w:val="21"/>
                    </w:rPr>
                  </w:pPr>
                  <w:r>
                    <w:rPr>
                      <w:rFonts w:hint="eastAsia"/>
                      <w:szCs w:val="21"/>
                    </w:rPr>
                    <w:t>—</w:t>
                  </w:r>
                </w:p>
              </w:tc>
            </w:tr>
            <w:tr w:rsidR="0041042C" w14:paraId="39AD0D32" w14:textId="77777777">
              <w:tc>
                <w:tcPr>
                  <w:tcW w:w="488" w:type="pct"/>
                  <w:vMerge/>
                  <w:tcBorders>
                    <w:bottom w:val="single" w:sz="4" w:space="0" w:color="auto"/>
                  </w:tcBorders>
                  <w:vAlign w:val="center"/>
                </w:tcPr>
                <w:p w14:paraId="44135C0A" w14:textId="77777777" w:rsidR="0041042C" w:rsidRDefault="0041042C">
                  <w:pPr>
                    <w:jc w:val="center"/>
                    <w:rPr>
                      <w:szCs w:val="21"/>
                    </w:rPr>
                  </w:pPr>
                </w:p>
              </w:tc>
              <w:tc>
                <w:tcPr>
                  <w:tcW w:w="2731" w:type="pct"/>
                  <w:tcBorders>
                    <w:bottom w:val="single" w:sz="4" w:space="0" w:color="auto"/>
                  </w:tcBorders>
                </w:tcPr>
                <w:p w14:paraId="35BEBEE1" w14:textId="77777777" w:rsidR="0041042C" w:rsidRDefault="00000000">
                  <w:pPr>
                    <w:rPr>
                      <w:szCs w:val="21"/>
                    </w:rPr>
                  </w:pPr>
                  <w:r>
                    <w:rPr>
                      <w:rFonts w:hint="eastAsia"/>
                      <w:szCs w:val="21"/>
                    </w:rPr>
                    <w:t>过滤器压差大</w:t>
                  </w:r>
                </w:p>
              </w:tc>
              <w:tc>
                <w:tcPr>
                  <w:tcW w:w="891" w:type="pct"/>
                  <w:tcBorders>
                    <w:bottom w:val="single" w:sz="4" w:space="0" w:color="auto"/>
                  </w:tcBorders>
                  <w:vAlign w:val="center"/>
                </w:tcPr>
                <w:p w14:paraId="71AD9002" w14:textId="77777777" w:rsidR="0041042C" w:rsidRDefault="00000000">
                  <w:pPr>
                    <w:jc w:val="center"/>
                    <w:rPr>
                      <w:szCs w:val="21"/>
                    </w:rPr>
                  </w:pPr>
                  <w:r>
                    <w:rPr>
                      <w:rFonts w:hint="eastAsia"/>
                      <w:szCs w:val="21"/>
                    </w:rPr>
                    <w:t>应</w:t>
                  </w:r>
                </w:p>
              </w:tc>
              <w:tc>
                <w:tcPr>
                  <w:tcW w:w="890" w:type="pct"/>
                  <w:tcBorders>
                    <w:bottom w:val="single" w:sz="4" w:space="0" w:color="auto"/>
                  </w:tcBorders>
                  <w:vAlign w:val="center"/>
                </w:tcPr>
                <w:p w14:paraId="2A7A8780" w14:textId="77777777" w:rsidR="0041042C" w:rsidRDefault="00000000">
                  <w:pPr>
                    <w:jc w:val="center"/>
                    <w:rPr>
                      <w:szCs w:val="21"/>
                    </w:rPr>
                  </w:pPr>
                  <w:r>
                    <w:rPr>
                      <w:rFonts w:hint="eastAsia"/>
                      <w:szCs w:val="21"/>
                    </w:rPr>
                    <w:t>—</w:t>
                  </w:r>
                </w:p>
              </w:tc>
            </w:tr>
            <w:tr w:rsidR="0041042C" w14:paraId="682B5238" w14:textId="77777777">
              <w:tc>
                <w:tcPr>
                  <w:tcW w:w="488" w:type="pct"/>
                  <w:tcBorders>
                    <w:bottom w:val="single" w:sz="4" w:space="0" w:color="auto"/>
                  </w:tcBorders>
                </w:tcPr>
                <w:p w14:paraId="3EE00CE2" w14:textId="77777777" w:rsidR="0041042C" w:rsidRDefault="00000000">
                  <w:pPr>
                    <w:jc w:val="center"/>
                    <w:rPr>
                      <w:szCs w:val="21"/>
                    </w:rPr>
                  </w:pPr>
                  <w:r>
                    <w:rPr>
                      <w:rFonts w:hint="eastAsia"/>
                      <w:szCs w:val="21"/>
                    </w:rPr>
                    <w:t>液位</w:t>
                  </w:r>
                </w:p>
              </w:tc>
              <w:tc>
                <w:tcPr>
                  <w:tcW w:w="2731" w:type="pct"/>
                  <w:tcBorders>
                    <w:bottom w:val="single" w:sz="4" w:space="0" w:color="auto"/>
                  </w:tcBorders>
                </w:tcPr>
                <w:p w14:paraId="345B0C26" w14:textId="77777777" w:rsidR="0041042C" w:rsidRDefault="00000000">
                  <w:pPr>
                    <w:rPr>
                      <w:szCs w:val="21"/>
                    </w:rPr>
                  </w:pPr>
                  <w:r>
                    <w:rPr>
                      <w:rFonts w:hint="eastAsia"/>
                      <w:szCs w:val="21"/>
                    </w:rPr>
                    <w:t>空气压缩机组润滑油箱油位低</w:t>
                  </w:r>
                </w:p>
              </w:tc>
              <w:tc>
                <w:tcPr>
                  <w:tcW w:w="891" w:type="pct"/>
                  <w:tcBorders>
                    <w:bottom w:val="single" w:sz="4" w:space="0" w:color="auto"/>
                  </w:tcBorders>
                </w:tcPr>
                <w:p w14:paraId="23EDE3AD" w14:textId="77777777" w:rsidR="0041042C" w:rsidRDefault="00000000">
                  <w:pPr>
                    <w:jc w:val="center"/>
                    <w:rPr>
                      <w:szCs w:val="21"/>
                    </w:rPr>
                  </w:pPr>
                  <w:r>
                    <w:rPr>
                      <w:rFonts w:hint="eastAsia"/>
                      <w:szCs w:val="21"/>
                    </w:rPr>
                    <w:t>应</w:t>
                  </w:r>
                </w:p>
              </w:tc>
              <w:tc>
                <w:tcPr>
                  <w:tcW w:w="890" w:type="pct"/>
                  <w:tcBorders>
                    <w:bottom w:val="single" w:sz="4" w:space="0" w:color="auto"/>
                  </w:tcBorders>
                  <w:vAlign w:val="center"/>
                </w:tcPr>
                <w:p w14:paraId="78441D77" w14:textId="77777777" w:rsidR="0041042C" w:rsidRDefault="00000000">
                  <w:pPr>
                    <w:rPr>
                      <w:szCs w:val="21"/>
                    </w:rPr>
                  </w:pPr>
                  <w:r>
                    <w:rPr>
                      <w:rFonts w:hint="eastAsia"/>
                      <w:szCs w:val="21"/>
                    </w:rPr>
                    <w:t xml:space="preserve">      </w:t>
                  </w:r>
                  <w:r>
                    <w:rPr>
                      <w:rFonts w:hint="eastAsia"/>
                      <w:szCs w:val="21"/>
                    </w:rPr>
                    <w:t>—</w:t>
                  </w:r>
                </w:p>
              </w:tc>
            </w:tr>
            <w:tr w:rsidR="0041042C" w14:paraId="3A3E17E9" w14:textId="77777777">
              <w:tc>
                <w:tcPr>
                  <w:tcW w:w="488" w:type="pct"/>
                  <w:vMerge w:val="restart"/>
                  <w:tcBorders>
                    <w:top w:val="single" w:sz="4" w:space="0" w:color="auto"/>
                  </w:tcBorders>
                  <w:vAlign w:val="center"/>
                </w:tcPr>
                <w:p w14:paraId="60FE0F13" w14:textId="77777777" w:rsidR="0041042C" w:rsidRDefault="0041042C">
                  <w:pPr>
                    <w:jc w:val="center"/>
                    <w:rPr>
                      <w:szCs w:val="21"/>
                    </w:rPr>
                  </w:pPr>
                </w:p>
                <w:p w14:paraId="0D9538DA" w14:textId="77777777" w:rsidR="0041042C" w:rsidRDefault="00000000">
                  <w:pPr>
                    <w:jc w:val="center"/>
                    <w:rPr>
                      <w:szCs w:val="21"/>
                    </w:rPr>
                  </w:pPr>
                  <w:r>
                    <w:rPr>
                      <w:rFonts w:hint="eastAsia"/>
                      <w:szCs w:val="21"/>
                    </w:rPr>
                    <w:t>其他</w:t>
                  </w:r>
                </w:p>
              </w:tc>
              <w:tc>
                <w:tcPr>
                  <w:tcW w:w="2731" w:type="pct"/>
                  <w:tcBorders>
                    <w:top w:val="single" w:sz="4" w:space="0" w:color="auto"/>
                    <w:bottom w:val="single" w:sz="4" w:space="0" w:color="auto"/>
                  </w:tcBorders>
                </w:tcPr>
                <w:p w14:paraId="30B2BAB8" w14:textId="77777777" w:rsidR="0041042C" w:rsidRDefault="00000000">
                  <w:pPr>
                    <w:rPr>
                      <w:szCs w:val="21"/>
                    </w:rPr>
                  </w:pPr>
                  <w:r>
                    <w:rPr>
                      <w:rFonts w:hint="eastAsia"/>
                      <w:szCs w:val="21"/>
                    </w:rPr>
                    <w:t>空气干燥器装置程序控制器故障</w:t>
                  </w:r>
                </w:p>
              </w:tc>
              <w:tc>
                <w:tcPr>
                  <w:tcW w:w="891" w:type="pct"/>
                  <w:tcBorders>
                    <w:top w:val="single" w:sz="4" w:space="0" w:color="auto"/>
                    <w:bottom w:val="single" w:sz="4" w:space="0" w:color="auto"/>
                  </w:tcBorders>
                  <w:vAlign w:val="center"/>
                </w:tcPr>
                <w:p w14:paraId="53B1EF2C" w14:textId="77777777" w:rsidR="0041042C" w:rsidRDefault="00000000">
                  <w:pPr>
                    <w:jc w:val="center"/>
                    <w:rPr>
                      <w:szCs w:val="21"/>
                    </w:rPr>
                  </w:pPr>
                  <w:r>
                    <w:rPr>
                      <w:rFonts w:hint="eastAsia"/>
                      <w:szCs w:val="21"/>
                    </w:rPr>
                    <w:t>宜</w:t>
                  </w:r>
                </w:p>
              </w:tc>
              <w:tc>
                <w:tcPr>
                  <w:tcW w:w="890" w:type="pct"/>
                  <w:tcBorders>
                    <w:top w:val="single" w:sz="4" w:space="0" w:color="auto"/>
                    <w:bottom w:val="single" w:sz="4" w:space="0" w:color="auto"/>
                  </w:tcBorders>
                  <w:vAlign w:val="center"/>
                </w:tcPr>
                <w:p w14:paraId="6C314C04" w14:textId="77777777" w:rsidR="0041042C" w:rsidRDefault="00000000">
                  <w:pPr>
                    <w:jc w:val="center"/>
                    <w:rPr>
                      <w:szCs w:val="21"/>
                    </w:rPr>
                  </w:pPr>
                  <w:r>
                    <w:rPr>
                      <w:rFonts w:hint="eastAsia"/>
                      <w:szCs w:val="21"/>
                    </w:rPr>
                    <w:t>—</w:t>
                  </w:r>
                </w:p>
              </w:tc>
            </w:tr>
            <w:tr w:rsidR="0041042C" w14:paraId="3BC3C259" w14:textId="77777777">
              <w:tc>
                <w:tcPr>
                  <w:tcW w:w="488" w:type="pct"/>
                  <w:vMerge/>
                  <w:vAlign w:val="center"/>
                </w:tcPr>
                <w:p w14:paraId="7B281331" w14:textId="77777777" w:rsidR="0041042C" w:rsidRDefault="0041042C">
                  <w:pPr>
                    <w:jc w:val="center"/>
                    <w:rPr>
                      <w:szCs w:val="21"/>
                    </w:rPr>
                  </w:pPr>
                </w:p>
              </w:tc>
              <w:tc>
                <w:tcPr>
                  <w:tcW w:w="2731" w:type="pct"/>
                </w:tcPr>
                <w:p w14:paraId="4B753EEE" w14:textId="77777777" w:rsidR="0041042C" w:rsidRDefault="00000000">
                  <w:pPr>
                    <w:rPr>
                      <w:szCs w:val="21"/>
                    </w:rPr>
                  </w:pPr>
                  <w:r>
                    <w:rPr>
                      <w:rFonts w:hint="eastAsia"/>
                      <w:szCs w:val="21"/>
                    </w:rPr>
                    <w:t>空气压缩机组控制电源故障</w:t>
                  </w:r>
                </w:p>
              </w:tc>
              <w:tc>
                <w:tcPr>
                  <w:tcW w:w="891" w:type="pct"/>
                </w:tcPr>
                <w:p w14:paraId="6BFBFB50" w14:textId="77777777" w:rsidR="0041042C" w:rsidRDefault="00000000">
                  <w:pPr>
                    <w:jc w:val="center"/>
                    <w:rPr>
                      <w:szCs w:val="21"/>
                    </w:rPr>
                  </w:pPr>
                  <w:r>
                    <w:rPr>
                      <w:rFonts w:hint="eastAsia"/>
                      <w:szCs w:val="21"/>
                    </w:rPr>
                    <w:t>应</w:t>
                  </w:r>
                </w:p>
              </w:tc>
              <w:tc>
                <w:tcPr>
                  <w:tcW w:w="890" w:type="pct"/>
                  <w:vAlign w:val="center"/>
                </w:tcPr>
                <w:p w14:paraId="3CE51783" w14:textId="77777777" w:rsidR="0041042C" w:rsidRDefault="00000000">
                  <w:pPr>
                    <w:jc w:val="center"/>
                    <w:rPr>
                      <w:szCs w:val="21"/>
                    </w:rPr>
                  </w:pPr>
                  <w:r>
                    <w:rPr>
                      <w:rFonts w:hint="eastAsia"/>
                      <w:szCs w:val="21"/>
                    </w:rPr>
                    <w:t>—</w:t>
                  </w:r>
                </w:p>
              </w:tc>
            </w:tr>
            <w:tr w:rsidR="0041042C" w14:paraId="64D835FD" w14:textId="77777777">
              <w:tc>
                <w:tcPr>
                  <w:tcW w:w="488" w:type="pct"/>
                  <w:vMerge/>
                  <w:vAlign w:val="center"/>
                </w:tcPr>
                <w:p w14:paraId="6003AE4A" w14:textId="77777777" w:rsidR="0041042C" w:rsidRDefault="0041042C">
                  <w:pPr>
                    <w:jc w:val="center"/>
                    <w:rPr>
                      <w:szCs w:val="21"/>
                    </w:rPr>
                  </w:pPr>
                </w:p>
              </w:tc>
              <w:tc>
                <w:tcPr>
                  <w:tcW w:w="2731" w:type="pct"/>
                </w:tcPr>
                <w:p w14:paraId="0842448C" w14:textId="77777777" w:rsidR="0041042C" w:rsidRDefault="00000000">
                  <w:pPr>
                    <w:rPr>
                      <w:szCs w:val="21"/>
                    </w:rPr>
                  </w:pPr>
                  <w:r>
                    <w:rPr>
                      <w:rFonts w:hint="eastAsia"/>
                      <w:szCs w:val="21"/>
                    </w:rPr>
                    <w:t>空气压缩机组转速高（采用可变速电机时）</w:t>
                  </w:r>
                </w:p>
              </w:tc>
              <w:tc>
                <w:tcPr>
                  <w:tcW w:w="891" w:type="pct"/>
                  <w:vAlign w:val="center"/>
                </w:tcPr>
                <w:p w14:paraId="714C6568" w14:textId="77777777" w:rsidR="0041042C" w:rsidRDefault="00000000">
                  <w:pPr>
                    <w:jc w:val="center"/>
                    <w:rPr>
                      <w:szCs w:val="21"/>
                    </w:rPr>
                  </w:pPr>
                  <w:r>
                    <w:rPr>
                      <w:rFonts w:hint="eastAsia"/>
                      <w:szCs w:val="21"/>
                    </w:rPr>
                    <w:t>应</w:t>
                  </w:r>
                </w:p>
              </w:tc>
              <w:tc>
                <w:tcPr>
                  <w:tcW w:w="890" w:type="pct"/>
                  <w:vAlign w:val="center"/>
                </w:tcPr>
                <w:p w14:paraId="1ADB299D" w14:textId="77777777" w:rsidR="0041042C" w:rsidRDefault="00000000">
                  <w:pPr>
                    <w:jc w:val="center"/>
                    <w:rPr>
                      <w:szCs w:val="21"/>
                    </w:rPr>
                  </w:pPr>
                  <w:r>
                    <w:rPr>
                      <w:rFonts w:hint="eastAsia"/>
                      <w:szCs w:val="21"/>
                    </w:rPr>
                    <w:t>自动停机</w:t>
                  </w:r>
                </w:p>
              </w:tc>
            </w:tr>
          </w:tbl>
          <w:p w14:paraId="559C0F77" w14:textId="77777777" w:rsidR="0041042C" w:rsidRDefault="00000000">
            <w:pPr>
              <w:rPr>
                <w:b/>
                <w:szCs w:val="21"/>
              </w:rPr>
            </w:pPr>
            <w:r>
              <w:rPr>
                <w:rFonts w:hint="eastAsia"/>
                <w:szCs w:val="21"/>
              </w:rPr>
              <w:lastRenderedPageBreak/>
              <w:t>注：报警装置参数异常时应报警，报警参数值仍继续越限时自动停机。</w:t>
            </w:r>
          </w:p>
        </w:tc>
        <w:tc>
          <w:tcPr>
            <w:tcW w:w="2411" w:type="pct"/>
            <w:vMerge/>
            <w:tcBorders>
              <w:right w:val="single" w:sz="12" w:space="0" w:color="auto"/>
            </w:tcBorders>
          </w:tcPr>
          <w:p w14:paraId="5F0A18ED" w14:textId="77777777" w:rsidR="0041042C" w:rsidRDefault="0041042C">
            <w:pPr>
              <w:autoSpaceDE w:val="0"/>
              <w:autoSpaceDN w:val="0"/>
              <w:adjustRightInd w:val="0"/>
              <w:spacing w:line="360" w:lineRule="auto"/>
              <w:jc w:val="left"/>
              <w:rPr>
                <w:rFonts w:ascii="宋体"/>
                <w:kern w:val="0"/>
                <w:sz w:val="24"/>
              </w:rPr>
            </w:pPr>
          </w:p>
        </w:tc>
      </w:tr>
      <w:tr w:rsidR="0041042C" w14:paraId="428639D2" w14:textId="77777777">
        <w:trPr>
          <w:jc w:val="center"/>
        </w:trPr>
        <w:tc>
          <w:tcPr>
            <w:tcW w:w="2588" w:type="pct"/>
            <w:tcBorders>
              <w:top w:val="single" w:sz="4" w:space="0" w:color="auto"/>
              <w:left w:val="single" w:sz="12" w:space="0" w:color="auto"/>
              <w:bottom w:val="single" w:sz="4" w:space="0" w:color="auto"/>
            </w:tcBorders>
          </w:tcPr>
          <w:p w14:paraId="27D02059" w14:textId="77777777" w:rsidR="0041042C" w:rsidRDefault="0041042C">
            <w:pPr>
              <w:ind w:left="2520" w:rightChars="12" w:right="25" w:hangingChars="1046" w:hanging="2520"/>
              <w:rPr>
                <w:rFonts w:ascii="宋体"/>
                <w:b/>
                <w:sz w:val="24"/>
              </w:rPr>
            </w:pPr>
          </w:p>
          <w:p w14:paraId="7675BD36" w14:textId="77777777" w:rsidR="0041042C" w:rsidRDefault="0041042C">
            <w:pPr>
              <w:ind w:left="2520" w:rightChars="12" w:right="25" w:hangingChars="1046" w:hanging="2520"/>
              <w:rPr>
                <w:rFonts w:ascii="宋体"/>
                <w:b/>
                <w:sz w:val="24"/>
              </w:rPr>
            </w:pPr>
          </w:p>
          <w:p w14:paraId="1DE8BA61" w14:textId="77777777" w:rsidR="0041042C" w:rsidRDefault="00000000">
            <w:pPr>
              <w:ind w:left="2520" w:rightChars="12" w:right="25" w:hangingChars="1046" w:hanging="2520"/>
              <w:rPr>
                <w:rFonts w:ascii="宋体"/>
                <w:b/>
                <w:sz w:val="32"/>
                <w:szCs w:val="32"/>
              </w:rPr>
            </w:pPr>
            <w:r>
              <w:rPr>
                <w:rFonts w:ascii="宋体" w:hint="eastAsia"/>
                <w:b/>
                <w:sz w:val="24"/>
              </w:rPr>
              <w:t>附录F   隔膜</w:t>
            </w:r>
            <w:proofErr w:type="gramStart"/>
            <w:r>
              <w:rPr>
                <w:rFonts w:ascii="宋体" w:hint="eastAsia"/>
                <w:b/>
                <w:sz w:val="24"/>
              </w:rPr>
              <w:t>空气压缩机站热工</w:t>
            </w:r>
            <w:proofErr w:type="gramEnd"/>
            <w:r>
              <w:rPr>
                <w:rFonts w:ascii="宋体" w:hint="eastAsia"/>
                <w:b/>
                <w:sz w:val="24"/>
              </w:rPr>
              <w:t>报警信号、自动保护 控制的装设</w:t>
            </w:r>
          </w:p>
          <w:p w14:paraId="0442D529" w14:textId="77777777" w:rsidR="0041042C" w:rsidRDefault="0041042C">
            <w:pPr>
              <w:ind w:left="3887" w:rightChars="12" w:right="25" w:hangingChars="1210" w:hanging="3887"/>
              <w:rPr>
                <w:rFonts w:ascii="宋体"/>
                <w:b/>
                <w:sz w:val="32"/>
                <w:szCs w:val="32"/>
              </w:rPr>
            </w:pPr>
          </w:p>
          <w:p w14:paraId="12F84909" w14:textId="77777777" w:rsidR="0041042C" w:rsidRDefault="00000000">
            <w:pPr>
              <w:ind w:rightChars="12" w:right="25" w:firstLineChars="250" w:firstLine="527"/>
              <w:rPr>
                <w:rFonts w:ascii="宋体"/>
                <w:b/>
                <w:szCs w:val="21"/>
              </w:rPr>
            </w:pPr>
            <w:r>
              <w:rPr>
                <w:rFonts w:ascii="宋体" w:hint="eastAsia"/>
                <w:b/>
                <w:szCs w:val="21"/>
              </w:rPr>
              <w:t>表F  隔膜</w:t>
            </w:r>
            <w:proofErr w:type="gramStart"/>
            <w:r>
              <w:rPr>
                <w:rFonts w:ascii="宋体" w:hint="eastAsia"/>
                <w:b/>
                <w:szCs w:val="21"/>
              </w:rPr>
              <w:t>空气压缩机站热工</w:t>
            </w:r>
            <w:proofErr w:type="gramEnd"/>
            <w:r>
              <w:rPr>
                <w:rFonts w:ascii="宋体" w:hint="eastAsia"/>
                <w:b/>
                <w:szCs w:val="21"/>
              </w:rPr>
              <w:t>报警信号、自动保护控制的装设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885"/>
              <w:gridCol w:w="1268"/>
              <w:gridCol w:w="1266"/>
            </w:tblGrid>
            <w:tr w:rsidR="0041042C" w14:paraId="70597566" w14:textId="77777777">
              <w:trPr>
                <w:trHeight w:val="462"/>
              </w:trPr>
              <w:tc>
                <w:tcPr>
                  <w:tcW w:w="488" w:type="pct"/>
                  <w:tcBorders>
                    <w:top w:val="single" w:sz="4" w:space="0" w:color="auto"/>
                  </w:tcBorders>
                </w:tcPr>
                <w:p w14:paraId="5A168827" w14:textId="77777777" w:rsidR="0041042C" w:rsidRDefault="00000000">
                  <w:pPr>
                    <w:jc w:val="center"/>
                    <w:rPr>
                      <w:szCs w:val="21"/>
                    </w:rPr>
                  </w:pPr>
                  <w:r>
                    <w:rPr>
                      <w:rFonts w:hint="eastAsia"/>
                      <w:szCs w:val="21"/>
                    </w:rPr>
                    <w:t>参数名称</w:t>
                  </w:r>
                </w:p>
              </w:tc>
              <w:tc>
                <w:tcPr>
                  <w:tcW w:w="2731" w:type="pct"/>
                  <w:tcBorders>
                    <w:top w:val="single" w:sz="4" w:space="0" w:color="auto"/>
                  </w:tcBorders>
                </w:tcPr>
                <w:p w14:paraId="2D722E9D" w14:textId="77777777" w:rsidR="0041042C" w:rsidRDefault="00000000">
                  <w:pPr>
                    <w:jc w:val="center"/>
                    <w:rPr>
                      <w:szCs w:val="21"/>
                    </w:rPr>
                  </w:pPr>
                  <w:r>
                    <w:rPr>
                      <w:rFonts w:hint="eastAsia"/>
                      <w:szCs w:val="21"/>
                    </w:rPr>
                    <w:t>测点异常情况</w:t>
                  </w:r>
                </w:p>
              </w:tc>
              <w:tc>
                <w:tcPr>
                  <w:tcW w:w="891" w:type="pct"/>
                  <w:tcBorders>
                    <w:top w:val="single" w:sz="4" w:space="0" w:color="auto"/>
                  </w:tcBorders>
                </w:tcPr>
                <w:p w14:paraId="10730CD6" w14:textId="77777777" w:rsidR="0041042C" w:rsidRDefault="00000000">
                  <w:pPr>
                    <w:jc w:val="center"/>
                    <w:rPr>
                      <w:szCs w:val="21"/>
                    </w:rPr>
                  </w:pPr>
                  <w:r>
                    <w:rPr>
                      <w:rFonts w:hint="eastAsia"/>
                      <w:szCs w:val="21"/>
                    </w:rPr>
                    <w:t>热工报警</w:t>
                  </w:r>
                </w:p>
              </w:tc>
              <w:tc>
                <w:tcPr>
                  <w:tcW w:w="890" w:type="pct"/>
                  <w:tcBorders>
                    <w:top w:val="single" w:sz="4" w:space="0" w:color="auto"/>
                  </w:tcBorders>
                  <w:shd w:val="clear" w:color="auto" w:fill="auto"/>
                </w:tcPr>
                <w:p w14:paraId="28C03261" w14:textId="77777777" w:rsidR="0041042C" w:rsidRDefault="00000000">
                  <w:pPr>
                    <w:ind w:rightChars="-137" w:right="-288" w:firstLineChars="50" w:firstLine="105"/>
                    <w:rPr>
                      <w:szCs w:val="21"/>
                    </w:rPr>
                  </w:pPr>
                  <w:r>
                    <w:rPr>
                      <w:rFonts w:hint="eastAsia"/>
                      <w:szCs w:val="21"/>
                    </w:rPr>
                    <w:t>自动保护</w:t>
                  </w:r>
                </w:p>
              </w:tc>
            </w:tr>
            <w:tr w:rsidR="0041042C" w14:paraId="43D44A7E" w14:textId="77777777">
              <w:tc>
                <w:tcPr>
                  <w:tcW w:w="488" w:type="pct"/>
                  <w:tcBorders>
                    <w:top w:val="single" w:sz="4" w:space="0" w:color="auto"/>
                  </w:tcBorders>
                </w:tcPr>
                <w:p w14:paraId="32F9B2CE" w14:textId="77777777" w:rsidR="0041042C" w:rsidRDefault="00000000">
                  <w:pPr>
                    <w:jc w:val="center"/>
                    <w:rPr>
                      <w:szCs w:val="21"/>
                    </w:rPr>
                  </w:pPr>
                  <w:r>
                    <w:rPr>
                      <w:rFonts w:hint="eastAsia"/>
                      <w:szCs w:val="21"/>
                    </w:rPr>
                    <w:t>温度</w:t>
                  </w:r>
                </w:p>
              </w:tc>
              <w:tc>
                <w:tcPr>
                  <w:tcW w:w="2731" w:type="pct"/>
                  <w:tcBorders>
                    <w:top w:val="single" w:sz="4" w:space="0" w:color="auto"/>
                  </w:tcBorders>
                </w:tcPr>
                <w:p w14:paraId="304D6047" w14:textId="77777777" w:rsidR="0041042C" w:rsidRDefault="00000000">
                  <w:pPr>
                    <w:rPr>
                      <w:szCs w:val="21"/>
                    </w:rPr>
                  </w:pPr>
                  <w:r>
                    <w:rPr>
                      <w:rFonts w:hint="eastAsia"/>
                      <w:szCs w:val="21"/>
                    </w:rPr>
                    <w:t>空气压缩机各级气缸排气温度高</w:t>
                  </w:r>
                </w:p>
              </w:tc>
              <w:tc>
                <w:tcPr>
                  <w:tcW w:w="891" w:type="pct"/>
                  <w:tcBorders>
                    <w:top w:val="single" w:sz="4" w:space="0" w:color="auto"/>
                  </w:tcBorders>
                </w:tcPr>
                <w:p w14:paraId="23735CA9" w14:textId="77777777" w:rsidR="0041042C" w:rsidRDefault="00000000">
                  <w:pPr>
                    <w:jc w:val="center"/>
                    <w:rPr>
                      <w:szCs w:val="21"/>
                    </w:rPr>
                  </w:pPr>
                  <w:r>
                    <w:rPr>
                      <w:rFonts w:hint="eastAsia"/>
                      <w:szCs w:val="21"/>
                    </w:rPr>
                    <w:t>应</w:t>
                  </w:r>
                </w:p>
              </w:tc>
              <w:tc>
                <w:tcPr>
                  <w:tcW w:w="890" w:type="pct"/>
                  <w:tcBorders>
                    <w:top w:val="single" w:sz="4" w:space="0" w:color="auto"/>
                  </w:tcBorders>
                  <w:vAlign w:val="center"/>
                </w:tcPr>
                <w:p w14:paraId="1BB68335" w14:textId="77777777" w:rsidR="0041042C" w:rsidRDefault="00000000">
                  <w:pPr>
                    <w:jc w:val="center"/>
                    <w:rPr>
                      <w:szCs w:val="21"/>
                    </w:rPr>
                  </w:pPr>
                  <w:r>
                    <w:rPr>
                      <w:rFonts w:hint="eastAsia"/>
                      <w:szCs w:val="21"/>
                    </w:rPr>
                    <w:t>自动停机</w:t>
                  </w:r>
                </w:p>
              </w:tc>
            </w:tr>
            <w:tr w:rsidR="0041042C" w14:paraId="397F3CA0" w14:textId="77777777">
              <w:tc>
                <w:tcPr>
                  <w:tcW w:w="488" w:type="pct"/>
                  <w:vMerge w:val="restart"/>
                  <w:tcBorders>
                    <w:top w:val="single" w:sz="4" w:space="0" w:color="auto"/>
                  </w:tcBorders>
                </w:tcPr>
                <w:p w14:paraId="423A8D21" w14:textId="77777777" w:rsidR="0041042C" w:rsidRDefault="0041042C">
                  <w:pPr>
                    <w:jc w:val="center"/>
                    <w:rPr>
                      <w:szCs w:val="21"/>
                    </w:rPr>
                  </w:pPr>
                </w:p>
                <w:p w14:paraId="5B44FE28" w14:textId="77777777" w:rsidR="0041042C" w:rsidRDefault="0041042C">
                  <w:pPr>
                    <w:jc w:val="center"/>
                    <w:rPr>
                      <w:szCs w:val="21"/>
                    </w:rPr>
                  </w:pPr>
                </w:p>
                <w:p w14:paraId="00D73634" w14:textId="77777777" w:rsidR="0041042C" w:rsidRDefault="0041042C">
                  <w:pPr>
                    <w:jc w:val="center"/>
                    <w:rPr>
                      <w:szCs w:val="21"/>
                    </w:rPr>
                  </w:pPr>
                </w:p>
                <w:p w14:paraId="5B470B0E" w14:textId="77777777" w:rsidR="0041042C" w:rsidRDefault="00000000">
                  <w:pPr>
                    <w:jc w:val="center"/>
                    <w:rPr>
                      <w:szCs w:val="21"/>
                    </w:rPr>
                  </w:pPr>
                  <w:r>
                    <w:rPr>
                      <w:rFonts w:hint="eastAsia"/>
                      <w:szCs w:val="21"/>
                    </w:rPr>
                    <w:t>压力</w:t>
                  </w:r>
                </w:p>
              </w:tc>
              <w:tc>
                <w:tcPr>
                  <w:tcW w:w="2731" w:type="pct"/>
                  <w:tcBorders>
                    <w:top w:val="single" w:sz="4" w:space="0" w:color="auto"/>
                  </w:tcBorders>
                </w:tcPr>
                <w:p w14:paraId="4F8011B2" w14:textId="77777777" w:rsidR="0041042C" w:rsidRDefault="00000000">
                  <w:pPr>
                    <w:rPr>
                      <w:szCs w:val="21"/>
                    </w:rPr>
                  </w:pPr>
                  <w:r>
                    <w:rPr>
                      <w:rFonts w:hint="eastAsia"/>
                      <w:szCs w:val="21"/>
                    </w:rPr>
                    <w:t>空气压缩机末级气缸排气压力高</w:t>
                  </w:r>
                </w:p>
              </w:tc>
              <w:tc>
                <w:tcPr>
                  <w:tcW w:w="891" w:type="pct"/>
                  <w:tcBorders>
                    <w:top w:val="single" w:sz="4" w:space="0" w:color="auto"/>
                  </w:tcBorders>
                </w:tcPr>
                <w:p w14:paraId="7F33B765" w14:textId="77777777" w:rsidR="0041042C" w:rsidRDefault="00000000">
                  <w:pPr>
                    <w:jc w:val="center"/>
                    <w:rPr>
                      <w:szCs w:val="21"/>
                    </w:rPr>
                  </w:pPr>
                  <w:r>
                    <w:rPr>
                      <w:rFonts w:hint="eastAsia"/>
                      <w:szCs w:val="21"/>
                    </w:rPr>
                    <w:t>应</w:t>
                  </w:r>
                </w:p>
              </w:tc>
              <w:tc>
                <w:tcPr>
                  <w:tcW w:w="890" w:type="pct"/>
                  <w:tcBorders>
                    <w:top w:val="single" w:sz="4" w:space="0" w:color="auto"/>
                  </w:tcBorders>
                </w:tcPr>
                <w:p w14:paraId="7E0FA6CF" w14:textId="77777777" w:rsidR="0041042C" w:rsidRDefault="00000000">
                  <w:pPr>
                    <w:jc w:val="center"/>
                    <w:rPr>
                      <w:szCs w:val="21"/>
                    </w:rPr>
                  </w:pPr>
                  <w:r>
                    <w:rPr>
                      <w:rFonts w:hint="eastAsia"/>
                      <w:szCs w:val="21"/>
                    </w:rPr>
                    <w:t>—</w:t>
                  </w:r>
                </w:p>
              </w:tc>
            </w:tr>
            <w:tr w:rsidR="0041042C" w14:paraId="7DAF332B" w14:textId="77777777">
              <w:tc>
                <w:tcPr>
                  <w:tcW w:w="488" w:type="pct"/>
                  <w:vMerge/>
                  <w:vAlign w:val="center"/>
                </w:tcPr>
                <w:p w14:paraId="61458F7A" w14:textId="77777777" w:rsidR="0041042C" w:rsidRDefault="0041042C">
                  <w:pPr>
                    <w:jc w:val="center"/>
                    <w:rPr>
                      <w:szCs w:val="21"/>
                    </w:rPr>
                  </w:pPr>
                </w:p>
              </w:tc>
              <w:tc>
                <w:tcPr>
                  <w:tcW w:w="2731" w:type="pct"/>
                </w:tcPr>
                <w:p w14:paraId="449E34DB" w14:textId="77777777" w:rsidR="0041042C" w:rsidRDefault="00000000">
                  <w:pPr>
                    <w:rPr>
                      <w:szCs w:val="21"/>
                    </w:rPr>
                  </w:pPr>
                  <w:r>
                    <w:rPr>
                      <w:rFonts w:hint="eastAsia"/>
                      <w:szCs w:val="21"/>
                    </w:rPr>
                    <w:t>空气压缩机传动机构润滑油压低</w:t>
                  </w:r>
                </w:p>
              </w:tc>
              <w:tc>
                <w:tcPr>
                  <w:tcW w:w="891" w:type="pct"/>
                  <w:vAlign w:val="center"/>
                </w:tcPr>
                <w:p w14:paraId="045E80DE" w14:textId="77777777" w:rsidR="0041042C" w:rsidRDefault="00000000">
                  <w:pPr>
                    <w:jc w:val="center"/>
                    <w:rPr>
                      <w:szCs w:val="21"/>
                    </w:rPr>
                  </w:pPr>
                  <w:r>
                    <w:rPr>
                      <w:rFonts w:hint="eastAsia"/>
                      <w:szCs w:val="21"/>
                    </w:rPr>
                    <w:t>应</w:t>
                  </w:r>
                </w:p>
              </w:tc>
              <w:tc>
                <w:tcPr>
                  <w:tcW w:w="890" w:type="pct"/>
                  <w:vAlign w:val="center"/>
                </w:tcPr>
                <w:p w14:paraId="388266D1" w14:textId="77777777" w:rsidR="0041042C" w:rsidRDefault="00000000">
                  <w:pPr>
                    <w:jc w:val="center"/>
                    <w:rPr>
                      <w:szCs w:val="21"/>
                    </w:rPr>
                  </w:pPr>
                  <w:r>
                    <w:rPr>
                      <w:rFonts w:hint="eastAsia"/>
                      <w:szCs w:val="21"/>
                    </w:rPr>
                    <w:t>自动停机</w:t>
                  </w:r>
                </w:p>
              </w:tc>
            </w:tr>
            <w:tr w:rsidR="0041042C" w14:paraId="11AA001A" w14:textId="77777777">
              <w:trPr>
                <w:trHeight w:val="289"/>
              </w:trPr>
              <w:tc>
                <w:tcPr>
                  <w:tcW w:w="488" w:type="pct"/>
                  <w:vMerge/>
                  <w:vAlign w:val="center"/>
                </w:tcPr>
                <w:p w14:paraId="454AF141" w14:textId="77777777" w:rsidR="0041042C" w:rsidRDefault="0041042C">
                  <w:pPr>
                    <w:jc w:val="center"/>
                    <w:rPr>
                      <w:szCs w:val="21"/>
                    </w:rPr>
                  </w:pPr>
                </w:p>
              </w:tc>
              <w:tc>
                <w:tcPr>
                  <w:tcW w:w="2731" w:type="pct"/>
                </w:tcPr>
                <w:p w14:paraId="67163589" w14:textId="77777777" w:rsidR="0041042C" w:rsidRDefault="00000000">
                  <w:pPr>
                    <w:rPr>
                      <w:szCs w:val="21"/>
                    </w:rPr>
                  </w:pPr>
                  <w:r>
                    <w:rPr>
                      <w:rFonts w:hint="eastAsia"/>
                      <w:szCs w:val="21"/>
                    </w:rPr>
                    <w:t>空气压缩机组冷却水进水流量</w:t>
                  </w:r>
                  <w:proofErr w:type="gramStart"/>
                  <w:r>
                    <w:rPr>
                      <w:rFonts w:hint="eastAsia"/>
                      <w:szCs w:val="21"/>
                    </w:rPr>
                    <w:t>(</w:t>
                  </w:r>
                  <w:r>
                    <w:rPr>
                      <w:rFonts w:hint="eastAsia"/>
                      <w:szCs w:val="21"/>
                    </w:rPr>
                    <w:t>阀后</w:t>
                  </w:r>
                  <w:proofErr w:type="gramEnd"/>
                  <w:r>
                    <w:rPr>
                      <w:rFonts w:hint="eastAsia"/>
                      <w:szCs w:val="21"/>
                    </w:rPr>
                    <w:t>)</w:t>
                  </w:r>
                  <w:r>
                    <w:rPr>
                      <w:rFonts w:hint="eastAsia"/>
                      <w:szCs w:val="21"/>
                    </w:rPr>
                    <w:t>低或压力低</w:t>
                  </w:r>
                </w:p>
              </w:tc>
              <w:tc>
                <w:tcPr>
                  <w:tcW w:w="891" w:type="pct"/>
                  <w:vAlign w:val="center"/>
                </w:tcPr>
                <w:p w14:paraId="5A10AA53" w14:textId="77777777" w:rsidR="0041042C" w:rsidRDefault="00000000">
                  <w:pPr>
                    <w:jc w:val="center"/>
                    <w:rPr>
                      <w:szCs w:val="21"/>
                    </w:rPr>
                  </w:pPr>
                  <w:r>
                    <w:rPr>
                      <w:rFonts w:hint="eastAsia"/>
                      <w:szCs w:val="21"/>
                    </w:rPr>
                    <w:t>应</w:t>
                  </w:r>
                </w:p>
              </w:tc>
              <w:tc>
                <w:tcPr>
                  <w:tcW w:w="890" w:type="pct"/>
                  <w:vAlign w:val="center"/>
                </w:tcPr>
                <w:p w14:paraId="4C631F06" w14:textId="77777777" w:rsidR="0041042C" w:rsidRDefault="00000000">
                  <w:pPr>
                    <w:jc w:val="center"/>
                    <w:rPr>
                      <w:szCs w:val="21"/>
                    </w:rPr>
                  </w:pPr>
                  <w:r>
                    <w:rPr>
                      <w:rFonts w:hint="eastAsia"/>
                      <w:szCs w:val="21"/>
                    </w:rPr>
                    <w:t>自动停机</w:t>
                  </w:r>
                </w:p>
              </w:tc>
            </w:tr>
            <w:tr w:rsidR="0041042C" w14:paraId="5CCA3B48" w14:textId="77777777">
              <w:tc>
                <w:tcPr>
                  <w:tcW w:w="488" w:type="pct"/>
                  <w:vMerge/>
                  <w:vAlign w:val="center"/>
                </w:tcPr>
                <w:p w14:paraId="41D28D88" w14:textId="77777777" w:rsidR="0041042C" w:rsidRDefault="0041042C">
                  <w:pPr>
                    <w:jc w:val="center"/>
                    <w:rPr>
                      <w:szCs w:val="21"/>
                    </w:rPr>
                  </w:pPr>
                </w:p>
              </w:tc>
              <w:tc>
                <w:tcPr>
                  <w:tcW w:w="2731" w:type="pct"/>
                </w:tcPr>
                <w:p w14:paraId="458C7B10" w14:textId="77777777" w:rsidR="0041042C" w:rsidRDefault="00000000">
                  <w:pPr>
                    <w:rPr>
                      <w:szCs w:val="21"/>
                    </w:rPr>
                  </w:pPr>
                  <w:r>
                    <w:rPr>
                      <w:rFonts w:hint="eastAsia"/>
                      <w:szCs w:val="21"/>
                    </w:rPr>
                    <w:t>压缩机空气站给水总管压力高</w:t>
                  </w:r>
                  <w:r>
                    <w:rPr>
                      <w:rFonts w:hint="eastAsia"/>
                      <w:szCs w:val="21"/>
                    </w:rPr>
                    <w:t xml:space="preserve">    </w:t>
                  </w:r>
                </w:p>
              </w:tc>
              <w:tc>
                <w:tcPr>
                  <w:tcW w:w="891" w:type="pct"/>
                  <w:vAlign w:val="center"/>
                </w:tcPr>
                <w:p w14:paraId="3959FACA" w14:textId="77777777" w:rsidR="0041042C" w:rsidRDefault="00000000">
                  <w:pPr>
                    <w:jc w:val="center"/>
                    <w:rPr>
                      <w:szCs w:val="21"/>
                    </w:rPr>
                  </w:pPr>
                  <w:r>
                    <w:rPr>
                      <w:rFonts w:hint="eastAsia"/>
                      <w:szCs w:val="21"/>
                    </w:rPr>
                    <w:t>应</w:t>
                  </w:r>
                </w:p>
              </w:tc>
              <w:tc>
                <w:tcPr>
                  <w:tcW w:w="890" w:type="pct"/>
                  <w:vAlign w:val="center"/>
                </w:tcPr>
                <w:p w14:paraId="4BF6F963" w14:textId="77777777" w:rsidR="0041042C" w:rsidRDefault="00000000">
                  <w:pPr>
                    <w:jc w:val="center"/>
                    <w:rPr>
                      <w:szCs w:val="21"/>
                    </w:rPr>
                  </w:pPr>
                  <w:r>
                    <w:rPr>
                      <w:rFonts w:hint="eastAsia"/>
                      <w:szCs w:val="21"/>
                    </w:rPr>
                    <w:t>—</w:t>
                  </w:r>
                </w:p>
              </w:tc>
            </w:tr>
            <w:tr w:rsidR="0041042C" w14:paraId="6161B7B9" w14:textId="77777777">
              <w:tc>
                <w:tcPr>
                  <w:tcW w:w="488" w:type="pct"/>
                  <w:vMerge/>
                  <w:vAlign w:val="center"/>
                </w:tcPr>
                <w:p w14:paraId="55511DB6" w14:textId="77777777" w:rsidR="0041042C" w:rsidRDefault="0041042C">
                  <w:pPr>
                    <w:jc w:val="center"/>
                    <w:rPr>
                      <w:szCs w:val="21"/>
                    </w:rPr>
                  </w:pPr>
                </w:p>
              </w:tc>
              <w:tc>
                <w:tcPr>
                  <w:tcW w:w="2731" w:type="pct"/>
                  <w:tcBorders>
                    <w:bottom w:val="single" w:sz="4" w:space="0" w:color="auto"/>
                  </w:tcBorders>
                </w:tcPr>
                <w:p w14:paraId="23ED9FD1" w14:textId="77777777" w:rsidR="0041042C" w:rsidRDefault="00000000">
                  <w:pPr>
                    <w:rPr>
                      <w:szCs w:val="21"/>
                    </w:rPr>
                  </w:pPr>
                  <w:r>
                    <w:rPr>
                      <w:rFonts w:hint="eastAsia"/>
                      <w:szCs w:val="21"/>
                    </w:rPr>
                    <w:t>压缩机空气站供气总管压力低</w:t>
                  </w:r>
                </w:p>
              </w:tc>
              <w:tc>
                <w:tcPr>
                  <w:tcW w:w="891" w:type="pct"/>
                  <w:tcBorders>
                    <w:bottom w:val="single" w:sz="4" w:space="0" w:color="auto"/>
                  </w:tcBorders>
                  <w:vAlign w:val="center"/>
                </w:tcPr>
                <w:p w14:paraId="6E18E073" w14:textId="77777777" w:rsidR="0041042C" w:rsidRDefault="00000000">
                  <w:pPr>
                    <w:jc w:val="center"/>
                    <w:rPr>
                      <w:szCs w:val="21"/>
                    </w:rPr>
                  </w:pPr>
                  <w:r>
                    <w:rPr>
                      <w:rFonts w:hint="eastAsia"/>
                      <w:szCs w:val="21"/>
                    </w:rPr>
                    <w:t>应</w:t>
                  </w:r>
                </w:p>
              </w:tc>
              <w:tc>
                <w:tcPr>
                  <w:tcW w:w="890" w:type="pct"/>
                  <w:tcBorders>
                    <w:bottom w:val="single" w:sz="4" w:space="0" w:color="auto"/>
                  </w:tcBorders>
                  <w:vAlign w:val="center"/>
                </w:tcPr>
                <w:p w14:paraId="4B679F93" w14:textId="77777777" w:rsidR="0041042C" w:rsidRDefault="00000000">
                  <w:pPr>
                    <w:jc w:val="center"/>
                    <w:rPr>
                      <w:szCs w:val="21"/>
                    </w:rPr>
                  </w:pPr>
                  <w:r>
                    <w:rPr>
                      <w:rFonts w:hint="eastAsia"/>
                      <w:szCs w:val="21"/>
                    </w:rPr>
                    <w:t>—</w:t>
                  </w:r>
                </w:p>
              </w:tc>
            </w:tr>
            <w:tr w:rsidR="0041042C" w14:paraId="0FA4E7F9" w14:textId="77777777">
              <w:tc>
                <w:tcPr>
                  <w:tcW w:w="488" w:type="pct"/>
                  <w:vMerge/>
                  <w:tcBorders>
                    <w:bottom w:val="single" w:sz="4" w:space="0" w:color="auto"/>
                  </w:tcBorders>
                  <w:vAlign w:val="center"/>
                </w:tcPr>
                <w:p w14:paraId="7CD20E91" w14:textId="77777777" w:rsidR="0041042C" w:rsidRDefault="0041042C">
                  <w:pPr>
                    <w:jc w:val="center"/>
                    <w:rPr>
                      <w:szCs w:val="21"/>
                    </w:rPr>
                  </w:pPr>
                </w:p>
              </w:tc>
              <w:tc>
                <w:tcPr>
                  <w:tcW w:w="2731" w:type="pct"/>
                  <w:tcBorders>
                    <w:bottom w:val="single" w:sz="4" w:space="0" w:color="auto"/>
                  </w:tcBorders>
                </w:tcPr>
                <w:p w14:paraId="2185D321" w14:textId="77777777" w:rsidR="0041042C" w:rsidRDefault="00000000">
                  <w:pPr>
                    <w:rPr>
                      <w:szCs w:val="21"/>
                    </w:rPr>
                  </w:pPr>
                  <w:r>
                    <w:rPr>
                      <w:rFonts w:hint="eastAsia"/>
                      <w:szCs w:val="21"/>
                    </w:rPr>
                    <w:t>过滤器压差大</w:t>
                  </w:r>
                </w:p>
              </w:tc>
              <w:tc>
                <w:tcPr>
                  <w:tcW w:w="891" w:type="pct"/>
                  <w:tcBorders>
                    <w:bottom w:val="single" w:sz="4" w:space="0" w:color="auto"/>
                  </w:tcBorders>
                  <w:vAlign w:val="center"/>
                </w:tcPr>
                <w:p w14:paraId="2601559B" w14:textId="77777777" w:rsidR="0041042C" w:rsidRDefault="00000000">
                  <w:pPr>
                    <w:jc w:val="center"/>
                    <w:rPr>
                      <w:szCs w:val="21"/>
                    </w:rPr>
                  </w:pPr>
                  <w:r>
                    <w:rPr>
                      <w:rFonts w:hint="eastAsia"/>
                      <w:szCs w:val="21"/>
                    </w:rPr>
                    <w:t>应</w:t>
                  </w:r>
                </w:p>
              </w:tc>
              <w:tc>
                <w:tcPr>
                  <w:tcW w:w="890" w:type="pct"/>
                  <w:tcBorders>
                    <w:bottom w:val="single" w:sz="4" w:space="0" w:color="auto"/>
                  </w:tcBorders>
                  <w:vAlign w:val="center"/>
                </w:tcPr>
                <w:p w14:paraId="1C3DF321" w14:textId="77777777" w:rsidR="0041042C" w:rsidRDefault="00000000">
                  <w:pPr>
                    <w:jc w:val="center"/>
                    <w:rPr>
                      <w:szCs w:val="21"/>
                    </w:rPr>
                  </w:pPr>
                  <w:r>
                    <w:rPr>
                      <w:rFonts w:hint="eastAsia"/>
                      <w:szCs w:val="21"/>
                    </w:rPr>
                    <w:t>—</w:t>
                  </w:r>
                </w:p>
              </w:tc>
            </w:tr>
            <w:tr w:rsidR="0041042C" w14:paraId="6E9C94C9" w14:textId="77777777">
              <w:tc>
                <w:tcPr>
                  <w:tcW w:w="488" w:type="pct"/>
                  <w:tcBorders>
                    <w:bottom w:val="single" w:sz="4" w:space="0" w:color="auto"/>
                  </w:tcBorders>
                </w:tcPr>
                <w:p w14:paraId="4463EAA9" w14:textId="77777777" w:rsidR="0041042C" w:rsidRDefault="00000000">
                  <w:pPr>
                    <w:jc w:val="center"/>
                    <w:rPr>
                      <w:szCs w:val="21"/>
                    </w:rPr>
                  </w:pPr>
                  <w:r>
                    <w:rPr>
                      <w:rFonts w:hint="eastAsia"/>
                      <w:szCs w:val="21"/>
                    </w:rPr>
                    <w:t>液位</w:t>
                  </w:r>
                </w:p>
              </w:tc>
              <w:tc>
                <w:tcPr>
                  <w:tcW w:w="2731" w:type="pct"/>
                  <w:tcBorders>
                    <w:bottom w:val="single" w:sz="4" w:space="0" w:color="auto"/>
                  </w:tcBorders>
                </w:tcPr>
                <w:p w14:paraId="482E3FDE" w14:textId="77777777" w:rsidR="0041042C" w:rsidRDefault="00000000">
                  <w:pPr>
                    <w:rPr>
                      <w:szCs w:val="21"/>
                    </w:rPr>
                  </w:pPr>
                  <w:r>
                    <w:rPr>
                      <w:rFonts w:hint="eastAsia"/>
                      <w:szCs w:val="21"/>
                    </w:rPr>
                    <w:t>空气压缩机组润滑油箱油位低</w:t>
                  </w:r>
                </w:p>
              </w:tc>
              <w:tc>
                <w:tcPr>
                  <w:tcW w:w="891" w:type="pct"/>
                  <w:tcBorders>
                    <w:bottom w:val="single" w:sz="4" w:space="0" w:color="auto"/>
                  </w:tcBorders>
                </w:tcPr>
                <w:p w14:paraId="315505C2" w14:textId="77777777" w:rsidR="0041042C" w:rsidRDefault="00000000">
                  <w:pPr>
                    <w:jc w:val="center"/>
                    <w:rPr>
                      <w:szCs w:val="21"/>
                    </w:rPr>
                  </w:pPr>
                  <w:r>
                    <w:rPr>
                      <w:rFonts w:hint="eastAsia"/>
                      <w:szCs w:val="21"/>
                    </w:rPr>
                    <w:t>应</w:t>
                  </w:r>
                </w:p>
              </w:tc>
              <w:tc>
                <w:tcPr>
                  <w:tcW w:w="890" w:type="pct"/>
                  <w:tcBorders>
                    <w:bottom w:val="single" w:sz="4" w:space="0" w:color="auto"/>
                  </w:tcBorders>
                  <w:vAlign w:val="center"/>
                </w:tcPr>
                <w:p w14:paraId="25CAC2B6" w14:textId="77777777" w:rsidR="0041042C" w:rsidRDefault="00000000">
                  <w:pPr>
                    <w:jc w:val="center"/>
                    <w:rPr>
                      <w:szCs w:val="21"/>
                    </w:rPr>
                  </w:pPr>
                  <w:r>
                    <w:rPr>
                      <w:rFonts w:hint="eastAsia"/>
                      <w:szCs w:val="21"/>
                    </w:rPr>
                    <w:t>—</w:t>
                  </w:r>
                </w:p>
              </w:tc>
            </w:tr>
            <w:tr w:rsidR="0041042C" w14:paraId="48872DE2" w14:textId="77777777">
              <w:tc>
                <w:tcPr>
                  <w:tcW w:w="488" w:type="pct"/>
                  <w:vMerge w:val="restart"/>
                  <w:tcBorders>
                    <w:top w:val="single" w:sz="4" w:space="0" w:color="auto"/>
                  </w:tcBorders>
                  <w:vAlign w:val="center"/>
                </w:tcPr>
                <w:p w14:paraId="0804C69A" w14:textId="77777777" w:rsidR="0041042C" w:rsidRDefault="0041042C">
                  <w:pPr>
                    <w:jc w:val="center"/>
                    <w:rPr>
                      <w:szCs w:val="21"/>
                    </w:rPr>
                  </w:pPr>
                </w:p>
                <w:p w14:paraId="3A43C4DB" w14:textId="77777777" w:rsidR="0041042C" w:rsidRDefault="00000000">
                  <w:pPr>
                    <w:jc w:val="center"/>
                    <w:rPr>
                      <w:szCs w:val="21"/>
                    </w:rPr>
                  </w:pPr>
                  <w:r>
                    <w:rPr>
                      <w:rFonts w:hint="eastAsia"/>
                      <w:szCs w:val="21"/>
                    </w:rPr>
                    <w:t>其他</w:t>
                  </w:r>
                </w:p>
              </w:tc>
              <w:tc>
                <w:tcPr>
                  <w:tcW w:w="2731" w:type="pct"/>
                  <w:tcBorders>
                    <w:top w:val="single" w:sz="4" w:space="0" w:color="auto"/>
                    <w:bottom w:val="single" w:sz="4" w:space="0" w:color="auto"/>
                  </w:tcBorders>
                </w:tcPr>
                <w:p w14:paraId="54E3E744" w14:textId="77777777" w:rsidR="0041042C" w:rsidRDefault="00000000">
                  <w:pPr>
                    <w:rPr>
                      <w:szCs w:val="21"/>
                    </w:rPr>
                  </w:pPr>
                  <w:r>
                    <w:rPr>
                      <w:rFonts w:hint="eastAsia"/>
                      <w:szCs w:val="21"/>
                    </w:rPr>
                    <w:t>空气压缩机膜片破裂</w:t>
                  </w:r>
                </w:p>
              </w:tc>
              <w:tc>
                <w:tcPr>
                  <w:tcW w:w="891" w:type="pct"/>
                  <w:tcBorders>
                    <w:top w:val="single" w:sz="4" w:space="0" w:color="auto"/>
                    <w:bottom w:val="single" w:sz="4" w:space="0" w:color="auto"/>
                  </w:tcBorders>
                </w:tcPr>
                <w:p w14:paraId="462BF026" w14:textId="77777777" w:rsidR="0041042C" w:rsidRDefault="00000000">
                  <w:pPr>
                    <w:jc w:val="center"/>
                    <w:rPr>
                      <w:szCs w:val="21"/>
                    </w:rPr>
                  </w:pPr>
                  <w:r>
                    <w:rPr>
                      <w:rFonts w:hint="eastAsia"/>
                      <w:szCs w:val="21"/>
                    </w:rPr>
                    <w:t>应</w:t>
                  </w:r>
                </w:p>
              </w:tc>
              <w:tc>
                <w:tcPr>
                  <w:tcW w:w="890" w:type="pct"/>
                  <w:tcBorders>
                    <w:top w:val="single" w:sz="4" w:space="0" w:color="auto"/>
                    <w:bottom w:val="single" w:sz="4" w:space="0" w:color="auto"/>
                  </w:tcBorders>
                  <w:vAlign w:val="center"/>
                </w:tcPr>
                <w:p w14:paraId="1EA8B07B" w14:textId="77777777" w:rsidR="0041042C" w:rsidRDefault="00000000">
                  <w:pPr>
                    <w:jc w:val="center"/>
                    <w:rPr>
                      <w:szCs w:val="21"/>
                    </w:rPr>
                  </w:pPr>
                  <w:r>
                    <w:rPr>
                      <w:rFonts w:hint="eastAsia"/>
                      <w:szCs w:val="21"/>
                    </w:rPr>
                    <w:t>自动停机</w:t>
                  </w:r>
                </w:p>
              </w:tc>
            </w:tr>
            <w:tr w:rsidR="0041042C" w14:paraId="1868946C" w14:textId="77777777">
              <w:tc>
                <w:tcPr>
                  <w:tcW w:w="488" w:type="pct"/>
                  <w:vMerge/>
                  <w:vAlign w:val="center"/>
                </w:tcPr>
                <w:p w14:paraId="04F810B8" w14:textId="77777777" w:rsidR="0041042C" w:rsidRDefault="0041042C">
                  <w:pPr>
                    <w:jc w:val="center"/>
                    <w:rPr>
                      <w:szCs w:val="21"/>
                    </w:rPr>
                  </w:pPr>
                </w:p>
              </w:tc>
              <w:tc>
                <w:tcPr>
                  <w:tcW w:w="2731" w:type="pct"/>
                </w:tcPr>
                <w:p w14:paraId="3BA61F9C" w14:textId="77777777" w:rsidR="0041042C" w:rsidRDefault="00000000">
                  <w:pPr>
                    <w:rPr>
                      <w:szCs w:val="21"/>
                    </w:rPr>
                  </w:pPr>
                  <w:r>
                    <w:rPr>
                      <w:rFonts w:hint="eastAsia"/>
                      <w:szCs w:val="21"/>
                    </w:rPr>
                    <w:t>空气压缩机组控制电源故障</w:t>
                  </w:r>
                </w:p>
              </w:tc>
              <w:tc>
                <w:tcPr>
                  <w:tcW w:w="891" w:type="pct"/>
                </w:tcPr>
                <w:p w14:paraId="6F17896C" w14:textId="77777777" w:rsidR="0041042C" w:rsidRDefault="00000000">
                  <w:pPr>
                    <w:jc w:val="center"/>
                    <w:rPr>
                      <w:szCs w:val="21"/>
                    </w:rPr>
                  </w:pPr>
                  <w:r>
                    <w:rPr>
                      <w:rFonts w:hint="eastAsia"/>
                      <w:szCs w:val="21"/>
                    </w:rPr>
                    <w:t>应</w:t>
                  </w:r>
                </w:p>
              </w:tc>
              <w:tc>
                <w:tcPr>
                  <w:tcW w:w="890" w:type="pct"/>
                  <w:vAlign w:val="center"/>
                </w:tcPr>
                <w:p w14:paraId="74FFE7B2" w14:textId="77777777" w:rsidR="0041042C" w:rsidRDefault="0041042C">
                  <w:pPr>
                    <w:jc w:val="center"/>
                    <w:rPr>
                      <w:szCs w:val="21"/>
                    </w:rPr>
                  </w:pPr>
                </w:p>
              </w:tc>
            </w:tr>
            <w:tr w:rsidR="0041042C" w14:paraId="60DC6759" w14:textId="77777777">
              <w:tc>
                <w:tcPr>
                  <w:tcW w:w="488" w:type="pct"/>
                  <w:vMerge/>
                  <w:vAlign w:val="center"/>
                </w:tcPr>
                <w:p w14:paraId="7F12B757" w14:textId="77777777" w:rsidR="0041042C" w:rsidRDefault="0041042C">
                  <w:pPr>
                    <w:jc w:val="center"/>
                    <w:rPr>
                      <w:szCs w:val="21"/>
                    </w:rPr>
                  </w:pPr>
                </w:p>
              </w:tc>
              <w:tc>
                <w:tcPr>
                  <w:tcW w:w="2731" w:type="pct"/>
                </w:tcPr>
                <w:p w14:paraId="0C108915" w14:textId="77777777" w:rsidR="0041042C" w:rsidRDefault="00000000">
                  <w:pPr>
                    <w:rPr>
                      <w:szCs w:val="21"/>
                    </w:rPr>
                  </w:pPr>
                  <w:r>
                    <w:rPr>
                      <w:rFonts w:hint="eastAsia"/>
                      <w:szCs w:val="21"/>
                    </w:rPr>
                    <w:t>空气压缩机组转速高（采用可变速电机时）</w:t>
                  </w:r>
                </w:p>
              </w:tc>
              <w:tc>
                <w:tcPr>
                  <w:tcW w:w="891" w:type="pct"/>
                  <w:vAlign w:val="center"/>
                </w:tcPr>
                <w:p w14:paraId="7167A37F" w14:textId="77777777" w:rsidR="0041042C" w:rsidRDefault="00000000">
                  <w:pPr>
                    <w:jc w:val="center"/>
                    <w:rPr>
                      <w:szCs w:val="21"/>
                    </w:rPr>
                  </w:pPr>
                  <w:r>
                    <w:rPr>
                      <w:rFonts w:hint="eastAsia"/>
                      <w:szCs w:val="21"/>
                    </w:rPr>
                    <w:t>应</w:t>
                  </w:r>
                </w:p>
              </w:tc>
              <w:tc>
                <w:tcPr>
                  <w:tcW w:w="890" w:type="pct"/>
                  <w:vAlign w:val="center"/>
                </w:tcPr>
                <w:p w14:paraId="2FF83A2C" w14:textId="77777777" w:rsidR="0041042C" w:rsidRDefault="00000000">
                  <w:pPr>
                    <w:jc w:val="center"/>
                    <w:rPr>
                      <w:szCs w:val="21"/>
                    </w:rPr>
                  </w:pPr>
                  <w:r>
                    <w:rPr>
                      <w:rFonts w:hint="eastAsia"/>
                      <w:szCs w:val="21"/>
                    </w:rPr>
                    <w:t>自动停机</w:t>
                  </w:r>
                </w:p>
              </w:tc>
            </w:tr>
          </w:tbl>
          <w:p w14:paraId="0275B879" w14:textId="77777777" w:rsidR="0041042C" w:rsidRDefault="00000000">
            <w:pPr>
              <w:spacing w:line="360" w:lineRule="auto"/>
              <w:ind w:firstLineChars="50" w:firstLine="105"/>
              <w:rPr>
                <w:szCs w:val="21"/>
              </w:rPr>
            </w:pPr>
            <w:r>
              <w:rPr>
                <w:rFonts w:hint="eastAsia"/>
                <w:szCs w:val="21"/>
              </w:rPr>
              <w:t>注：</w:t>
            </w:r>
            <w:r>
              <w:rPr>
                <w:rFonts w:hint="eastAsia"/>
                <w:szCs w:val="21"/>
              </w:rPr>
              <w:t xml:space="preserve">1. </w:t>
            </w:r>
            <w:r>
              <w:rPr>
                <w:rFonts w:hint="eastAsia"/>
                <w:szCs w:val="21"/>
              </w:rPr>
              <w:t>报警装置参数异常时应报警。报警值仍继续越限时应自动停机。</w:t>
            </w:r>
          </w:p>
          <w:p w14:paraId="7932A616" w14:textId="77777777" w:rsidR="0041042C" w:rsidRDefault="00000000">
            <w:pPr>
              <w:ind w:rightChars="12" w:right="25" w:firstLineChars="250" w:firstLine="525"/>
              <w:rPr>
                <w:rFonts w:ascii="宋体"/>
                <w:b/>
                <w:szCs w:val="21"/>
              </w:rPr>
            </w:pPr>
            <w:r>
              <w:rPr>
                <w:rFonts w:hint="eastAsia"/>
                <w:szCs w:val="21"/>
              </w:rPr>
              <w:lastRenderedPageBreak/>
              <w:t xml:space="preserve">2. </w:t>
            </w:r>
            <w:r>
              <w:rPr>
                <w:rFonts w:hint="eastAsia"/>
                <w:szCs w:val="21"/>
              </w:rPr>
              <w:t>空气干燥净化装置热工报警信号、自动停机装置的装设同表</w:t>
            </w:r>
            <w:r>
              <w:rPr>
                <w:rFonts w:hint="eastAsia"/>
                <w:szCs w:val="21"/>
              </w:rPr>
              <w:t>E</w:t>
            </w:r>
            <w:r>
              <w:rPr>
                <w:rFonts w:hint="eastAsia"/>
                <w:szCs w:val="21"/>
              </w:rPr>
              <w:t>。</w:t>
            </w:r>
          </w:p>
        </w:tc>
        <w:tc>
          <w:tcPr>
            <w:tcW w:w="2411" w:type="pct"/>
            <w:vMerge/>
            <w:tcBorders>
              <w:right w:val="single" w:sz="12" w:space="0" w:color="auto"/>
            </w:tcBorders>
          </w:tcPr>
          <w:p w14:paraId="271A99AD" w14:textId="77777777" w:rsidR="0041042C" w:rsidRDefault="0041042C">
            <w:pPr>
              <w:autoSpaceDE w:val="0"/>
              <w:autoSpaceDN w:val="0"/>
              <w:adjustRightInd w:val="0"/>
              <w:spacing w:line="360" w:lineRule="auto"/>
              <w:jc w:val="left"/>
              <w:rPr>
                <w:rFonts w:ascii="宋体"/>
                <w:kern w:val="0"/>
                <w:sz w:val="24"/>
              </w:rPr>
            </w:pPr>
          </w:p>
        </w:tc>
      </w:tr>
      <w:tr w:rsidR="0041042C" w14:paraId="4C75A913" w14:textId="77777777">
        <w:trPr>
          <w:jc w:val="center"/>
        </w:trPr>
        <w:tc>
          <w:tcPr>
            <w:tcW w:w="2588" w:type="pct"/>
            <w:tcBorders>
              <w:top w:val="single" w:sz="4" w:space="0" w:color="auto"/>
              <w:left w:val="single" w:sz="12" w:space="0" w:color="auto"/>
              <w:bottom w:val="single" w:sz="4" w:space="0" w:color="auto"/>
            </w:tcBorders>
          </w:tcPr>
          <w:p w14:paraId="3264FB11" w14:textId="77777777" w:rsidR="0041042C" w:rsidRDefault="0041042C">
            <w:pPr>
              <w:ind w:leftChars="-70" w:left="-147" w:rightChars="12" w:right="25"/>
              <w:rPr>
                <w:rFonts w:ascii="宋体"/>
                <w:b/>
                <w:sz w:val="24"/>
              </w:rPr>
            </w:pPr>
          </w:p>
          <w:p w14:paraId="6700837B" w14:textId="77777777" w:rsidR="0041042C" w:rsidRDefault="0041042C">
            <w:pPr>
              <w:ind w:leftChars="-70" w:left="-147" w:rightChars="12" w:right="25"/>
              <w:rPr>
                <w:rFonts w:ascii="宋体"/>
                <w:b/>
                <w:sz w:val="24"/>
              </w:rPr>
            </w:pPr>
          </w:p>
          <w:p w14:paraId="19C0EA64" w14:textId="77777777" w:rsidR="0041042C" w:rsidRDefault="00000000">
            <w:pPr>
              <w:ind w:leftChars="-70" w:left="-147" w:rightChars="12" w:right="25"/>
              <w:rPr>
                <w:rFonts w:ascii="宋体"/>
                <w:b/>
                <w:sz w:val="32"/>
                <w:szCs w:val="32"/>
              </w:rPr>
            </w:pPr>
            <w:r>
              <w:rPr>
                <w:rFonts w:ascii="宋体" w:hint="eastAsia"/>
                <w:b/>
                <w:sz w:val="24"/>
              </w:rPr>
              <w:t>附录G   螺杆</w:t>
            </w:r>
            <w:proofErr w:type="gramStart"/>
            <w:r>
              <w:rPr>
                <w:rFonts w:ascii="宋体" w:hint="eastAsia"/>
                <w:b/>
                <w:sz w:val="24"/>
              </w:rPr>
              <w:t>空气压缩机站热工</w:t>
            </w:r>
            <w:proofErr w:type="gramEnd"/>
            <w:r>
              <w:rPr>
                <w:rFonts w:ascii="宋体" w:hint="eastAsia"/>
                <w:b/>
                <w:sz w:val="24"/>
              </w:rPr>
              <w:t>报警信号、自动保护控制的装设</w:t>
            </w:r>
          </w:p>
          <w:p w14:paraId="18ECB69A" w14:textId="77777777" w:rsidR="0041042C" w:rsidRDefault="0041042C">
            <w:pPr>
              <w:ind w:leftChars="-100" w:left="3362" w:rightChars="12" w:right="25" w:hangingChars="1112" w:hanging="3572"/>
              <w:rPr>
                <w:rFonts w:ascii="宋体"/>
                <w:b/>
                <w:sz w:val="32"/>
                <w:szCs w:val="32"/>
              </w:rPr>
            </w:pPr>
          </w:p>
          <w:p w14:paraId="4C25F53B" w14:textId="77777777" w:rsidR="0041042C" w:rsidRDefault="00000000">
            <w:pPr>
              <w:ind w:rightChars="12" w:right="25" w:firstLineChars="150" w:firstLine="316"/>
              <w:rPr>
                <w:rFonts w:ascii="宋体"/>
                <w:b/>
                <w:szCs w:val="21"/>
              </w:rPr>
            </w:pPr>
            <w:r>
              <w:rPr>
                <w:rFonts w:ascii="宋体" w:hint="eastAsia"/>
                <w:b/>
                <w:szCs w:val="21"/>
              </w:rPr>
              <w:t xml:space="preserve">表G  </w:t>
            </w:r>
            <w:r>
              <w:rPr>
                <w:rFonts w:hint="eastAsia"/>
                <w:b/>
                <w:szCs w:val="21"/>
              </w:rPr>
              <w:t>螺杆</w:t>
            </w:r>
            <w:proofErr w:type="gramStart"/>
            <w:r>
              <w:rPr>
                <w:rFonts w:ascii="宋体" w:hint="eastAsia"/>
                <w:b/>
                <w:szCs w:val="21"/>
              </w:rPr>
              <w:t>空气压缩机站热工</w:t>
            </w:r>
            <w:proofErr w:type="gramEnd"/>
            <w:r>
              <w:rPr>
                <w:rFonts w:ascii="宋体" w:hint="eastAsia"/>
                <w:b/>
                <w:szCs w:val="21"/>
              </w:rPr>
              <w:t>报警信号、自动保护控制的装设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793"/>
              <w:gridCol w:w="881"/>
              <w:gridCol w:w="881"/>
              <w:gridCol w:w="882"/>
              <w:gridCol w:w="947"/>
            </w:tblGrid>
            <w:tr w:rsidR="0041042C" w14:paraId="19249063" w14:textId="77777777">
              <w:trPr>
                <w:cantSplit/>
                <w:trHeight w:val="465"/>
                <w:jc w:val="center"/>
              </w:trPr>
              <w:tc>
                <w:tcPr>
                  <w:tcW w:w="512" w:type="pct"/>
                  <w:vMerge w:val="restart"/>
                  <w:vAlign w:val="center"/>
                </w:tcPr>
                <w:p w14:paraId="673DB69E" w14:textId="77777777" w:rsidR="0041042C" w:rsidRDefault="00000000">
                  <w:pPr>
                    <w:spacing w:line="460" w:lineRule="exact"/>
                    <w:jc w:val="center"/>
                    <w:rPr>
                      <w:szCs w:val="21"/>
                    </w:rPr>
                  </w:pPr>
                  <w:r>
                    <w:rPr>
                      <w:rFonts w:hint="eastAsia"/>
                      <w:szCs w:val="21"/>
                    </w:rPr>
                    <w:t>参数名称</w:t>
                  </w:r>
                </w:p>
              </w:tc>
              <w:tc>
                <w:tcPr>
                  <w:tcW w:w="1963" w:type="pct"/>
                  <w:vMerge w:val="restart"/>
                  <w:tcBorders>
                    <w:right w:val="nil"/>
                  </w:tcBorders>
                  <w:vAlign w:val="center"/>
                </w:tcPr>
                <w:p w14:paraId="4593B19A" w14:textId="77777777" w:rsidR="0041042C" w:rsidRDefault="00000000">
                  <w:pPr>
                    <w:spacing w:line="460" w:lineRule="exact"/>
                    <w:jc w:val="center"/>
                    <w:rPr>
                      <w:szCs w:val="21"/>
                    </w:rPr>
                  </w:pPr>
                  <w:r>
                    <w:rPr>
                      <w:rFonts w:hint="eastAsia"/>
                      <w:szCs w:val="21"/>
                    </w:rPr>
                    <w:t>测</w:t>
                  </w:r>
                  <w:r>
                    <w:rPr>
                      <w:rFonts w:hint="eastAsia"/>
                      <w:szCs w:val="21"/>
                    </w:rPr>
                    <w:t xml:space="preserve">  </w:t>
                  </w:r>
                  <w:r>
                    <w:rPr>
                      <w:rFonts w:hint="eastAsia"/>
                      <w:szCs w:val="21"/>
                    </w:rPr>
                    <w:t>点</w:t>
                  </w:r>
                </w:p>
                <w:p w14:paraId="4E11317E" w14:textId="77777777" w:rsidR="0041042C" w:rsidRDefault="00000000">
                  <w:pPr>
                    <w:spacing w:line="460" w:lineRule="exact"/>
                    <w:jc w:val="center"/>
                    <w:rPr>
                      <w:szCs w:val="21"/>
                    </w:rPr>
                  </w:pPr>
                  <w:r>
                    <w:rPr>
                      <w:rFonts w:hint="eastAsia"/>
                      <w:szCs w:val="21"/>
                    </w:rPr>
                    <w:t>名</w:t>
                  </w:r>
                  <w:r>
                    <w:rPr>
                      <w:rFonts w:hint="eastAsia"/>
                      <w:szCs w:val="21"/>
                    </w:rPr>
                    <w:t xml:space="preserve">  </w:t>
                  </w:r>
                  <w:r>
                    <w:rPr>
                      <w:rFonts w:hint="eastAsia"/>
                      <w:szCs w:val="21"/>
                    </w:rPr>
                    <w:t>称</w:t>
                  </w:r>
                </w:p>
              </w:tc>
              <w:tc>
                <w:tcPr>
                  <w:tcW w:w="1238" w:type="pct"/>
                  <w:gridSpan w:val="2"/>
                  <w:tcBorders>
                    <w:top w:val="single" w:sz="4" w:space="0" w:color="auto"/>
                    <w:left w:val="single" w:sz="4" w:space="0" w:color="auto"/>
                    <w:bottom w:val="single" w:sz="4" w:space="0" w:color="auto"/>
                    <w:right w:val="single" w:sz="4" w:space="0" w:color="auto"/>
                  </w:tcBorders>
                </w:tcPr>
                <w:p w14:paraId="04A492BB" w14:textId="77777777" w:rsidR="0041042C" w:rsidRDefault="00000000">
                  <w:pPr>
                    <w:spacing w:line="460" w:lineRule="exact"/>
                    <w:jc w:val="center"/>
                    <w:rPr>
                      <w:spacing w:val="-8"/>
                      <w:w w:val="80"/>
                      <w:szCs w:val="21"/>
                    </w:rPr>
                  </w:pPr>
                  <w:r>
                    <w:rPr>
                      <w:rFonts w:hint="eastAsia"/>
                      <w:szCs w:val="21"/>
                    </w:rPr>
                    <w:t>无油螺杆</w:t>
                  </w:r>
                </w:p>
              </w:tc>
              <w:tc>
                <w:tcPr>
                  <w:tcW w:w="1286" w:type="pct"/>
                  <w:gridSpan w:val="2"/>
                  <w:tcBorders>
                    <w:top w:val="single" w:sz="4" w:space="0" w:color="auto"/>
                    <w:left w:val="nil"/>
                    <w:bottom w:val="single" w:sz="4" w:space="0" w:color="auto"/>
                    <w:right w:val="single" w:sz="4" w:space="0" w:color="auto"/>
                  </w:tcBorders>
                </w:tcPr>
                <w:p w14:paraId="389DCF40" w14:textId="77777777" w:rsidR="0041042C" w:rsidRDefault="00000000">
                  <w:pPr>
                    <w:spacing w:line="460" w:lineRule="exact"/>
                    <w:jc w:val="center"/>
                    <w:rPr>
                      <w:szCs w:val="21"/>
                    </w:rPr>
                  </w:pPr>
                  <w:r>
                    <w:rPr>
                      <w:rFonts w:hint="eastAsia"/>
                      <w:szCs w:val="21"/>
                    </w:rPr>
                    <w:t>喷油螺杆</w:t>
                  </w:r>
                </w:p>
              </w:tc>
            </w:tr>
            <w:tr w:rsidR="0041042C" w14:paraId="051A881E" w14:textId="77777777">
              <w:trPr>
                <w:cantSplit/>
                <w:trHeight w:val="923"/>
                <w:jc w:val="center"/>
              </w:trPr>
              <w:tc>
                <w:tcPr>
                  <w:tcW w:w="512" w:type="pct"/>
                  <w:vMerge/>
                  <w:tcBorders>
                    <w:bottom w:val="single" w:sz="4" w:space="0" w:color="auto"/>
                  </w:tcBorders>
                </w:tcPr>
                <w:p w14:paraId="2AC3DA0B" w14:textId="77777777" w:rsidR="0041042C" w:rsidRDefault="0041042C">
                  <w:pPr>
                    <w:spacing w:line="460" w:lineRule="exact"/>
                    <w:jc w:val="center"/>
                    <w:rPr>
                      <w:szCs w:val="21"/>
                    </w:rPr>
                  </w:pPr>
                </w:p>
              </w:tc>
              <w:tc>
                <w:tcPr>
                  <w:tcW w:w="1963" w:type="pct"/>
                  <w:vMerge/>
                  <w:tcBorders>
                    <w:bottom w:val="single" w:sz="4" w:space="0" w:color="auto"/>
                    <w:right w:val="nil"/>
                  </w:tcBorders>
                </w:tcPr>
                <w:p w14:paraId="369094B0" w14:textId="77777777" w:rsidR="0041042C" w:rsidRDefault="0041042C">
                  <w:pPr>
                    <w:spacing w:line="460" w:lineRule="exact"/>
                    <w:jc w:val="center"/>
                    <w:rPr>
                      <w:szCs w:val="21"/>
                    </w:rPr>
                  </w:pPr>
                </w:p>
              </w:tc>
              <w:tc>
                <w:tcPr>
                  <w:tcW w:w="619" w:type="pct"/>
                  <w:tcBorders>
                    <w:top w:val="single" w:sz="4" w:space="0" w:color="auto"/>
                    <w:left w:val="single" w:sz="4" w:space="0" w:color="auto"/>
                    <w:bottom w:val="single" w:sz="4" w:space="0" w:color="auto"/>
                    <w:right w:val="single" w:sz="4" w:space="0" w:color="auto"/>
                  </w:tcBorders>
                </w:tcPr>
                <w:p w14:paraId="63A502B8" w14:textId="77777777" w:rsidR="0041042C" w:rsidRDefault="00000000">
                  <w:pPr>
                    <w:spacing w:line="460" w:lineRule="exact"/>
                    <w:jc w:val="center"/>
                    <w:rPr>
                      <w:szCs w:val="21"/>
                    </w:rPr>
                  </w:pPr>
                  <w:r>
                    <w:rPr>
                      <w:rFonts w:hint="eastAsia"/>
                      <w:szCs w:val="21"/>
                    </w:rPr>
                    <w:t>热工</w:t>
                  </w:r>
                </w:p>
                <w:p w14:paraId="4C66446E" w14:textId="77777777" w:rsidR="0041042C" w:rsidRDefault="00000000">
                  <w:pPr>
                    <w:spacing w:line="460" w:lineRule="exact"/>
                    <w:jc w:val="center"/>
                    <w:rPr>
                      <w:szCs w:val="21"/>
                    </w:rPr>
                  </w:pPr>
                  <w:r>
                    <w:rPr>
                      <w:rFonts w:hint="eastAsia"/>
                      <w:szCs w:val="21"/>
                    </w:rPr>
                    <w:t>报警</w:t>
                  </w:r>
                </w:p>
              </w:tc>
              <w:tc>
                <w:tcPr>
                  <w:tcW w:w="619" w:type="pct"/>
                  <w:tcBorders>
                    <w:top w:val="single" w:sz="4" w:space="0" w:color="auto"/>
                    <w:left w:val="single" w:sz="4" w:space="0" w:color="auto"/>
                    <w:bottom w:val="single" w:sz="4" w:space="0" w:color="auto"/>
                    <w:right w:val="single" w:sz="4" w:space="0" w:color="auto"/>
                  </w:tcBorders>
                </w:tcPr>
                <w:p w14:paraId="0A5C05E8" w14:textId="77777777" w:rsidR="0041042C" w:rsidRDefault="00000000">
                  <w:pPr>
                    <w:spacing w:line="460" w:lineRule="exact"/>
                    <w:jc w:val="center"/>
                    <w:rPr>
                      <w:szCs w:val="21"/>
                    </w:rPr>
                  </w:pPr>
                  <w:r>
                    <w:rPr>
                      <w:rFonts w:hint="eastAsia"/>
                      <w:szCs w:val="21"/>
                    </w:rPr>
                    <w:t>自动</w:t>
                  </w:r>
                </w:p>
                <w:p w14:paraId="075B55E0" w14:textId="77777777" w:rsidR="0041042C" w:rsidRDefault="00000000">
                  <w:pPr>
                    <w:spacing w:line="460" w:lineRule="exact"/>
                    <w:jc w:val="center"/>
                    <w:rPr>
                      <w:spacing w:val="-8"/>
                      <w:w w:val="80"/>
                      <w:szCs w:val="21"/>
                    </w:rPr>
                  </w:pPr>
                  <w:r>
                    <w:rPr>
                      <w:rFonts w:hint="eastAsia"/>
                      <w:szCs w:val="21"/>
                    </w:rPr>
                    <w:t>保护</w:t>
                  </w:r>
                </w:p>
              </w:tc>
              <w:tc>
                <w:tcPr>
                  <w:tcW w:w="620" w:type="pct"/>
                  <w:vMerge w:val="restart"/>
                  <w:tcBorders>
                    <w:top w:val="nil"/>
                    <w:left w:val="single" w:sz="4" w:space="0" w:color="auto"/>
                    <w:right w:val="nil"/>
                  </w:tcBorders>
                </w:tcPr>
                <w:p w14:paraId="55FA1584" w14:textId="77777777" w:rsidR="0041042C" w:rsidRDefault="00000000">
                  <w:pPr>
                    <w:pBdr>
                      <w:top w:val="single" w:sz="4" w:space="1" w:color="auto"/>
                      <w:left w:val="single" w:sz="4" w:space="4" w:color="auto"/>
                      <w:bottom w:val="single" w:sz="4" w:space="1" w:color="auto"/>
                      <w:right w:val="single" w:sz="4" w:space="4" w:color="auto"/>
                    </w:pBdr>
                    <w:spacing w:line="460" w:lineRule="exact"/>
                    <w:jc w:val="center"/>
                    <w:rPr>
                      <w:szCs w:val="21"/>
                    </w:rPr>
                  </w:pPr>
                  <w:r>
                    <w:rPr>
                      <w:rFonts w:hint="eastAsia"/>
                      <w:szCs w:val="21"/>
                    </w:rPr>
                    <w:t>热工</w:t>
                  </w:r>
                </w:p>
                <w:p w14:paraId="76184A0F" w14:textId="77777777" w:rsidR="0041042C" w:rsidRDefault="00000000">
                  <w:pPr>
                    <w:pBdr>
                      <w:top w:val="single" w:sz="4" w:space="1" w:color="auto"/>
                      <w:left w:val="single" w:sz="4" w:space="4" w:color="auto"/>
                      <w:bottom w:val="single" w:sz="4" w:space="1" w:color="auto"/>
                      <w:right w:val="single" w:sz="4" w:space="4" w:color="auto"/>
                    </w:pBdr>
                    <w:spacing w:line="460" w:lineRule="exact"/>
                    <w:jc w:val="center"/>
                    <w:rPr>
                      <w:spacing w:val="-8"/>
                      <w:w w:val="80"/>
                      <w:szCs w:val="21"/>
                    </w:rPr>
                  </w:pPr>
                  <w:r>
                    <w:rPr>
                      <w:rFonts w:hint="eastAsia"/>
                      <w:szCs w:val="21"/>
                    </w:rPr>
                    <w:t>报警</w:t>
                  </w:r>
                </w:p>
                <w:p w14:paraId="1CDE0AE0" w14:textId="77777777" w:rsidR="0041042C" w:rsidRDefault="00000000">
                  <w:pPr>
                    <w:jc w:val="center"/>
                    <w:rPr>
                      <w:szCs w:val="21"/>
                    </w:rPr>
                  </w:pPr>
                  <w:r>
                    <w:rPr>
                      <w:rFonts w:hint="eastAsia"/>
                      <w:szCs w:val="21"/>
                    </w:rPr>
                    <w:t>应</w:t>
                  </w:r>
                </w:p>
              </w:tc>
              <w:tc>
                <w:tcPr>
                  <w:tcW w:w="666" w:type="pct"/>
                  <w:tcBorders>
                    <w:left w:val="nil"/>
                    <w:bottom w:val="nil"/>
                    <w:right w:val="single" w:sz="4" w:space="0" w:color="auto"/>
                  </w:tcBorders>
                </w:tcPr>
                <w:p w14:paraId="0D53FCBC" w14:textId="77777777" w:rsidR="0041042C" w:rsidRDefault="00000000">
                  <w:pPr>
                    <w:pBdr>
                      <w:top w:val="single" w:sz="4" w:space="1" w:color="auto"/>
                      <w:left w:val="single" w:sz="4" w:space="4" w:color="auto"/>
                      <w:bottom w:val="single" w:sz="4" w:space="1" w:color="auto"/>
                      <w:right w:val="single" w:sz="4" w:space="4" w:color="auto"/>
                    </w:pBdr>
                    <w:spacing w:line="460" w:lineRule="exact"/>
                    <w:jc w:val="center"/>
                    <w:rPr>
                      <w:szCs w:val="21"/>
                    </w:rPr>
                  </w:pPr>
                  <w:r>
                    <w:rPr>
                      <w:rFonts w:hint="eastAsia"/>
                      <w:szCs w:val="21"/>
                    </w:rPr>
                    <w:t>自动</w:t>
                  </w:r>
                </w:p>
                <w:p w14:paraId="6A13651A" w14:textId="77777777" w:rsidR="0041042C" w:rsidRDefault="00000000">
                  <w:pPr>
                    <w:pBdr>
                      <w:top w:val="single" w:sz="4" w:space="1" w:color="auto"/>
                      <w:left w:val="single" w:sz="4" w:space="4" w:color="auto"/>
                      <w:bottom w:val="single" w:sz="4" w:space="1" w:color="auto"/>
                      <w:right w:val="single" w:sz="4" w:space="4" w:color="auto"/>
                    </w:pBdr>
                    <w:spacing w:line="460" w:lineRule="exact"/>
                    <w:jc w:val="center"/>
                    <w:rPr>
                      <w:spacing w:val="-8"/>
                      <w:w w:val="80"/>
                      <w:szCs w:val="21"/>
                    </w:rPr>
                  </w:pPr>
                  <w:r>
                    <w:rPr>
                      <w:rFonts w:hint="eastAsia"/>
                      <w:szCs w:val="21"/>
                    </w:rPr>
                    <w:t>保护</w:t>
                  </w:r>
                </w:p>
              </w:tc>
            </w:tr>
            <w:tr w:rsidR="0041042C" w14:paraId="1153A7F2" w14:textId="77777777">
              <w:trPr>
                <w:trHeight w:val="545"/>
                <w:jc w:val="center"/>
              </w:trPr>
              <w:tc>
                <w:tcPr>
                  <w:tcW w:w="512" w:type="pct"/>
                  <w:vMerge w:val="restart"/>
                  <w:tcBorders>
                    <w:top w:val="nil"/>
                  </w:tcBorders>
                </w:tcPr>
                <w:p w14:paraId="65E48910" w14:textId="77777777" w:rsidR="0041042C" w:rsidRDefault="0041042C">
                  <w:pPr>
                    <w:jc w:val="center"/>
                    <w:rPr>
                      <w:szCs w:val="21"/>
                    </w:rPr>
                  </w:pPr>
                </w:p>
                <w:p w14:paraId="0B6B246D" w14:textId="77777777" w:rsidR="0041042C" w:rsidRDefault="0041042C">
                  <w:pPr>
                    <w:jc w:val="center"/>
                    <w:rPr>
                      <w:szCs w:val="21"/>
                    </w:rPr>
                  </w:pPr>
                </w:p>
                <w:p w14:paraId="28611582" w14:textId="77777777" w:rsidR="0041042C" w:rsidRDefault="00000000">
                  <w:pPr>
                    <w:jc w:val="center"/>
                    <w:rPr>
                      <w:szCs w:val="21"/>
                    </w:rPr>
                  </w:pPr>
                  <w:r>
                    <w:rPr>
                      <w:rFonts w:hint="eastAsia"/>
                      <w:szCs w:val="21"/>
                    </w:rPr>
                    <w:t>温度</w:t>
                  </w:r>
                </w:p>
              </w:tc>
              <w:tc>
                <w:tcPr>
                  <w:tcW w:w="1963" w:type="pct"/>
                  <w:tcBorders>
                    <w:top w:val="nil"/>
                    <w:bottom w:val="single" w:sz="4" w:space="0" w:color="auto"/>
                  </w:tcBorders>
                </w:tcPr>
                <w:p w14:paraId="2F82E0A3" w14:textId="77777777" w:rsidR="0041042C" w:rsidRDefault="00000000">
                  <w:pPr>
                    <w:rPr>
                      <w:szCs w:val="21"/>
                    </w:rPr>
                  </w:pPr>
                  <w:r>
                    <w:rPr>
                      <w:rFonts w:hint="eastAsia"/>
                      <w:szCs w:val="21"/>
                    </w:rPr>
                    <w:t>空气压缩机排气温度高</w:t>
                  </w:r>
                </w:p>
              </w:tc>
              <w:tc>
                <w:tcPr>
                  <w:tcW w:w="619" w:type="pct"/>
                  <w:tcBorders>
                    <w:top w:val="single" w:sz="4" w:space="0" w:color="auto"/>
                    <w:bottom w:val="single" w:sz="4" w:space="0" w:color="auto"/>
                  </w:tcBorders>
                </w:tcPr>
                <w:p w14:paraId="4AF0A0D6" w14:textId="77777777" w:rsidR="0041042C" w:rsidRDefault="00000000">
                  <w:pPr>
                    <w:jc w:val="center"/>
                    <w:rPr>
                      <w:szCs w:val="21"/>
                    </w:rPr>
                  </w:pPr>
                  <w:r>
                    <w:rPr>
                      <w:rFonts w:hint="eastAsia"/>
                      <w:szCs w:val="21"/>
                    </w:rPr>
                    <w:t>应</w:t>
                  </w:r>
                </w:p>
              </w:tc>
              <w:tc>
                <w:tcPr>
                  <w:tcW w:w="619" w:type="pct"/>
                  <w:tcBorders>
                    <w:top w:val="single" w:sz="4" w:space="0" w:color="auto"/>
                    <w:bottom w:val="single" w:sz="4" w:space="0" w:color="auto"/>
                    <w:right w:val="single" w:sz="4" w:space="0" w:color="auto"/>
                  </w:tcBorders>
                  <w:vAlign w:val="center"/>
                </w:tcPr>
                <w:p w14:paraId="0C57007F" w14:textId="77777777" w:rsidR="0041042C" w:rsidRDefault="00000000">
                  <w:pPr>
                    <w:jc w:val="center"/>
                    <w:rPr>
                      <w:szCs w:val="21"/>
                    </w:rPr>
                  </w:pPr>
                  <w:r>
                    <w:rPr>
                      <w:rFonts w:hint="eastAsia"/>
                      <w:szCs w:val="21"/>
                    </w:rPr>
                    <w:t>自动</w:t>
                  </w:r>
                </w:p>
                <w:p w14:paraId="00BAB7F2" w14:textId="77777777" w:rsidR="0041042C" w:rsidRDefault="00000000">
                  <w:pPr>
                    <w:jc w:val="center"/>
                    <w:rPr>
                      <w:szCs w:val="21"/>
                    </w:rPr>
                  </w:pPr>
                  <w:r>
                    <w:rPr>
                      <w:rFonts w:hint="eastAsia"/>
                      <w:szCs w:val="21"/>
                    </w:rPr>
                    <w:t>停机</w:t>
                  </w:r>
                </w:p>
              </w:tc>
              <w:tc>
                <w:tcPr>
                  <w:tcW w:w="620" w:type="pct"/>
                  <w:vMerge/>
                  <w:tcBorders>
                    <w:left w:val="single" w:sz="4" w:space="0" w:color="auto"/>
                    <w:bottom w:val="single" w:sz="4" w:space="0" w:color="auto"/>
                    <w:right w:val="single" w:sz="4" w:space="0" w:color="auto"/>
                  </w:tcBorders>
                </w:tcPr>
                <w:p w14:paraId="162F6E0C" w14:textId="77777777" w:rsidR="0041042C" w:rsidRDefault="0041042C">
                  <w:pPr>
                    <w:rPr>
                      <w:szCs w:val="21"/>
                    </w:rPr>
                  </w:pPr>
                </w:p>
              </w:tc>
              <w:tc>
                <w:tcPr>
                  <w:tcW w:w="666" w:type="pct"/>
                  <w:tcBorders>
                    <w:top w:val="nil"/>
                    <w:left w:val="single" w:sz="4" w:space="0" w:color="auto"/>
                  </w:tcBorders>
                  <w:vAlign w:val="center"/>
                </w:tcPr>
                <w:p w14:paraId="349D7F81" w14:textId="77777777" w:rsidR="0041042C" w:rsidRDefault="00000000">
                  <w:pPr>
                    <w:jc w:val="center"/>
                    <w:rPr>
                      <w:szCs w:val="21"/>
                    </w:rPr>
                  </w:pPr>
                  <w:r>
                    <w:rPr>
                      <w:rFonts w:hint="eastAsia"/>
                      <w:szCs w:val="21"/>
                    </w:rPr>
                    <w:t>自动</w:t>
                  </w:r>
                </w:p>
                <w:p w14:paraId="19313F3C" w14:textId="77777777" w:rsidR="0041042C" w:rsidRDefault="00000000">
                  <w:pPr>
                    <w:jc w:val="center"/>
                    <w:rPr>
                      <w:szCs w:val="21"/>
                    </w:rPr>
                  </w:pPr>
                  <w:r>
                    <w:rPr>
                      <w:rFonts w:hint="eastAsia"/>
                      <w:szCs w:val="21"/>
                    </w:rPr>
                    <w:t>停机</w:t>
                  </w:r>
                </w:p>
              </w:tc>
            </w:tr>
            <w:tr w:rsidR="0041042C" w14:paraId="1DD51586" w14:textId="77777777">
              <w:trPr>
                <w:trHeight w:val="85"/>
                <w:jc w:val="center"/>
              </w:trPr>
              <w:tc>
                <w:tcPr>
                  <w:tcW w:w="512" w:type="pct"/>
                  <w:vMerge/>
                </w:tcPr>
                <w:p w14:paraId="515EA127" w14:textId="77777777" w:rsidR="0041042C" w:rsidRDefault="0041042C">
                  <w:pPr>
                    <w:jc w:val="center"/>
                    <w:rPr>
                      <w:szCs w:val="21"/>
                    </w:rPr>
                  </w:pPr>
                </w:p>
              </w:tc>
              <w:tc>
                <w:tcPr>
                  <w:tcW w:w="1963" w:type="pct"/>
                </w:tcPr>
                <w:p w14:paraId="36593A22" w14:textId="77777777" w:rsidR="0041042C" w:rsidRDefault="00000000">
                  <w:pPr>
                    <w:rPr>
                      <w:szCs w:val="21"/>
                    </w:rPr>
                  </w:pPr>
                  <w:r>
                    <w:rPr>
                      <w:rFonts w:hint="eastAsia"/>
                      <w:szCs w:val="21"/>
                    </w:rPr>
                    <w:t>空气压缩机排气温度低</w:t>
                  </w:r>
                </w:p>
              </w:tc>
              <w:tc>
                <w:tcPr>
                  <w:tcW w:w="619" w:type="pct"/>
                  <w:tcBorders>
                    <w:top w:val="nil"/>
                  </w:tcBorders>
                </w:tcPr>
                <w:p w14:paraId="18180E29" w14:textId="77777777" w:rsidR="0041042C" w:rsidRDefault="00000000">
                  <w:pPr>
                    <w:jc w:val="center"/>
                    <w:rPr>
                      <w:szCs w:val="21"/>
                    </w:rPr>
                  </w:pPr>
                  <w:r>
                    <w:rPr>
                      <w:rFonts w:hint="eastAsia"/>
                      <w:szCs w:val="21"/>
                    </w:rPr>
                    <w:t>－</w:t>
                  </w:r>
                </w:p>
              </w:tc>
              <w:tc>
                <w:tcPr>
                  <w:tcW w:w="619" w:type="pct"/>
                  <w:tcBorders>
                    <w:top w:val="nil"/>
                  </w:tcBorders>
                </w:tcPr>
                <w:p w14:paraId="6DE3EC45" w14:textId="77777777" w:rsidR="0041042C" w:rsidRDefault="00000000">
                  <w:pPr>
                    <w:jc w:val="center"/>
                    <w:rPr>
                      <w:szCs w:val="21"/>
                    </w:rPr>
                  </w:pPr>
                  <w:r>
                    <w:rPr>
                      <w:rFonts w:hint="eastAsia"/>
                      <w:szCs w:val="21"/>
                    </w:rPr>
                    <w:t>－</w:t>
                  </w:r>
                </w:p>
              </w:tc>
              <w:tc>
                <w:tcPr>
                  <w:tcW w:w="620" w:type="pct"/>
                </w:tcPr>
                <w:p w14:paraId="5BEC07CE" w14:textId="77777777" w:rsidR="0041042C" w:rsidRDefault="00000000">
                  <w:pPr>
                    <w:jc w:val="center"/>
                    <w:rPr>
                      <w:szCs w:val="21"/>
                    </w:rPr>
                  </w:pPr>
                  <w:r>
                    <w:rPr>
                      <w:rFonts w:hint="eastAsia"/>
                      <w:szCs w:val="21"/>
                    </w:rPr>
                    <w:t>宜</w:t>
                  </w:r>
                </w:p>
              </w:tc>
              <w:tc>
                <w:tcPr>
                  <w:tcW w:w="666" w:type="pct"/>
                </w:tcPr>
                <w:p w14:paraId="08F443AE" w14:textId="77777777" w:rsidR="0041042C" w:rsidRDefault="00000000">
                  <w:pPr>
                    <w:jc w:val="center"/>
                    <w:rPr>
                      <w:szCs w:val="21"/>
                    </w:rPr>
                  </w:pPr>
                  <w:r>
                    <w:rPr>
                      <w:rFonts w:hint="eastAsia"/>
                      <w:szCs w:val="21"/>
                    </w:rPr>
                    <w:t>－</w:t>
                  </w:r>
                </w:p>
              </w:tc>
            </w:tr>
            <w:tr w:rsidR="0041042C" w14:paraId="22EB2C19" w14:textId="77777777">
              <w:trPr>
                <w:trHeight w:val="85"/>
                <w:jc w:val="center"/>
              </w:trPr>
              <w:tc>
                <w:tcPr>
                  <w:tcW w:w="512" w:type="pct"/>
                  <w:vMerge/>
                </w:tcPr>
                <w:p w14:paraId="12A768B5" w14:textId="77777777" w:rsidR="0041042C" w:rsidRDefault="0041042C">
                  <w:pPr>
                    <w:jc w:val="center"/>
                    <w:rPr>
                      <w:szCs w:val="21"/>
                    </w:rPr>
                  </w:pPr>
                </w:p>
              </w:tc>
              <w:tc>
                <w:tcPr>
                  <w:tcW w:w="1963" w:type="pct"/>
                </w:tcPr>
                <w:p w14:paraId="3B68B5FB" w14:textId="77777777" w:rsidR="0041042C" w:rsidRDefault="00000000">
                  <w:pPr>
                    <w:rPr>
                      <w:szCs w:val="21"/>
                    </w:rPr>
                  </w:pPr>
                  <w:r>
                    <w:rPr>
                      <w:rFonts w:hint="eastAsia"/>
                      <w:szCs w:val="21"/>
                    </w:rPr>
                    <w:t>空气压缩机组润滑油温度高</w:t>
                  </w:r>
                </w:p>
              </w:tc>
              <w:tc>
                <w:tcPr>
                  <w:tcW w:w="619" w:type="pct"/>
                  <w:tcBorders>
                    <w:top w:val="nil"/>
                  </w:tcBorders>
                </w:tcPr>
                <w:p w14:paraId="3B1A29F0" w14:textId="77777777" w:rsidR="0041042C" w:rsidRDefault="00000000">
                  <w:pPr>
                    <w:jc w:val="center"/>
                    <w:rPr>
                      <w:szCs w:val="21"/>
                    </w:rPr>
                  </w:pPr>
                  <w:r>
                    <w:rPr>
                      <w:rFonts w:hint="eastAsia"/>
                      <w:szCs w:val="21"/>
                    </w:rPr>
                    <w:t>宜</w:t>
                  </w:r>
                </w:p>
              </w:tc>
              <w:tc>
                <w:tcPr>
                  <w:tcW w:w="619" w:type="pct"/>
                  <w:tcBorders>
                    <w:top w:val="nil"/>
                  </w:tcBorders>
                </w:tcPr>
                <w:p w14:paraId="75C7A829" w14:textId="77777777" w:rsidR="0041042C" w:rsidRDefault="00000000">
                  <w:pPr>
                    <w:jc w:val="center"/>
                    <w:rPr>
                      <w:szCs w:val="21"/>
                    </w:rPr>
                  </w:pPr>
                  <w:r>
                    <w:rPr>
                      <w:rFonts w:hint="eastAsia"/>
                      <w:szCs w:val="21"/>
                    </w:rPr>
                    <w:t>－</w:t>
                  </w:r>
                </w:p>
              </w:tc>
              <w:tc>
                <w:tcPr>
                  <w:tcW w:w="620" w:type="pct"/>
                </w:tcPr>
                <w:p w14:paraId="078B3425" w14:textId="77777777" w:rsidR="0041042C" w:rsidRDefault="00000000">
                  <w:pPr>
                    <w:jc w:val="center"/>
                    <w:rPr>
                      <w:szCs w:val="21"/>
                    </w:rPr>
                  </w:pPr>
                  <w:r>
                    <w:rPr>
                      <w:rFonts w:hint="eastAsia"/>
                      <w:szCs w:val="21"/>
                    </w:rPr>
                    <w:t>宜</w:t>
                  </w:r>
                </w:p>
              </w:tc>
              <w:tc>
                <w:tcPr>
                  <w:tcW w:w="666" w:type="pct"/>
                </w:tcPr>
                <w:p w14:paraId="025C1DAD" w14:textId="77777777" w:rsidR="0041042C" w:rsidRDefault="00000000">
                  <w:pPr>
                    <w:jc w:val="center"/>
                    <w:rPr>
                      <w:szCs w:val="21"/>
                    </w:rPr>
                  </w:pPr>
                  <w:r>
                    <w:rPr>
                      <w:rFonts w:hint="eastAsia"/>
                      <w:szCs w:val="21"/>
                    </w:rPr>
                    <w:t>－</w:t>
                  </w:r>
                </w:p>
              </w:tc>
            </w:tr>
            <w:tr w:rsidR="0041042C" w14:paraId="696168B8" w14:textId="77777777">
              <w:trPr>
                <w:jc w:val="center"/>
              </w:trPr>
              <w:tc>
                <w:tcPr>
                  <w:tcW w:w="512" w:type="pct"/>
                  <w:vMerge/>
                  <w:tcBorders>
                    <w:bottom w:val="single" w:sz="4" w:space="0" w:color="auto"/>
                  </w:tcBorders>
                </w:tcPr>
                <w:p w14:paraId="3307820B" w14:textId="77777777" w:rsidR="0041042C" w:rsidRDefault="0041042C">
                  <w:pPr>
                    <w:jc w:val="center"/>
                    <w:rPr>
                      <w:szCs w:val="21"/>
                    </w:rPr>
                  </w:pPr>
                </w:p>
              </w:tc>
              <w:tc>
                <w:tcPr>
                  <w:tcW w:w="1963" w:type="pct"/>
                </w:tcPr>
                <w:p w14:paraId="4214AB00" w14:textId="77777777" w:rsidR="0041042C" w:rsidRDefault="00000000">
                  <w:pPr>
                    <w:rPr>
                      <w:szCs w:val="21"/>
                    </w:rPr>
                  </w:pPr>
                  <w:r>
                    <w:rPr>
                      <w:rFonts w:hint="eastAsia"/>
                      <w:szCs w:val="21"/>
                    </w:rPr>
                    <w:t>冷却水回水温度高</w:t>
                  </w:r>
                </w:p>
              </w:tc>
              <w:tc>
                <w:tcPr>
                  <w:tcW w:w="619" w:type="pct"/>
                </w:tcPr>
                <w:p w14:paraId="2DF0F206" w14:textId="77777777" w:rsidR="0041042C" w:rsidRDefault="00000000">
                  <w:pPr>
                    <w:jc w:val="center"/>
                    <w:rPr>
                      <w:szCs w:val="21"/>
                    </w:rPr>
                  </w:pPr>
                  <w:r>
                    <w:rPr>
                      <w:rFonts w:hint="eastAsia"/>
                      <w:szCs w:val="21"/>
                    </w:rPr>
                    <w:t>宜</w:t>
                  </w:r>
                </w:p>
              </w:tc>
              <w:tc>
                <w:tcPr>
                  <w:tcW w:w="619" w:type="pct"/>
                </w:tcPr>
                <w:p w14:paraId="0F818D8D" w14:textId="77777777" w:rsidR="0041042C" w:rsidRDefault="00000000">
                  <w:pPr>
                    <w:jc w:val="center"/>
                    <w:rPr>
                      <w:szCs w:val="21"/>
                    </w:rPr>
                  </w:pPr>
                  <w:r>
                    <w:rPr>
                      <w:rFonts w:hint="eastAsia"/>
                      <w:szCs w:val="21"/>
                    </w:rPr>
                    <w:t>－</w:t>
                  </w:r>
                </w:p>
              </w:tc>
              <w:tc>
                <w:tcPr>
                  <w:tcW w:w="620" w:type="pct"/>
                </w:tcPr>
                <w:p w14:paraId="782004A1" w14:textId="77777777" w:rsidR="0041042C" w:rsidRDefault="00000000">
                  <w:pPr>
                    <w:jc w:val="center"/>
                    <w:rPr>
                      <w:szCs w:val="21"/>
                    </w:rPr>
                  </w:pPr>
                  <w:r>
                    <w:rPr>
                      <w:rFonts w:hint="eastAsia"/>
                      <w:szCs w:val="21"/>
                    </w:rPr>
                    <w:t>宜</w:t>
                  </w:r>
                </w:p>
              </w:tc>
              <w:tc>
                <w:tcPr>
                  <w:tcW w:w="666" w:type="pct"/>
                </w:tcPr>
                <w:p w14:paraId="7F5E8D58" w14:textId="77777777" w:rsidR="0041042C" w:rsidRDefault="00000000">
                  <w:pPr>
                    <w:jc w:val="center"/>
                    <w:rPr>
                      <w:szCs w:val="21"/>
                    </w:rPr>
                  </w:pPr>
                  <w:r>
                    <w:rPr>
                      <w:rFonts w:hint="eastAsia"/>
                      <w:szCs w:val="21"/>
                    </w:rPr>
                    <w:t>－</w:t>
                  </w:r>
                </w:p>
              </w:tc>
            </w:tr>
            <w:tr w:rsidR="0041042C" w14:paraId="3C5E19A9" w14:textId="77777777">
              <w:trPr>
                <w:jc w:val="center"/>
              </w:trPr>
              <w:tc>
                <w:tcPr>
                  <w:tcW w:w="512" w:type="pct"/>
                  <w:vMerge w:val="restart"/>
                  <w:tcBorders>
                    <w:top w:val="single" w:sz="4" w:space="0" w:color="auto"/>
                    <w:left w:val="single" w:sz="4" w:space="0" w:color="auto"/>
                    <w:bottom w:val="single" w:sz="4" w:space="0" w:color="auto"/>
                    <w:right w:val="single" w:sz="4" w:space="0" w:color="auto"/>
                  </w:tcBorders>
                </w:tcPr>
                <w:p w14:paraId="58FB4F82" w14:textId="77777777" w:rsidR="0041042C" w:rsidRDefault="0041042C">
                  <w:pPr>
                    <w:jc w:val="center"/>
                    <w:rPr>
                      <w:szCs w:val="21"/>
                    </w:rPr>
                  </w:pPr>
                </w:p>
                <w:p w14:paraId="3C2600F3" w14:textId="77777777" w:rsidR="0041042C" w:rsidRDefault="0041042C">
                  <w:pPr>
                    <w:jc w:val="center"/>
                    <w:rPr>
                      <w:szCs w:val="21"/>
                    </w:rPr>
                  </w:pPr>
                </w:p>
                <w:p w14:paraId="18FF3223" w14:textId="77777777" w:rsidR="0041042C" w:rsidRDefault="0041042C">
                  <w:pPr>
                    <w:jc w:val="center"/>
                    <w:rPr>
                      <w:szCs w:val="21"/>
                    </w:rPr>
                  </w:pPr>
                </w:p>
                <w:p w14:paraId="1133239D" w14:textId="77777777" w:rsidR="0041042C" w:rsidRDefault="00000000">
                  <w:pPr>
                    <w:jc w:val="center"/>
                    <w:rPr>
                      <w:szCs w:val="21"/>
                    </w:rPr>
                  </w:pPr>
                  <w:r>
                    <w:rPr>
                      <w:rFonts w:hint="eastAsia"/>
                      <w:szCs w:val="21"/>
                    </w:rPr>
                    <w:t>压力</w:t>
                  </w:r>
                </w:p>
                <w:p w14:paraId="71E9E8AB" w14:textId="77777777" w:rsidR="0041042C" w:rsidRDefault="0041042C">
                  <w:pPr>
                    <w:jc w:val="center"/>
                    <w:rPr>
                      <w:szCs w:val="21"/>
                    </w:rPr>
                  </w:pPr>
                </w:p>
                <w:p w14:paraId="358FCF86" w14:textId="77777777" w:rsidR="0041042C" w:rsidRDefault="0041042C">
                  <w:pPr>
                    <w:jc w:val="center"/>
                    <w:rPr>
                      <w:szCs w:val="21"/>
                    </w:rPr>
                  </w:pPr>
                </w:p>
                <w:p w14:paraId="691914A1" w14:textId="77777777" w:rsidR="0041042C" w:rsidRDefault="0041042C">
                  <w:pPr>
                    <w:jc w:val="center"/>
                    <w:rPr>
                      <w:szCs w:val="21"/>
                    </w:rPr>
                  </w:pPr>
                </w:p>
                <w:p w14:paraId="0239533D" w14:textId="77777777" w:rsidR="0041042C" w:rsidRDefault="0041042C">
                  <w:pPr>
                    <w:jc w:val="center"/>
                    <w:rPr>
                      <w:szCs w:val="21"/>
                    </w:rPr>
                  </w:pPr>
                </w:p>
                <w:p w14:paraId="6C3AEA1A" w14:textId="77777777" w:rsidR="0041042C" w:rsidRDefault="0041042C">
                  <w:pPr>
                    <w:jc w:val="center"/>
                    <w:rPr>
                      <w:szCs w:val="21"/>
                    </w:rPr>
                  </w:pPr>
                </w:p>
                <w:p w14:paraId="2B33E853" w14:textId="77777777" w:rsidR="0041042C" w:rsidRDefault="0041042C">
                  <w:pPr>
                    <w:jc w:val="center"/>
                    <w:rPr>
                      <w:szCs w:val="21"/>
                    </w:rPr>
                  </w:pPr>
                </w:p>
                <w:p w14:paraId="016492E5" w14:textId="77777777" w:rsidR="0041042C" w:rsidRDefault="0041042C">
                  <w:pPr>
                    <w:jc w:val="center"/>
                    <w:rPr>
                      <w:szCs w:val="21"/>
                    </w:rPr>
                  </w:pPr>
                </w:p>
                <w:p w14:paraId="0A640D66" w14:textId="77777777" w:rsidR="0041042C" w:rsidRDefault="0041042C">
                  <w:pPr>
                    <w:jc w:val="center"/>
                    <w:rPr>
                      <w:szCs w:val="21"/>
                    </w:rPr>
                  </w:pPr>
                </w:p>
                <w:p w14:paraId="3B62A9FE" w14:textId="77777777" w:rsidR="0041042C" w:rsidRDefault="0041042C">
                  <w:pPr>
                    <w:jc w:val="center"/>
                    <w:rPr>
                      <w:szCs w:val="21"/>
                    </w:rPr>
                  </w:pPr>
                </w:p>
                <w:p w14:paraId="5320537F" w14:textId="77777777" w:rsidR="0041042C" w:rsidRDefault="0041042C">
                  <w:pPr>
                    <w:jc w:val="center"/>
                    <w:rPr>
                      <w:szCs w:val="21"/>
                    </w:rPr>
                  </w:pPr>
                </w:p>
              </w:tc>
              <w:tc>
                <w:tcPr>
                  <w:tcW w:w="1963" w:type="pct"/>
                  <w:tcBorders>
                    <w:left w:val="single" w:sz="4" w:space="0" w:color="auto"/>
                    <w:bottom w:val="nil"/>
                  </w:tcBorders>
                </w:tcPr>
                <w:p w14:paraId="1A30059B" w14:textId="77777777" w:rsidR="0041042C" w:rsidRDefault="00000000">
                  <w:pPr>
                    <w:rPr>
                      <w:szCs w:val="21"/>
                    </w:rPr>
                  </w:pPr>
                  <w:r>
                    <w:rPr>
                      <w:rFonts w:hint="eastAsia"/>
                      <w:szCs w:val="21"/>
                    </w:rPr>
                    <w:lastRenderedPageBreak/>
                    <w:t>压缩空气站供气总管压力低</w:t>
                  </w:r>
                </w:p>
              </w:tc>
              <w:tc>
                <w:tcPr>
                  <w:tcW w:w="619" w:type="pct"/>
                  <w:tcBorders>
                    <w:bottom w:val="nil"/>
                  </w:tcBorders>
                </w:tcPr>
                <w:p w14:paraId="3F53D650" w14:textId="77777777" w:rsidR="0041042C" w:rsidRDefault="00000000">
                  <w:pPr>
                    <w:jc w:val="center"/>
                    <w:rPr>
                      <w:szCs w:val="21"/>
                    </w:rPr>
                  </w:pPr>
                  <w:r>
                    <w:rPr>
                      <w:rFonts w:hint="eastAsia"/>
                      <w:szCs w:val="21"/>
                    </w:rPr>
                    <w:t>应</w:t>
                  </w:r>
                </w:p>
              </w:tc>
              <w:tc>
                <w:tcPr>
                  <w:tcW w:w="619" w:type="pct"/>
                  <w:tcBorders>
                    <w:bottom w:val="nil"/>
                  </w:tcBorders>
                </w:tcPr>
                <w:p w14:paraId="0E518E16" w14:textId="77777777" w:rsidR="0041042C" w:rsidRDefault="00000000">
                  <w:pPr>
                    <w:jc w:val="center"/>
                    <w:rPr>
                      <w:szCs w:val="21"/>
                    </w:rPr>
                  </w:pPr>
                  <w:r>
                    <w:rPr>
                      <w:rFonts w:hint="eastAsia"/>
                      <w:szCs w:val="21"/>
                    </w:rPr>
                    <w:t>－</w:t>
                  </w:r>
                </w:p>
              </w:tc>
              <w:tc>
                <w:tcPr>
                  <w:tcW w:w="620" w:type="pct"/>
                  <w:tcBorders>
                    <w:bottom w:val="nil"/>
                  </w:tcBorders>
                </w:tcPr>
                <w:p w14:paraId="69C49F5B" w14:textId="77777777" w:rsidR="0041042C" w:rsidRDefault="00000000">
                  <w:pPr>
                    <w:jc w:val="center"/>
                    <w:rPr>
                      <w:szCs w:val="21"/>
                    </w:rPr>
                  </w:pPr>
                  <w:r>
                    <w:rPr>
                      <w:rFonts w:hint="eastAsia"/>
                      <w:szCs w:val="21"/>
                    </w:rPr>
                    <w:t>应</w:t>
                  </w:r>
                </w:p>
              </w:tc>
              <w:tc>
                <w:tcPr>
                  <w:tcW w:w="666" w:type="pct"/>
                  <w:tcBorders>
                    <w:bottom w:val="nil"/>
                  </w:tcBorders>
                </w:tcPr>
                <w:p w14:paraId="37225D32" w14:textId="77777777" w:rsidR="0041042C" w:rsidRDefault="00000000">
                  <w:pPr>
                    <w:jc w:val="center"/>
                    <w:rPr>
                      <w:szCs w:val="21"/>
                    </w:rPr>
                  </w:pPr>
                  <w:r>
                    <w:rPr>
                      <w:rFonts w:hint="eastAsia"/>
                      <w:szCs w:val="21"/>
                    </w:rPr>
                    <w:t>－</w:t>
                  </w:r>
                </w:p>
              </w:tc>
            </w:tr>
            <w:tr w:rsidR="0041042C" w14:paraId="019B8616" w14:textId="77777777">
              <w:trPr>
                <w:jc w:val="center"/>
              </w:trPr>
              <w:tc>
                <w:tcPr>
                  <w:tcW w:w="512" w:type="pct"/>
                  <w:vMerge/>
                  <w:tcBorders>
                    <w:top w:val="nil"/>
                    <w:left w:val="single" w:sz="4" w:space="0" w:color="auto"/>
                    <w:bottom w:val="single" w:sz="4" w:space="0" w:color="auto"/>
                    <w:right w:val="single" w:sz="4" w:space="0" w:color="auto"/>
                  </w:tcBorders>
                </w:tcPr>
                <w:p w14:paraId="010B41B7" w14:textId="77777777" w:rsidR="0041042C" w:rsidRDefault="0041042C">
                  <w:pPr>
                    <w:jc w:val="center"/>
                    <w:rPr>
                      <w:szCs w:val="21"/>
                    </w:rPr>
                  </w:pPr>
                </w:p>
              </w:tc>
              <w:tc>
                <w:tcPr>
                  <w:tcW w:w="1963" w:type="pct"/>
                  <w:tcBorders>
                    <w:left w:val="single" w:sz="4" w:space="0" w:color="auto"/>
                    <w:bottom w:val="single" w:sz="4" w:space="0" w:color="auto"/>
                  </w:tcBorders>
                </w:tcPr>
                <w:p w14:paraId="27E4AA60" w14:textId="77777777" w:rsidR="0041042C" w:rsidRDefault="00000000">
                  <w:pPr>
                    <w:rPr>
                      <w:szCs w:val="21"/>
                    </w:rPr>
                  </w:pPr>
                  <w:r>
                    <w:rPr>
                      <w:rFonts w:hint="eastAsia"/>
                      <w:szCs w:val="21"/>
                    </w:rPr>
                    <w:t>空气压缩机各级排气压力高</w:t>
                  </w:r>
                </w:p>
              </w:tc>
              <w:tc>
                <w:tcPr>
                  <w:tcW w:w="619" w:type="pct"/>
                  <w:tcBorders>
                    <w:bottom w:val="single" w:sz="4" w:space="0" w:color="auto"/>
                  </w:tcBorders>
                </w:tcPr>
                <w:p w14:paraId="0A68F4C1" w14:textId="77777777" w:rsidR="0041042C" w:rsidRDefault="00000000">
                  <w:pPr>
                    <w:jc w:val="center"/>
                    <w:rPr>
                      <w:szCs w:val="21"/>
                    </w:rPr>
                  </w:pPr>
                  <w:r>
                    <w:rPr>
                      <w:rFonts w:hint="eastAsia"/>
                      <w:szCs w:val="21"/>
                    </w:rPr>
                    <w:t>应</w:t>
                  </w:r>
                </w:p>
              </w:tc>
              <w:tc>
                <w:tcPr>
                  <w:tcW w:w="619" w:type="pct"/>
                  <w:tcBorders>
                    <w:bottom w:val="single" w:sz="4" w:space="0" w:color="auto"/>
                  </w:tcBorders>
                </w:tcPr>
                <w:p w14:paraId="778240DA" w14:textId="77777777" w:rsidR="0041042C" w:rsidRDefault="00000000">
                  <w:pPr>
                    <w:jc w:val="center"/>
                    <w:rPr>
                      <w:szCs w:val="21"/>
                    </w:rPr>
                  </w:pPr>
                  <w:r>
                    <w:rPr>
                      <w:rFonts w:hint="eastAsia"/>
                      <w:szCs w:val="21"/>
                    </w:rPr>
                    <w:t>－</w:t>
                  </w:r>
                </w:p>
              </w:tc>
              <w:tc>
                <w:tcPr>
                  <w:tcW w:w="620" w:type="pct"/>
                  <w:tcBorders>
                    <w:bottom w:val="single" w:sz="4" w:space="0" w:color="auto"/>
                  </w:tcBorders>
                </w:tcPr>
                <w:p w14:paraId="5AFEDE3F" w14:textId="77777777" w:rsidR="0041042C" w:rsidRDefault="00000000">
                  <w:pPr>
                    <w:jc w:val="center"/>
                    <w:rPr>
                      <w:szCs w:val="21"/>
                    </w:rPr>
                  </w:pPr>
                  <w:r>
                    <w:rPr>
                      <w:rFonts w:hint="eastAsia"/>
                      <w:szCs w:val="21"/>
                    </w:rPr>
                    <w:t>应</w:t>
                  </w:r>
                </w:p>
              </w:tc>
              <w:tc>
                <w:tcPr>
                  <w:tcW w:w="666" w:type="pct"/>
                  <w:tcBorders>
                    <w:bottom w:val="single" w:sz="4" w:space="0" w:color="auto"/>
                  </w:tcBorders>
                </w:tcPr>
                <w:p w14:paraId="7EA10075" w14:textId="77777777" w:rsidR="0041042C" w:rsidRDefault="00000000">
                  <w:pPr>
                    <w:jc w:val="center"/>
                    <w:rPr>
                      <w:szCs w:val="21"/>
                    </w:rPr>
                  </w:pPr>
                  <w:r>
                    <w:rPr>
                      <w:rFonts w:hint="eastAsia"/>
                      <w:szCs w:val="21"/>
                    </w:rPr>
                    <w:t>－</w:t>
                  </w:r>
                </w:p>
              </w:tc>
            </w:tr>
            <w:tr w:rsidR="0041042C" w14:paraId="1B62D9F1" w14:textId="77777777">
              <w:trPr>
                <w:jc w:val="center"/>
              </w:trPr>
              <w:tc>
                <w:tcPr>
                  <w:tcW w:w="512" w:type="pct"/>
                  <w:vMerge/>
                  <w:tcBorders>
                    <w:top w:val="nil"/>
                    <w:left w:val="single" w:sz="4" w:space="0" w:color="auto"/>
                    <w:bottom w:val="single" w:sz="4" w:space="0" w:color="auto"/>
                    <w:right w:val="single" w:sz="4" w:space="0" w:color="auto"/>
                  </w:tcBorders>
                </w:tcPr>
                <w:p w14:paraId="4673BDF4" w14:textId="77777777" w:rsidR="0041042C" w:rsidRDefault="0041042C">
                  <w:pPr>
                    <w:jc w:val="center"/>
                    <w:rPr>
                      <w:szCs w:val="21"/>
                    </w:rPr>
                  </w:pPr>
                </w:p>
              </w:tc>
              <w:tc>
                <w:tcPr>
                  <w:tcW w:w="1963" w:type="pct"/>
                  <w:tcBorders>
                    <w:top w:val="single" w:sz="4" w:space="0" w:color="auto"/>
                    <w:left w:val="single" w:sz="4" w:space="0" w:color="auto"/>
                    <w:bottom w:val="single" w:sz="4" w:space="0" w:color="auto"/>
                    <w:right w:val="single" w:sz="4" w:space="0" w:color="auto"/>
                  </w:tcBorders>
                </w:tcPr>
                <w:p w14:paraId="614B09D0" w14:textId="77777777" w:rsidR="0041042C" w:rsidRDefault="00000000">
                  <w:pPr>
                    <w:rPr>
                      <w:szCs w:val="21"/>
                    </w:rPr>
                  </w:pPr>
                  <w:r>
                    <w:rPr>
                      <w:rFonts w:hint="eastAsia"/>
                      <w:szCs w:val="21"/>
                    </w:rPr>
                    <w:t>空气压缩机组冷却水进水流量</w:t>
                  </w:r>
                  <w:proofErr w:type="gramStart"/>
                  <w:r>
                    <w:rPr>
                      <w:rFonts w:hint="eastAsia"/>
                      <w:szCs w:val="21"/>
                    </w:rPr>
                    <w:t>(</w:t>
                  </w:r>
                  <w:r>
                    <w:rPr>
                      <w:rFonts w:hint="eastAsia"/>
                      <w:szCs w:val="21"/>
                    </w:rPr>
                    <w:t>阀后</w:t>
                  </w:r>
                  <w:proofErr w:type="gramEnd"/>
                  <w:r>
                    <w:rPr>
                      <w:rFonts w:hint="eastAsia"/>
                      <w:szCs w:val="21"/>
                    </w:rPr>
                    <w:t>)</w:t>
                  </w:r>
                  <w:r>
                    <w:rPr>
                      <w:rFonts w:hint="eastAsia"/>
                      <w:szCs w:val="21"/>
                    </w:rPr>
                    <w:t>流量低或压力低</w:t>
                  </w:r>
                </w:p>
              </w:tc>
              <w:tc>
                <w:tcPr>
                  <w:tcW w:w="619" w:type="pct"/>
                  <w:tcBorders>
                    <w:top w:val="single" w:sz="4" w:space="0" w:color="auto"/>
                    <w:left w:val="single" w:sz="4" w:space="0" w:color="auto"/>
                    <w:bottom w:val="single" w:sz="4" w:space="0" w:color="auto"/>
                    <w:right w:val="single" w:sz="4" w:space="0" w:color="auto"/>
                  </w:tcBorders>
                  <w:vAlign w:val="center"/>
                </w:tcPr>
                <w:p w14:paraId="16C46381" w14:textId="77777777" w:rsidR="0041042C" w:rsidRDefault="00000000">
                  <w:pPr>
                    <w:jc w:val="center"/>
                    <w:rPr>
                      <w:szCs w:val="21"/>
                    </w:rPr>
                  </w:pPr>
                  <w:r>
                    <w:rPr>
                      <w:rFonts w:hint="eastAsia"/>
                      <w:szCs w:val="21"/>
                    </w:rPr>
                    <w:t>应</w:t>
                  </w:r>
                </w:p>
              </w:tc>
              <w:tc>
                <w:tcPr>
                  <w:tcW w:w="619" w:type="pct"/>
                  <w:tcBorders>
                    <w:top w:val="single" w:sz="4" w:space="0" w:color="auto"/>
                    <w:left w:val="single" w:sz="4" w:space="0" w:color="auto"/>
                    <w:bottom w:val="single" w:sz="4" w:space="0" w:color="auto"/>
                    <w:right w:val="single" w:sz="4" w:space="0" w:color="auto"/>
                  </w:tcBorders>
                  <w:vAlign w:val="center"/>
                </w:tcPr>
                <w:p w14:paraId="072A17C5" w14:textId="77777777" w:rsidR="0041042C" w:rsidRDefault="00000000">
                  <w:pPr>
                    <w:jc w:val="center"/>
                    <w:rPr>
                      <w:szCs w:val="21"/>
                    </w:rPr>
                  </w:pPr>
                  <w:r>
                    <w:rPr>
                      <w:rFonts w:hint="eastAsia"/>
                      <w:szCs w:val="21"/>
                    </w:rPr>
                    <w:t>自动</w:t>
                  </w:r>
                </w:p>
                <w:p w14:paraId="74DE941D" w14:textId="77777777" w:rsidR="0041042C" w:rsidRDefault="00000000">
                  <w:pPr>
                    <w:jc w:val="center"/>
                    <w:rPr>
                      <w:szCs w:val="21"/>
                    </w:rPr>
                  </w:pPr>
                  <w:r>
                    <w:rPr>
                      <w:rFonts w:hint="eastAsia"/>
                      <w:szCs w:val="21"/>
                    </w:rPr>
                    <w:t>停机</w:t>
                  </w:r>
                </w:p>
              </w:tc>
              <w:tc>
                <w:tcPr>
                  <w:tcW w:w="620" w:type="pct"/>
                  <w:tcBorders>
                    <w:top w:val="single" w:sz="4" w:space="0" w:color="auto"/>
                    <w:left w:val="single" w:sz="4" w:space="0" w:color="auto"/>
                    <w:bottom w:val="single" w:sz="4" w:space="0" w:color="auto"/>
                    <w:right w:val="single" w:sz="4" w:space="0" w:color="auto"/>
                  </w:tcBorders>
                  <w:vAlign w:val="center"/>
                </w:tcPr>
                <w:p w14:paraId="19E51B8B" w14:textId="77777777" w:rsidR="0041042C" w:rsidRDefault="00000000">
                  <w:pPr>
                    <w:jc w:val="center"/>
                    <w:rPr>
                      <w:szCs w:val="21"/>
                    </w:rPr>
                  </w:pPr>
                  <w:r>
                    <w:rPr>
                      <w:rFonts w:hint="eastAsia"/>
                      <w:szCs w:val="21"/>
                    </w:rPr>
                    <w:t>应</w:t>
                  </w:r>
                </w:p>
              </w:tc>
              <w:tc>
                <w:tcPr>
                  <w:tcW w:w="666" w:type="pct"/>
                  <w:tcBorders>
                    <w:top w:val="single" w:sz="4" w:space="0" w:color="auto"/>
                    <w:left w:val="single" w:sz="4" w:space="0" w:color="auto"/>
                    <w:bottom w:val="single" w:sz="4" w:space="0" w:color="auto"/>
                    <w:right w:val="single" w:sz="4" w:space="0" w:color="auto"/>
                  </w:tcBorders>
                  <w:vAlign w:val="center"/>
                </w:tcPr>
                <w:p w14:paraId="055E527B" w14:textId="77777777" w:rsidR="0041042C" w:rsidRDefault="00000000">
                  <w:pPr>
                    <w:jc w:val="center"/>
                    <w:rPr>
                      <w:szCs w:val="21"/>
                    </w:rPr>
                  </w:pPr>
                  <w:r>
                    <w:rPr>
                      <w:rFonts w:hint="eastAsia"/>
                      <w:szCs w:val="21"/>
                    </w:rPr>
                    <w:t>自动</w:t>
                  </w:r>
                </w:p>
                <w:p w14:paraId="0E8EE7E4" w14:textId="77777777" w:rsidR="0041042C" w:rsidRDefault="00000000">
                  <w:pPr>
                    <w:jc w:val="center"/>
                    <w:rPr>
                      <w:szCs w:val="21"/>
                    </w:rPr>
                  </w:pPr>
                  <w:r>
                    <w:rPr>
                      <w:rFonts w:hint="eastAsia"/>
                      <w:szCs w:val="21"/>
                    </w:rPr>
                    <w:t>停机</w:t>
                  </w:r>
                </w:p>
              </w:tc>
            </w:tr>
            <w:tr w:rsidR="0041042C" w14:paraId="400821A0" w14:textId="77777777">
              <w:trPr>
                <w:jc w:val="center"/>
              </w:trPr>
              <w:tc>
                <w:tcPr>
                  <w:tcW w:w="512" w:type="pct"/>
                  <w:vMerge/>
                  <w:tcBorders>
                    <w:top w:val="nil"/>
                    <w:left w:val="single" w:sz="4" w:space="0" w:color="auto"/>
                    <w:bottom w:val="single" w:sz="4" w:space="0" w:color="auto"/>
                    <w:right w:val="single" w:sz="4" w:space="0" w:color="auto"/>
                  </w:tcBorders>
                </w:tcPr>
                <w:p w14:paraId="3A4FAA4C" w14:textId="77777777" w:rsidR="0041042C" w:rsidRDefault="0041042C">
                  <w:pPr>
                    <w:jc w:val="center"/>
                    <w:rPr>
                      <w:szCs w:val="21"/>
                    </w:rPr>
                  </w:pPr>
                </w:p>
              </w:tc>
              <w:tc>
                <w:tcPr>
                  <w:tcW w:w="1963" w:type="pct"/>
                  <w:tcBorders>
                    <w:top w:val="single" w:sz="4" w:space="0" w:color="auto"/>
                    <w:left w:val="single" w:sz="4" w:space="0" w:color="auto"/>
                    <w:bottom w:val="single" w:sz="4" w:space="0" w:color="auto"/>
                  </w:tcBorders>
                </w:tcPr>
                <w:p w14:paraId="1D4504D8" w14:textId="77777777" w:rsidR="0041042C" w:rsidRDefault="00000000">
                  <w:pPr>
                    <w:rPr>
                      <w:szCs w:val="21"/>
                    </w:rPr>
                  </w:pPr>
                  <w:r>
                    <w:rPr>
                      <w:rFonts w:hint="eastAsia"/>
                      <w:szCs w:val="21"/>
                    </w:rPr>
                    <w:t>空气压缩机吸气压力低</w:t>
                  </w:r>
                </w:p>
              </w:tc>
              <w:tc>
                <w:tcPr>
                  <w:tcW w:w="619" w:type="pct"/>
                  <w:tcBorders>
                    <w:top w:val="single" w:sz="4" w:space="0" w:color="auto"/>
                    <w:bottom w:val="single" w:sz="4" w:space="0" w:color="auto"/>
                  </w:tcBorders>
                </w:tcPr>
                <w:p w14:paraId="7BD7A722" w14:textId="77777777" w:rsidR="0041042C" w:rsidRDefault="00000000">
                  <w:pPr>
                    <w:jc w:val="center"/>
                    <w:rPr>
                      <w:szCs w:val="21"/>
                    </w:rPr>
                  </w:pPr>
                  <w:r>
                    <w:rPr>
                      <w:rFonts w:hint="eastAsia"/>
                      <w:szCs w:val="21"/>
                    </w:rPr>
                    <w:t>宜</w:t>
                  </w:r>
                </w:p>
              </w:tc>
              <w:tc>
                <w:tcPr>
                  <w:tcW w:w="619" w:type="pct"/>
                  <w:tcBorders>
                    <w:top w:val="single" w:sz="4" w:space="0" w:color="auto"/>
                    <w:bottom w:val="single" w:sz="4" w:space="0" w:color="auto"/>
                  </w:tcBorders>
                </w:tcPr>
                <w:p w14:paraId="1B33CD4C" w14:textId="77777777" w:rsidR="0041042C" w:rsidRDefault="00000000">
                  <w:pPr>
                    <w:jc w:val="center"/>
                    <w:rPr>
                      <w:szCs w:val="21"/>
                    </w:rPr>
                  </w:pPr>
                  <w:r>
                    <w:rPr>
                      <w:rFonts w:hint="eastAsia"/>
                      <w:szCs w:val="21"/>
                    </w:rPr>
                    <w:t>－</w:t>
                  </w:r>
                </w:p>
              </w:tc>
              <w:tc>
                <w:tcPr>
                  <w:tcW w:w="620" w:type="pct"/>
                  <w:tcBorders>
                    <w:top w:val="single" w:sz="4" w:space="0" w:color="auto"/>
                    <w:bottom w:val="single" w:sz="4" w:space="0" w:color="auto"/>
                  </w:tcBorders>
                </w:tcPr>
                <w:p w14:paraId="2D579F86" w14:textId="77777777" w:rsidR="0041042C" w:rsidRDefault="00000000">
                  <w:pPr>
                    <w:jc w:val="center"/>
                    <w:rPr>
                      <w:szCs w:val="21"/>
                    </w:rPr>
                  </w:pPr>
                  <w:r>
                    <w:rPr>
                      <w:rFonts w:hint="eastAsia"/>
                      <w:szCs w:val="21"/>
                    </w:rPr>
                    <w:t>－</w:t>
                  </w:r>
                </w:p>
              </w:tc>
              <w:tc>
                <w:tcPr>
                  <w:tcW w:w="666" w:type="pct"/>
                  <w:tcBorders>
                    <w:top w:val="single" w:sz="4" w:space="0" w:color="auto"/>
                    <w:bottom w:val="single" w:sz="4" w:space="0" w:color="auto"/>
                  </w:tcBorders>
                </w:tcPr>
                <w:p w14:paraId="158F9307" w14:textId="77777777" w:rsidR="0041042C" w:rsidRDefault="00000000">
                  <w:pPr>
                    <w:jc w:val="center"/>
                    <w:rPr>
                      <w:szCs w:val="21"/>
                    </w:rPr>
                  </w:pPr>
                  <w:r>
                    <w:rPr>
                      <w:rFonts w:hint="eastAsia"/>
                      <w:szCs w:val="21"/>
                    </w:rPr>
                    <w:t>－</w:t>
                  </w:r>
                </w:p>
              </w:tc>
            </w:tr>
            <w:tr w:rsidR="0041042C" w14:paraId="4003B33E" w14:textId="77777777">
              <w:trPr>
                <w:jc w:val="center"/>
              </w:trPr>
              <w:tc>
                <w:tcPr>
                  <w:tcW w:w="512" w:type="pct"/>
                  <w:vMerge/>
                  <w:tcBorders>
                    <w:top w:val="nil"/>
                    <w:left w:val="single" w:sz="4" w:space="0" w:color="auto"/>
                    <w:bottom w:val="single" w:sz="4" w:space="0" w:color="auto"/>
                    <w:right w:val="single" w:sz="4" w:space="0" w:color="auto"/>
                  </w:tcBorders>
                </w:tcPr>
                <w:p w14:paraId="12FEC5CE" w14:textId="77777777" w:rsidR="0041042C" w:rsidRDefault="0041042C">
                  <w:pPr>
                    <w:jc w:val="center"/>
                    <w:rPr>
                      <w:szCs w:val="21"/>
                    </w:rPr>
                  </w:pPr>
                </w:p>
              </w:tc>
              <w:tc>
                <w:tcPr>
                  <w:tcW w:w="1963" w:type="pct"/>
                  <w:tcBorders>
                    <w:top w:val="single" w:sz="4" w:space="0" w:color="auto"/>
                    <w:left w:val="single" w:sz="4" w:space="0" w:color="auto"/>
                    <w:bottom w:val="nil"/>
                  </w:tcBorders>
                </w:tcPr>
                <w:p w14:paraId="52F718AC" w14:textId="77777777" w:rsidR="0041042C" w:rsidRDefault="00000000">
                  <w:pPr>
                    <w:rPr>
                      <w:szCs w:val="21"/>
                    </w:rPr>
                  </w:pPr>
                  <w:r>
                    <w:rPr>
                      <w:rFonts w:hint="eastAsia"/>
                      <w:szCs w:val="21"/>
                    </w:rPr>
                    <w:t>空气压缩机组油气分离器压差大</w:t>
                  </w:r>
                </w:p>
              </w:tc>
              <w:tc>
                <w:tcPr>
                  <w:tcW w:w="619" w:type="pct"/>
                  <w:tcBorders>
                    <w:top w:val="single" w:sz="4" w:space="0" w:color="auto"/>
                    <w:bottom w:val="nil"/>
                  </w:tcBorders>
                </w:tcPr>
                <w:p w14:paraId="6C7A5819" w14:textId="77777777" w:rsidR="0041042C" w:rsidRDefault="0041042C">
                  <w:pPr>
                    <w:jc w:val="center"/>
                    <w:rPr>
                      <w:szCs w:val="21"/>
                    </w:rPr>
                  </w:pPr>
                </w:p>
              </w:tc>
              <w:tc>
                <w:tcPr>
                  <w:tcW w:w="619" w:type="pct"/>
                  <w:tcBorders>
                    <w:top w:val="single" w:sz="4" w:space="0" w:color="auto"/>
                    <w:bottom w:val="nil"/>
                  </w:tcBorders>
                </w:tcPr>
                <w:p w14:paraId="2C929A37" w14:textId="77777777" w:rsidR="0041042C" w:rsidRDefault="00000000">
                  <w:pPr>
                    <w:jc w:val="center"/>
                    <w:rPr>
                      <w:szCs w:val="21"/>
                    </w:rPr>
                  </w:pPr>
                  <w:r>
                    <w:rPr>
                      <w:rFonts w:hint="eastAsia"/>
                      <w:szCs w:val="21"/>
                    </w:rPr>
                    <w:t>－</w:t>
                  </w:r>
                </w:p>
              </w:tc>
              <w:tc>
                <w:tcPr>
                  <w:tcW w:w="620" w:type="pct"/>
                  <w:tcBorders>
                    <w:top w:val="single" w:sz="4" w:space="0" w:color="auto"/>
                    <w:bottom w:val="nil"/>
                  </w:tcBorders>
                </w:tcPr>
                <w:p w14:paraId="0F32EF73" w14:textId="77777777" w:rsidR="0041042C" w:rsidRDefault="00000000">
                  <w:pPr>
                    <w:jc w:val="center"/>
                    <w:rPr>
                      <w:szCs w:val="21"/>
                    </w:rPr>
                  </w:pPr>
                  <w:r>
                    <w:rPr>
                      <w:rFonts w:hint="eastAsia"/>
                      <w:szCs w:val="21"/>
                    </w:rPr>
                    <w:t>应</w:t>
                  </w:r>
                </w:p>
              </w:tc>
              <w:tc>
                <w:tcPr>
                  <w:tcW w:w="666" w:type="pct"/>
                  <w:tcBorders>
                    <w:top w:val="single" w:sz="4" w:space="0" w:color="auto"/>
                    <w:bottom w:val="nil"/>
                  </w:tcBorders>
                </w:tcPr>
                <w:p w14:paraId="3018BC7C" w14:textId="77777777" w:rsidR="0041042C" w:rsidRDefault="00000000">
                  <w:pPr>
                    <w:jc w:val="center"/>
                    <w:rPr>
                      <w:szCs w:val="21"/>
                    </w:rPr>
                  </w:pPr>
                  <w:r>
                    <w:rPr>
                      <w:rFonts w:hint="eastAsia"/>
                      <w:szCs w:val="21"/>
                    </w:rPr>
                    <w:t>－</w:t>
                  </w:r>
                </w:p>
              </w:tc>
            </w:tr>
            <w:tr w:rsidR="0041042C" w14:paraId="252BA8DF" w14:textId="77777777">
              <w:trPr>
                <w:jc w:val="center"/>
              </w:trPr>
              <w:tc>
                <w:tcPr>
                  <w:tcW w:w="512" w:type="pct"/>
                  <w:vMerge/>
                  <w:tcBorders>
                    <w:top w:val="nil"/>
                    <w:left w:val="single" w:sz="4" w:space="0" w:color="auto"/>
                    <w:bottom w:val="single" w:sz="4" w:space="0" w:color="auto"/>
                    <w:right w:val="single" w:sz="4" w:space="0" w:color="auto"/>
                  </w:tcBorders>
                </w:tcPr>
                <w:p w14:paraId="69003553" w14:textId="77777777" w:rsidR="0041042C" w:rsidRDefault="0041042C">
                  <w:pPr>
                    <w:jc w:val="center"/>
                    <w:rPr>
                      <w:szCs w:val="21"/>
                    </w:rPr>
                  </w:pPr>
                </w:p>
              </w:tc>
              <w:tc>
                <w:tcPr>
                  <w:tcW w:w="1963" w:type="pct"/>
                  <w:tcBorders>
                    <w:left w:val="single" w:sz="4" w:space="0" w:color="auto"/>
                    <w:bottom w:val="nil"/>
                  </w:tcBorders>
                </w:tcPr>
                <w:p w14:paraId="480AAF42" w14:textId="77777777" w:rsidR="0041042C" w:rsidRDefault="00000000">
                  <w:pPr>
                    <w:rPr>
                      <w:szCs w:val="21"/>
                    </w:rPr>
                  </w:pPr>
                  <w:proofErr w:type="gramStart"/>
                  <w:r>
                    <w:rPr>
                      <w:rFonts w:hint="eastAsia"/>
                      <w:szCs w:val="21"/>
                    </w:rPr>
                    <w:t>空气压缩机组油过滤器</w:t>
                  </w:r>
                  <w:proofErr w:type="gramEnd"/>
                  <w:r>
                    <w:rPr>
                      <w:rFonts w:hint="eastAsia"/>
                      <w:szCs w:val="21"/>
                    </w:rPr>
                    <w:t>压差大</w:t>
                  </w:r>
                </w:p>
              </w:tc>
              <w:tc>
                <w:tcPr>
                  <w:tcW w:w="619" w:type="pct"/>
                  <w:tcBorders>
                    <w:bottom w:val="nil"/>
                  </w:tcBorders>
                </w:tcPr>
                <w:p w14:paraId="5CF2455A" w14:textId="77777777" w:rsidR="0041042C" w:rsidRDefault="00000000">
                  <w:pPr>
                    <w:jc w:val="center"/>
                    <w:rPr>
                      <w:szCs w:val="21"/>
                    </w:rPr>
                  </w:pPr>
                  <w:r>
                    <w:rPr>
                      <w:rFonts w:hint="eastAsia"/>
                      <w:szCs w:val="21"/>
                    </w:rPr>
                    <w:t>应</w:t>
                  </w:r>
                </w:p>
              </w:tc>
              <w:tc>
                <w:tcPr>
                  <w:tcW w:w="619" w:type="pct"/>
                  <w:tcBorders>
                    <w:bottom w:val="nil"/>
                  </w:tcBorders>
                </w:tcPr>
                <w:p w14:paraId="555B6762" w14:textId="77777777" w:rsidR="0041042C" w:rsidRDefault="00000000">
                  <w:pPr>
                    <w:jc w:val="center"/>
                    <w:rPr>
                      <w:szCs w:val="21"/>
                    </w:rPr>
                  </w:pPr>
                  <w:r>
                    <w:rPr>
                      <w:rFonts w:hint="eastAsia"/>
                      <w:szCs w:val="21"/>
                    </w:rPr>
                    <w:t>－</w:t>
                  </w:r>
                </w:p>
              </w:tc>
              <w:tc>
                <w:tcPr>
                  <w:tcW w:w="620" w:type="pct"/>
                  <w:tcBorders>
                    <w:bottom w:val="nil"/>
                  </w:tcBorders>
                </w:tcPr>
                <w:p w14:paraId="2E9A04B4" w14:textId="77777777" w:rsidR="0041042C" w:rsidRDefault="00000000">
                  <w:pPr>
                    <w:jc w:val="center"/>
                    <w:rPr>
                      <w:szCs w:val="21"/>
                    </w:rPr>
                  </w:pPr>
                  <w:r>
                    <w:rPr>
                      <w:rFonts w:hint="eastAsia"/>
                      <w:szCs w:val="21"/>
                    </w:rPr>
                    <w:t>应</w:t>
                  </w:r>
                </w:p>
              </w:tc>
              <w:tc>
                <w:tcPr>
                  <w:tcW w:w="666" w:type="pct"/>
                  <w:tcBorders>
                    <w:bottom w:val="nil"/>
                  </w:tcBorders>
                </w:tcPr>
                <w:p w14:paraId="65B328A8" w14:textId="77777777" w:rsidR="0041042C" w:rsidRDefault="00000000">
                  <w:pPr>
                    <w:jc w:val="center"/>
                    <w:rPr>
                      <w:szCs w:val="21"/>
                    </w:rPr>
                  </w:pPr>
                  <w:r>
                    <w:rPr>
                      <w:rFonts w:hint="eastAsia"/>
                      <w:szCs w:val="21"/>
                    </w:rPr>
                    <w:t>－</w:t>
                  </w:r>
                </w:p>
              </w:tc>
            </w:tr>
            <w:tr w:rsidR="0041042C" w14:paraId="3DFD8867" w14:textId="77777777">
              <w:trPr>
                <w:jc w:val="center"/>
              </w:trPr>
              <w:tc>
                <w:tcPr>
                  <w:tcW w:w="512" w:type="pct"/>
                  <w:vMerge/>
                  <w:tcBorders>
                    <w:top w:val="nil"/>
                    <w:left w:val="single" w:sz="4" w:space="0" w:color="auto"/>
                    <w:bottom w:val="single" w:sz="4" w:space="0" w:color="auto"/>
                    <w:right w:val="single" w:sz="4" w:space="0" w:color="auto"/>
                  </w:tcBorders>
                </w:tcPr>
                <w:p w14:paraId="16FA45CF" w14:textId="77777777" w:rsidR="0041042C" w:rsidRDefault="0041042C">
                  <w:pPr>
                    <w:jc w:val="center"/>
                    <w:rPr>
                      <w:szCs w:val="21"/>
                    </w:rPr>
                  </w:pPr>
                </w:p>
              </w:tc>
              <w:tc>
                <w:tcPr>
                  <w:tcW w:w="1963" w:type="pct"/>
                  <w:tcBorders>
                    <w:left w:val="single" w:sz="4" w:space="0" w:color="auto"/>
                    <w:bottom w:val="nil"/>
                  </w:tcBorders>
                </w:tcPr>
                <w:p w14:paraId="1A54E507" w14:textId="77777777" w:rsidR="0041042C" w:rsidRDefault="00000000">
                  <w:pPr>
                    <w:rPr>
                      <w:szCs w:val="21"/>
                    </w:rPr>
                  </w:pPr>
                  <w:r>
                    <w:rPr>
                      <w:rFonts w:hint="eastAsia"/>
                      <w:szCs w:val="21"/>
                    </w:rPr>
                    <w:t>空气压缩机组润滑油压力低</w:t>
                  </w:r>
                </w:p>
              </w:tc>
              <w:tc>
                <w:tcPr>
                  <w:tcW w:w="619" w:type="pct"/>
                  <w:tcBorders>
                    <w:bottom w:val="nil"/>
                  </w:tcBorders>
                </w:tcPr>
                <w:p w14:paraId="45E2F451" w14:textId="77777777" w:rsidR="0041042C" w:rsidRDefault="00000000">
                  <w:pPr>
                    <w:jc w:val="center"/>
                    <w:rPr>
                      <w:szCs w:val="21"/>
                    </w:rPr>
                  </w:pPr>
                  <w:r>
                    <w:rPr>
                      <w:rFonts w:hint="eastAsia"/>
                      <w:szCs w:val="21"/>
                    </w:rPr>
                    <w:t>应</w:t>
                  </w:r>
                </w:p>
              </w:tc>
              <w:tc>
                <w:tcPr>
                  <w:tcW w:w="619" w:type="pct"/>
                  <w:tcBorders>
                    <w:bottom w:val="nil"/>
                  </w:tcBorders>
                  <w:vAlign w:val="center"/>
                </w:tcPr>
                <w:p w14:paraId="2EC398CD" w14:textId="77777777" w:rsidR="0041042C" w:rsidRDefault="00000000">
                  <w:pPr>
                    <w:jc w:val="center"/>
                    <w:rPr>
                      <w:szCs w:val="21"/>
                    </w:rPr>
                  </w:pPr>
                  <w:r>
                    <w:rPr>
                      <w:rFonts w:hint="eastAsia"/>
                      <w:szCs w:val="21"/>
                    </w:rPr>
                    <w:t>自动</w:t>
                  </w:r>
                </w:p>
                <w:p w14:paraId="20C9ADFE" w14:textId="77777777" w:rsidR="0041042C" w:rsidRDefault="00000000">
                  <w:pPr>
                    <w:jc w:val="center"/>
                    <w:rPr>
                      <w:szCs w:val="21"/>
                    </w:rPr>
                  </w:pPr>
                  <w:r>
                    <w:rPr>
                      <w:rFonts w:hint="eastAsia"/>
                      <w:szCs w:val="21"/>
                    </w:rPr>
                    <w:t>停机</w:t>
                  </w:r>
                </w:p>
              </w:tc>
              <w:tc>
                <w:tcPr>
                  <w:tcW w:w="620" w:type="pct"/>
                  <w:tcBorders>
                    <w:bottom w:val="nil"/>
                  </w:tcBorders>
                </w:tcPr>
                <w:p w14:paraId="7424A19E" w14:textId="77777777" w:rsidR="0041042C" w:rsidRDefault="00000000">
                  <w:pPr>
                    <w:jc w:val="center"/>
                    <w:rPr>
                      <w:szCs w:val="21"/>
                    </w:rPr>
                  </w:pPr>
                  <w:r>
                    <w:rPr>
                      <w:rFonts w:hint="eastAsia"/>
                      <w:szCs w:val="21"/>
                    </w:rPr>
                    <w:t>应</w:t>
                  </w:r>
                </w:p>
              </w:tc>
              <w:tc>
                <w:tcPr>
                  <w:tcW w:w="666" w:type="pct"/>
                  <w:tcBorders>
                    <w:bottom w:val="nil"/>
                  </w:tcBorders>
                  <w:vAlign w:val="center"/>
                </w:tcPr>
                <w:p w14:paraId="3C591B04" w14:textId="77777777" w:rsidR="0041042C" w:rsidRDefault="00000000">
                  <w:pPr>
                    <w:jc w:val="center"/>
                    <w:rPr>
                      <w:szCs w:val="21"/>
                    </w:rPr>
                  </w:pPr>
                  <w:r>
                    <w:rPr>
                      <w:rFonts w:hint="eastAsia"/>
                      <w:szCs w:val="21"/>
                    </w:rPr>
                    <w:t>自动</w:t>
                  </w:r>
                </w:p>
                <w:p w14:paraId="416E4298" w14:textId="77777777" w:rsidR="0041042C" w:rsidRDefault="00000000">
                  <w:pPr>
                    <w:jc w:val="center"/>
                    <w:rPr>
                      <w:szCs w:val="21"/>
                    </w:rPr>
                  </w:pPr>
                  <w:r>
                    <w:rPr>
                      <w:rFonts w:hint="eastAsia"/>
                      <w:szCs w:val="21"/>
                    </w:rPr>
                    <w:t>停机</w:t>
                  </w:r>
                </w:p>
              </w:tc>
            </w:tr>
            <w:tr w:rsidR="0041042C" w14:paraId="762694C5" w14:textId="77777777">
              <w:trPr>
                <w:jc w:val="center"/>
              </w:trPr>
              <w:tc>
                <w:tcPr>
                  <w:tcW w:w="512" w:type="pct"/>
                  <w:vMerge w:val="restart"/>
                  <w:tcBorders>
                    <w:top w:val="single" w:sz="4" w:space="0" w:color="auto"/>
                  </w:tcBorders>
                </w:tcPr>
                <w:p w14:paraId="4266A053" w14:textId="77777777" w:rsidR="0041042C" w:rsidRDefault="0041042C">
                  <w:pPr>
                    <w:jc w:val="center"/>
                    <w:rPr>
                      <w:szCs w:val="21"/>
                    </w:rPr>
                  </w:pPr>
                </w:p>
                <w:p w14:paraId="76215FE0" w14:textId="77777777" w:rsidR="0041042C" w:rsidRDefault="00000000">
                  <w:pPr>
                    <w:rPr>
                      <w:szCs w:val="21"/>
                    </w:rPr>
                  </w:pPr>
                  <w:r>
                    <w:rPr>
                      <w:rFonts w:hint="eastAsia"/>
                      <w:szCs w:val="21"/>
                    </w:rPr>
                    <w:t>液位</w:t>
                  </w:r>
                </w:p>
              </w:tc>
              <w:tc>
                <w:tcPr>
                  <w:tcW w:w="1963" w:type="pct"/>
                  <w:tcBorders>
                    <w:bottom w:val="nil"/>
                  </w:tcBorders>
                </w:tcPr>
                <w:p w14:paraId="7967F867" w14:textId="77777777" w:rsidR="0041042C" w:rsidRDefault="00000000">
                  <w:pPr>
                    <w:rPr>
                      <w:szCs w:val="21"/>
                    </w:rPr>
                  </w:pPr>
                  <w:r>
                    <w:rPr>
                      <w:rFonts w:hint="eastAsia"/>
                      <w:szCs w:val="21"/>
                    </w:rPr>
                    <w:t>空气压缩机组润滑油箱油位低</w:t>
                  </w:r>
                </w:p>
              </w:tc>
              <w:tc>
                <w:tcPr>
                  <w:tcW w:w="619" w:type="pct"/>
                  <w:tcBorders>
                    <w:bottom w:val="nil"/>
                  </w:tcBorders>
                </w:tcPr>
                <w:p w14:paraId="24B17424" w14:textId="77777777" w:rsidR="0041042C" w:rsidRDefault="00000000">
                  <w:pPr>
                    <w:jc w:val="center"/>
                    <w:rPr>
                      <w:szCs w:val="21"/>
                    </w:rPr>
                  </w:pPr>
                  <w:r>
                    <w:rPr>
                      <w:rFonts w:hint="eastAsia"/>
                      <w:szCs w:val="21"/>
                    </w:rPr>
                    <w:t>宜</w:t>
                  </w:r>
                </w:p>
              </w:tc>
              <w:tc>
                <w:tcPr>
                  <w:tcW w:w="619" w:type="pct"/>
                  <w:tcBorders>
                    <w:bottom w:val="nil"/>
                  </w:tcBorders>
                </w:tcPr>
                <w:p w14:paraId="46C15222" w14:textId="77777777" w:rsidR="0041042C" w:rsidRDefault="00000000">
                  <w:pPr>
                    <w:jc w:val="center"/>
                    <w:rPr>
                      <w:szCs w:val="21"/>
                    </w:rPr>
                  </w:pPr>
                  <w:r>
                    <w:rPr>
                      <w:rFonts w:hint="eastAsia"/>
                      <w:szCs w:val="21"/>
                    </w:rPr>
                    <w:t>－</w:t>
                  </w:r>
                </w:p>
              </w:tc>
              <w:tc>
                <w:tcPr>
                  <w:tcW w:w="620" w:type="pct"/>
                  <w:tcBorders>
                    <w:bottom w:val="nil"/>
                  </w:tcBorders>
                </w:tcPr>
                <w:p w14:paraId="0178C004" w14:textId="77777777" w:rsidR="0041042C" w:rsidRDefault="00000000">
                  <w:pPr>
                    <w:jc w:val="center"/>
                    <w:rPr>
                      <w:szCs w:val="21"/>
                    </w:rPr>
                  </w:pPr>
                  <w:r>
                    <w:rPr>
                      <w:rFonts w:hint="eastAsia"/>
                      <w:szCs w:val="21"/>
                    </w:rPr>
                    <w:t>宜</w:t>
                  </w:r>
                </w:p>
              </w:tc>
              <w:tc>
                <w:tcPr>
                  <w:tcW w:w="666" w:type="pct"/>
                  <w:tcBorders>
                    <w:bottom w:val="nil"/>
                  </w:tcBorders>
                </w:tcPr>
                <w:p w14:paraId="106B0EE1" w14:textId="77777777" w:rsidR="0041042C" w:rsidRDefault="00000000">
                  <w:pPr>
                    <w:jc w:val="center"/>
                    <w:rPr>
                      <w:szCs w:val="21"/>
                    </w:rPr>
                  </w:pPr>
                  <w:r>
                    <w:rPr>
                      <w:rFonts w:hint="eastAsia"/>
                      <w:szCs w:val="21"/>
                    </w:rPr>
                    <w:t>－</w:t>
                  </w:r>
                </w:p>
              </w:tc>
            </w:tr>
            <w:tr w:rsidR="0041042C" w14:paraId="1E974953" w14:textId="77777777">
              <w:trPr>
                <w:jc w:val="center"/>
              </w:trPr>
              <w:tc>
                <w:tcPr>
                  <w:tcW w:w="512" w:type="pct"/>
                  <w:vMerge/>
                  <w:tcBorders>
                    <w:bottom w:val="nil"/>
                  </w:tcBorders>
                </w:tcPr>
                <w:p w14:paraId="41263666" w14:textId="77777777" w:rsidR="0041042C" w:rsidRDefault="0041042C">
                  <w:pPr>
                    <w:jc w:val="center"/>
                    <w:rPr>
                      <w:szCs w:val="21"/>
                    </w:rPr>
                  </w:pPr>
                </w:p>
              </w:tc>
              <w:tc>
                <w:tcPr>
                  <w:tcW w:w="1963" w:type="pct"/>
                  <w:tcBorders>
                    <w:bottom w:val="nil"/>
                  </w:tcBorders>
                </w:tcPr>
                <w:p w14:paraId="7201CDC7" w14:textId="77777777" w:rsidR="0041042C" w:rsidRDefault="00000000">
                  <w:pPr>
                    <w:rPr>
                      <w:szCs w:val="21"/>
                    </w:rPr>
                  </w:pPr>
                  <w:r>
                    <w:rPr>
                      <w:rFonts w:hint="eastAsia"/>
                      <w:szCs w:val="21"/>
                    </w:rPr>
                    <w:t>空气压缩机组润滑油箱油位高</w:t>
                  </w:r>
                </w:p>
              </w:tc>
              <w:tc>
                <w:tcPr>
                  <w:tcW w:w="619" w:type="pct"/>
                  <w:tcBorders>
                    <w:bottom w:val="nil"/>
                  </w:tcBorders>
                </w:tcPr>
                <w:p w14:paraId="4A404C9E" w14:textId="77777777" w:rsidR="0041042C" w:rsidRDefault="00000000">
                  <w:pPr>
                    <w:jc w:val="center"/>
                    <w:rPr>
                      <w:szCs w:val="21"/>
                    </w:rPr>
                  </w:pPr>
                  <w:r>
                    <w:rPr>
                      <w:rFonts w:hint="eastAsia"/>
                      <w:szCs w:val="21"/>
                    </w:rPr>
                    <w:t>－</w:t>
                  </w:r>
                </w:p>
              </w:tc>
              <w:tc>
                <w:tcPr>
                  <w:tcW w:w="619" w:type="pct"/>
                  <w:tcBorders>
                    <w:bottom w:val="nil"/>
                  </w:tcBorders>
                </w:tcPr>
                <w:p w14:paraId="1FC83705" w14:textId="77777777" w:rsidR="0041042C" w:rsidRDefault="00000000">
                  <w:pPr>
                    <w:jc w:val="center"/>
                    <w:rPr>
                      <w:szCs w:val="21"/>
                    </w:rPr>
                  </w:pPr>
                  <w:r>
                    <w:rPr>
                      <w:rFonts w:hint="eastAsia"/>
                      <w:szCs w:val="21"/>
                    </w:rPr>
                    <w:t>－</w:t>
                  </w:r>
                </w:p>
              </w:tc>
              <w:tc>
                <w:tcPr>
                  <w:tcW w:w="620" w:type="pct"/>
                  <w:tcBorders>
                    <w:bottom w:val="nil"/>
                  </w:tcBorders>
                </w:tcPr>
                <w:p w14:paraId="5EF38AB0" w14:textId="77777777" w:rsidR="0041042C" w:rsidRDefault="00000000">
                  <w:pPr>
                    <w:jc w:val="center"/>
                    <w:rPr>
                      <w:szCs w:val="21"/>
                    </w:rPr>
                  </w:pPr>
                  <w:r>
                    <w:rPr>
                      <w:rFonts w:hint="eastAsia"/>
                      <w:szCs w:val="21"/>
                    </w:rPr>
                    <w:t>宜</w:t>
                  </w:r>
                </w:p>
              </w:tc>
              <w:tc>
                <w:tcPr>
                  <w:tcW w:w="666" w:type="pct"/>
                  <w:tcBorders>
                    <w:bottom w:val="nil"/>
                  </w:tcBorders>
                </w:tcPr>
                <w:p w14:paraId="401C73E7" w14:textId="77777777" w:rsidR="0041042C" w:rsidRDefault="00000000">
                  <w:pPr>
                    <w:jc w:val="center"/>
                    <w:rPr>
                      <w:szCs w:val="21"/>
                    </w:rPr>
                  </w:pPr>
                  <w:r>
                    <w:rPr>
                      <w:rFonts w:hint="eastAsia"/>
                      <w:szCs w:val="21"/>
                    </w:rPr>
                    <w:t>－</w:t>
                  </w:r>
                </w:p>
              </w:tc>
            </w:tr>
            <w:tr w:rsidR="0041042C" w14:paraId="2120C870" w14:textId="77777777">
              <w:trPr>
                <w:jc w:val="center"/>
              </w:trPr>
              <w:tc>
                <w:tcPr>
                  <w:tcW w:w="512" w:type="pct"/>
                  <w:vMerge w:val="restart"/>
                </w:tcPr>
                <w:p w14:paraId="2CE4B7EA" w14:textId="77777777" w:rsidR="0041042C" w:rsidRDefault="0041042C">
                  <w:pPr>
                    <w:jc w:val="center"/>
                    <w:rPr>
                      <w:szCs w:val="21"/>
                    </w:rPr>
                  </w:pPr>
                </w:p>
                <w:p w14:paraId="5D705FC7" w14:textId="77777777" w:rsidR="0041042C" w:rsidRDefault="0041042C">
                  <w:pPr>
                    <w:jc w:val="center"/>
                    <w:rPr>
                      <w:szCs w:val="21"/>
                    </w:rPr>
                  </w:pPr>
                </w:p>
                <w:p w14:paraId="3B1731FB" w14:textId="77777777" w:rsidR="0041042C" w:rsidRDefault="00000000">
                  <w:pPr>
                    <w:rPr>
                      <w:szCs w:val="21"/>
                    </w:rPr>
                  </w:pPr>
                  <w:r>
                    <w:rPr>
                      <w:rFonts w:hint="eastAsia"/>
                      <w:szCs w:val="21"/>
                    </w:rPr>
                    <w:t>其他</w:t>
                  </w:r>
                </w:p>
              </w:tc>
              <w:tc>
                <w:tcPr>
                  <w:tcW w:w="1963" w:type="pct"/>
                </w:tcPr>
                <w:p w14:paraId="03E5381D" w14:textId="77777777" w:rsidR="0041042C" w:rsidRDefault="00000000">
                  <w:pPr>
                    <w:rPr>
                      <w:szCs w:val="21"/>
                    </w:rPr>
                  </w:pPr>
                  <w:r>
                    <w:rPr>
                      <w:rFonts w:hint="eastAsia"/>
                      <w:szCs w:val="21"/>
                    </w:rPr>
                    <w:t>空气压缩机组控制电源故障</w:t>
                  </w:r>
                </w:p>
              </w:tc>
              <w:tc>
                <w:tcPr>
                  <w:tcW w:w="619" w:type="pct"/>
                </w:tcPr>
                <w:p w14:paraId="0BA6606B" w14:textId="77777777" w:rsidR="0041042C" w:rsidRDefault="00000000">
                  <w:pPr>
                    <w:jc w:val="center"/>
                    <w:rPr>
                      <w:szCs w:val="21"/>
                    </w:rPr>
                  </w:pPr>
                  <w:r>
                    <w:rPr>
                      <w:rFonts w:hint="eastAsia"/>
                      <w:szCs w:val="21"/>
                    </w:rPr>
                    <w:t>应</w:t>
                  </w:r>
                </w:p>
              </w:tc>
              <w:tc>
                <w:tcPr>
                  <w:tcW w:w="619" w:type="pct"/>
                </w:tcPr>
                <w:p w14:paraId="08CD9EF9" w14:textId="77777777" w:rsidR="0041042C" w:rsidRDefault="00000000">
                  <w:pPr>
                    <w:jc w:val="center"/>
                    <w:rPr>
                      <w:szCs w:val="21"/>
                    </w:rPr>
                  </w:pPr>
                  <w:r>
                    <w:rPr>
                      <w:rFonts w:hint="eastAsia"/>
                      <w:szCs w:val="21"/>
                    </w:rPr>
                    <w:t>－</w:t>
                  </w:r>
                </w:p>
              </w:tc>
              <w:tc>
                <w:tcPr>
                  <w:tcW w:w="620" w:type="pct"/>
                </w:tcPr>
                <w:p w14:paraId="53586F7A" w14:textId="77777777" w:rsidR="0041042C" w:rsidRDefault="00000000">
                  <w:pPr>
                    <w:jc w:val="center"/>
                    <w:rPr>
                      <w:szCs w:val="21"/>
                    </w:rPr>
                  </w:pPr>
                  <w:r>
                    <w:rPr>
                      <w:rFonts w:hint="eastAsia"/>
                      <w:szCs w:val="21"/>
                    </w:rPr>
                    <w:t>应</w:t>
                  </w:r>
                </w:p>
              </w:tc>
              <w:tc>
                <w:tcPr>
                  <w:tcW w:w="666" w:type="pct"/>
                </w:tcPr>
                <w:p w14:paraId="02B97DEE" w14:textId="77777777" w:rsidR="0041042C" w:rsidRDefault="00000000">
                  <w:pPr>
                    <w:jc w:val="center"/>
                    <w:rPr>
                      <w:szCs w:val="21"/>
                    </w:rPr>
                  </w:pPr>
                  <w:r>
                    <w:rPr>
                      <w:rFonts w:hint="eastAsia"/>
                      <w:szCs w:val="21"/>
                    </w:rPr>
                    <w:t>－</w:t>
                  </w:r>
                </w:p>
              </w:tc>
            </w:tr>
            <w:tr w:rsidR="0041042C" w14:paraId="252E4CC9" w14:textId="77777777">
              <w:trPr>
                <w:jc w:val="center"/>
              </w:trPr>
              <w:tc>
                <w:tcPr>
                  <w:tcW w:w="512" w:type="pct"/>
                  <w:vMerge/>
                </w:tcPr>
                <w:p w14:paraId="01B63447" w14:textId="77777777" w:rsidR="0041042C" w:rsidRDefault="0041042C">
                  <w:pPr>
                    <w:jc w:val="center"/>
                    <w:rPr>
                      <w:szCs w:val="21"/>
                    </w:rPr>
                  </w:pPr>
                </w:p>
              </w:tc>
              <w:tc>
                <w:tcPr>
                  <w:tcW w:w="1963" w:type="pct"/>
                </w:tcPr>
                <w:p w14:paraId="46004C21" w14:textId="77777777" w:rsidR="0041042C" w:rsidRDefault="00000000">
                  <w:pPr>
                    <w:rPr>
                      <w:szCs w:val="21"/>
                    </w:rPr>
                  </w:pPr>
                  <w:r>
                    <w:rPr>
                      <w:rFonts w:hint="eastAsia"/>
                      <w:szCs w:val="21"/>
                    </w:rPr>
                    <w:t>空气压缩机组电流高</w:t>
                  </w:r>
                </w:p>
              </w:tc>
              <w:tc>
                <w:tcPr>
                  <w:tcW w:w="619" w:type="pct"/>
                </w:tcPr>
                <w:p w14:paraId="14755AA5" w14:textId="77777777" w:rsidR="0041042C" w:rsidRDefault="00000000">
                  <w:pPr>
                    <w:jc w:val="center"/>
                    <w:rPr>
                      <w:szCs w:val="21"/>
                    </w:rPr>
                  </w:pPr>
                  <w:r>
                    <w:rPr>
                      <w:rFonts w:hint="eastAsia"/>
                      <w:szCs w:val="21"/>
                    </w:rPr>
                    <w:t>应</w:t>
                  </w:r>
                </w:p>
              </w:tc>
              <w:tc>
                <w:tcPr>
                  <w:tcW w:w="619" w:type="pct"/>
                  <w:vAlign w:val="center"/>
                </w:tcPr>
                <w:p w14:paraId="75232F73" w14:textId="77777777" w:rsidR="0041042C" w:rsidRDefault="00000000">
                  <w:pPr>
                    <w:jc w:val="center"/>
                    <w:rPr>
                      <w:szCs w:val="21"/>
                    </w:rPr>
                  </w:pPr>
                  <w:r>
                    <w:rPr>
                      <w:rFonts w:hint="eastAsia"/>
                      <w:szCs w:val="21"/>
                    </w:rPr>
                    <w:t>自动</w:t>
                  </w:r>
                </w:p>
                <w:p w14:paraId="61E041DE" w14:textId="77777777" w:rsidR="0041042C" w:rsidRDefault="00000000">
                  <w:pPr>
                    <w:jc w:val="center"/>
                    <w:rPr>
                      <w:szCs w:val="21"/>
                    </w:rPr>
                  </w:pPr>
                  <w:r>
                    <w:rPr>
                      <w:rFonts w:hint="eastAsia"/>
                      <w:szCs w:val="21"/>
                    </w:rPr>
                    <w:t>停机</w:t>
                  </w:r>
                </w:p>
              </w:tc>
              <w:tc>
                <w:tcPr>
                  <w:tcW w:w="620" w:type="pct"/>
                </w:tcPr>
                <w:p w14:paraId="734BBB7C" w14:textId="77777777" w:rsidR="0041042C" w:rsidRDefault="00000000">
                  <w:pPr>
                    <w:jc w:val="center"/>
                    <w:rPr>
                      <w:szCs w:val="21"/>
                    </w:rPr>
                  </w:pPr>
                  <w:r>
                    <w:rPr>
                      <w:rFonts w:hint="eastAsia"/>
                      <w:szCs w:val="21"/>
                    </w:rPr>
                    <w:t>应</w:t>
                  </w:r>
                </w:p>
              </w:tc>
              <w:tc>
                <w:tcPr>
                  <w:tcW w:w="666" w:type="pct"/>
                  <w:vAlign w:val="center"/>
                </w:tcPr>
                <w:p w14:paraId="3B647C15" w14:textId="77777777" w:rsidR="0041042C" w:rsidRDefault="00000000">
                  <w:pPr>
                    <w:jc w:val="center"/>
                    <w:rPr>
                      <w:szCs w:val="21"/>
                    </w:rPr>
                  </w:pPr>
                  <w:r>
                    <w:rPr>
                      <w:rFonts w:hint="eastAsia"/>
                      <w:szCs w:val="21"/>
                    </w:rPr>
                    <w:t>自动</w:t>
                  </w:r>
                </w:p>
                <w:p w14:paraId="18F90B2C" w14:textId="77777777" w:rsidR="0041042C" w:rsidRDefault="00000000">
                  <w:pPr>
                    <w:jc w:val="center"/>
                    <w:rPr>
                      <w:szCs w:val="21"/>
                    </w:rPr>
                  </w:pPr>
                  <w:r>
                    <w:rPr>
                      <w:rFonts w:hint="eastAsia"/>
                      <w:szCs w:val="21"/>
                    </w:rPr>
                    <w:t>停机</w:t>
                  </w:r>
                </w:p>
              </w:tc>
            </w:tr>
            <w:tr w:rsidR="0041042C" w14:paraId="398F7F77" w14:textId="77777777">
              <w:trPr>
                <w:jc w:val="center"/>
              </w:trPr>
              <w:tc>
                <w:tcPr>
                  <w:tcW w:w="512" w:type="pct"/>
                  <w:vMerge/>
                  <w:tcBorders>
                    <w:bottom w:val="single" w:sz="4" w:space="0" w:color="auto"/>
                  </w:tcBorders>
                </w:tcPr>
                <w:p w14:paraId="7C447E87" w14:textId="77777777" w:rsidR="0041042C" w:rsidRDefault="0041042C">
                  <w:pPr>
                    <w:jc w:val="center"/>
                    <w:rPr>
                      <w:szCs w:val="21"/>
                    </w:rPr>
                  </w:pPr>
                </w:p>
              </w:tc>
              <w:tc>
                <w:tcPr>
                  <w:tcW w:w="1963" w:type="pct"/>
                  <w:tcBorders>
                    <w:bottom w:val="single" w:sz="4" w:space="0" w:color="auto"/>
                  </w:tcBorders>
                </w:tcPr>
                <w:p w14:paraId="6AB6F421" w14:textId="77777777" w:rsidR="0041042C" w:rsidRDefault="00000000">
                  <w:pPr>
                    <w:rPr>
                      <w:szCs w:val="21"/>
                    </w:rPr>
                  </w:pPr>
                  <w:r>
                    <w:rPr>
                      <w:rFonts w:hint="eastAsia"/>
                      <w:szCs w:val="21"/>
                    </w:rPr>
                    <w:t>空气压缩机组转速高（采用可变速电机时）</w:t>
                  </w:r>
                </w:p>
              </w:tc>
              <w:tc>
                <w:tcPr>
                  <w:tcW w:w="619" w:type="pct"/>
                  <w:tcBorders>
                    <w:bottom w:val="single" w:sz="4" w:space="0" w:color="auto"/>
                  </w:tcBorders>
                  <w:vAlign w:val="center"/>
                </w:tcPr>
                <w:p w14:paraId="07C09632" w14:textId="77777777" w:rsidR="0041042C" w:rsidRDefault="00000000">
                  <w:pPr>
                    <w:jc w:val="center"/>
                    <w:rPr>
                      <w:szCs w:val="21"/>
                    </w:rPr>
                  </w:pPr>
                  <w:r>
                    <w:rPr>
                      <w:rFonts w:hint="eastAsia"/>
                      <w:szCs w:val="21"/>
                    </w:rPr>
                    <w:t>应</w:t>
                  </w:r>
                </w:p>
              </w:tc>
              <w:tc>
                <w:tcPr>
                  <w:tcW w:w="619" w:type="pct"/>
                  <w:tcBorders>
                    <w:bottom w:val="single" w:sz="4" w:space="0" w:color="auto"/>
                  </w:tcBorders>
                  <w:vAlign w:val="center"/>
                </w:tcPr>
                <w:p w14:paraId="024EA77A" w14:textId="77777777" w:rsidR="0041042C" w:rsidRDefault="00000000">
                  <w:pPr>
                    <w:jc w:val="center"/>
                    <w:rPr>
                      <w:szCs w:val="21"/>
                    </w:rPr>
                  </w:pPr>
                  <w:r>
                    <w:rPr>
                      <w:rFonts w:hint="eastAsia"/>
                      <w:szCs w:val="21"/>
                    </w:rPr>
                    <w:t>自动</w:t>
                  </w:r>
                </w:p>
                <w:p w14:paraId="1E7BA659" w14:textId="77777777" w:rsidR="0041042C" w:rsidRDefault="00000000">
                  <w:pPr>
                    <w:jc w:val="center"/>
                    <w:rPr>
                      <w:szCs w:val="21"/>
                    </w:rPr>
                  </w:pPr>
                  <w:r>
                    <w:rPr>
                      <w:rFonts w:hint="eastAsia"/>
                      <w:szCs w:val="21"/>
                    </w:rPr>
                    <w:t>停机</w:t>
                  </w:r>
                </w:p>
              </w:tc>
              <w:tc>
                <w:tcPr>
                  <w:tcW w:w="620" w:type="pct"/>
                  <w:tcBorders>
                    <w:bottom w:val="single" w:sz="4" w:space="0" w:color="auto"/>
                  </w:tcBorders>
                  <w:vAlign w:val="center"/>
                </w:tcPr>
                <w:p w14:paraId="08A97290" w14:textId="77777777" w:rsidR="0041042C" w:rsidRDefault="00000000">
                  <w:pPr>
                    <w:jc w:val="center"/>
                    <w:rPr>
                      <w:szCs w:val="21"/>
                    </w:rPr>
                  </w:pPr>
                  <w:r>
                    <w:rPr>
                      <w:rFonts w:hint="eastAsia"/>
                      <w:szCs w:val="21"/>
                    </w:rPr>
                    <w:t>应</w:t>
                  </w:r>
                </w:p>
              </w:tc>
              <w:tc>
                <w:tcPr>
                  <w:tcW w:w="666" w:type="pct"/>
                  <w:tcBorders>
                    <w:bottom w:val="single" w:sz="4" w:space="0" w:color="auto"/>
                  </w:tcBorders>
                  <w:vAlign w:val="center"/>
                </w:tcPr>
                <w:p w14:paraId="679CBAB4" w14:textId="77777777" w:rsidR="0041042C" w:rsidRDefault="00000000">
                  <w:pPr>
                    <w:jc w:val="center"/>
                    <w:rPr>
                      <w:szCs w:val="21"/>
                    </w:rPr>
                  </w:pPr>
                  <w:r>
                    <w:rPr>
                      <w:rFonts w:hint="eastAsia"/>
                      <w:szCs w:val="21"/>
                    </w:rPr>
                    <w:t>自动</w:t>
                  </w:r>
                </w:p>
                <w:p w14:paraId="02B374AB" w14:textId="77777777" w:rsidR="0041042C" w:rsidRDefault="00000000">
                  <w:pPr>
                    <w:jc w:val="center"/>
                    <w:rPr>
                      <w:szCs w:val="21"/>
                    </w:rPr>
                  </w:pPr>
                  <w:r>
                    <w:rPr>
                      <w:rFonts w:hint="eastAsia"/>
                      <w:szCs w:val="21"/>
                    </w:rPr>
                    <w:t>停机</w:t>
                  </w:r>
                </w:p>
              </w:tc>
            </w:tr>
          </w:tbl>
          <w:p w14:paraId="5119CCAD" w14:textId="77777777" w:rsidR="0041042C" w:rsidRDefault="00000000">
            <w:pPr>
              <w:rPr>
                <w:szCs w:val="21"/>
              </w:rPr>
            </w:pPr>
            <w:r>
              <w:rPr>
                <w:rFonts w:hint="eastAsia"/>
                <w:szCs w:val="21"/>
              </w:rPr>
              <w:t>注：</w:t>
            </w:r>
            <w:r>
              <w:rPr>
                <w:rFonts w:hint="eastAsia"/>
                <w:szCs w:val="21"/>
              </w:rPr>
              <w:t>1 .</w:t>
            </w:r>
            <w:r>
              <w:rPr>
                <w:rFonts w:hint="eastAsia"/>
                <w:szCs w:val="21"/>
              </w:rPr>
              <w:t>报警装置参数异常时应报警，报警参数值仍继续越线时应自动停机。</w:t>
            </w:r>
          </w:p>
          <w:p w14:paraId="65CDEE86" w14:textId="77777777" w:rsidR="0041042C" w:rsidRDefault="00000000">
            <w:pPr>
              <w:ind w:rightChars="12" w:right="25" w:firstLineChars="250" w:firstLine="525"/>
              <w:rPr>
                <w:rFonts w:ascii="宋体"/>
                <w:b/>
                <w:szCs w:val="21"/>
              </w:rPr>
            </w:pPr>
            <w:r>
              <w:rPr>
                <w:rFonts w:hint="eastAsia"/>
                <w:szCs w:val="21"/>
              </w:rPr>
              <w:t>2 .</w:t>
            </w:r>
            <w:r>
              <w:rPr>
                <w:rFonts w:hint="eastAsia"/>
                <w:szCs w:val="21"/>
              </w:rPr>
              <w:t>空气干燥净化装置热工报警信号、自动停机装置的装设同表</w:t>
            </w:r>
            <w:r>
              <w:rPr>
                <w:rFonts w:hint="eastAsia"/>
                <w:szCs w:val="21"/>
              </w:rPr>
              <w:t>E</w:t>
            </w:r>
          </w:p>
          <w:p w14:paraId="2844772D" w14:textId="77777777" w:rsidR="0041042C" w:rsidRDefault="0041042C">
            <w:pPr>
              <w:rPr>
                <w:b/>
                <w:sz w:val="24"/>
              </w:rPr>
            </w:pPr>
          </w:p>
        </w:tc>
        <w:tc>
          <w:tcPr>
            <w:tcW w:w="2411" w:type="pct"/>
            <w:vMerge/>
            <w:tcBorders>
              <w:right w:val="single" w:sz="12" w:space="0" w:color="auto"/>
            </w:tcBorders>
          </w:tcPr>
          <w:p w14:paraId="659CD3C9" w14:textId="77777777" w:rsidR="0041042C" w:rsidRDefault="0041042C">
            <w:pPr>
              <w:autoSpaceDE w:val="0"/>
              <w:autoSpaceDN w:val="0"/>
              <w:adjustRightInd w:val="0"/>
              <w:spacing w:line="360" w:lineRule="auto"/>
              <w:jc w:val="left"/>
              <w:rPr>
                <w:rFonts w:ascii="宋体"/>
                <w:kern w:val="0"/>
                <w:sz w:val="24"/>
              </w:rPr>
            </w:pPr>
          </w:p>
        </w:tc>
      </w:tr>
      <w:tr w:rsidR="0041042C" w14:paraId="21A20973" w14:textId="77777777">
        <w:trPr>
          <w:jc w:val="center"/>
        </w:trPr>
        <w:tc>
          <w:tcPr>
            <w:tcW w:w="2588" w:type="pct"/>
            <w:tcBorders>
              <w:top w:val="single" w:sz="4" w:space="0" w:color="auto"/>
              <w:left w:val="single" w:sz="12" w:space="0" w:color="auto"/>
              <w:bottom w:val="single" w:sz="4" w:space="0" w:color="auto"/>
            </w:tcBorders>
          </w:tcPr>
          <w:p w14:paraId="58E41CAF" w14:textId="77777777" w:rsidR="0041042C" w:rsidRDefault="0041042C">
            <w:pPr>
              <w:ind w:rightChars="12" w:right="25"/>
              <w:rPr>
                <w:rFonts w:ascii="宋体"/>
                <w:b/>
                <w:sz w:val="24"/>
              </w:rPr>
            </w:pPr>
          </w:p>
          <w:p w14:paraId="422D5D29" w14:textId="77777777" w:rsidR="0041042C" w:rsidRDefault="0041042C">
            <w:pPr>
              <w:ind w:rightChars="12" w:right="25"/>
              <w:rPr>
                <w:rFonts w:ascii="宋体"/>
                <w:b/>
                <w:sz w:val="24"/>
              </w:rPr>
            </w:pPr>
          </w:p>
          <w:p w14:paraId="615BC3D6" w14:textId="77777777" w:rsidR="0041042C" w:rsidRDefault="00000000">
            <w:pPr>
              <w:ind w:rightChars="12" w:right="25"/>
              <w:rPr>
                <w:rFonts w:ascii="宋体"/>
                <w:b/>
                <w:sz w:val="24"/>
              </w:rPr>
            </w:pPr>
            <w:r>
              <w:rPr>
                <w:rFonts w:ascii="宋体" w:hint="eastAsia"/>
                <w:b/>
                <w:sz w:val="24"/>
              </w:rPr>
              <w:t>附录H    离心</w:t>
            </w:r>
            <w:proofErr w:type="gramStart"/>
            <w:r>
              <w:rPr>
                <w:rFonts w:ascii="宋体" w:hint="eastAsia"/>
                <w:b/>
                <w:sz w:val="24"/>
              </w:rPr>
              <w:t>空气压缩机站热工</w:t>
            </w:r>
            <w:proofErr w:type="gramEnd"/>
            <w:r>
              <w:rPr>
                <w:rFonts w:ascii="宋体" w:hint="eastAsia"/>
                <w:b/>
                <w:sz w:val="24"/>
              </w:rPr>
              <w:t>报警信号、自动保护控制的装设</w:t>
            </w:r>
          </w:p>
          <w:p w14:paraId="1874CFB2" w14:textId="77777777" w:rsidR="0041042C" w:rsidRDefault="0041042C">
            <w:pPr>
              <w:ind w:left="2205" w:rightChars="12" w:right="25" w:hangingChars="1046" w:hanging="2205"/>
              <w:rPr>
                <w:rFonts w:ascii="宋体"/>
                <w:b/>
                <w:szCs w:val="21"/>
              </w:rPr>
            </w:pPr>
          </w:p>
          <w:p w14:paraId="5450A92B" w14:textId="77777777" w:rsidR="0041042C" w:rsidRDefault="00000000">
            <w:pPr>
              <w:ind w:left="2205" w:rightChars="12" w:right="25" w:hangingChars="1046" w:hanging="2205"/>
              <w:jc w:val="center"/>
              <w:rPr>
                <w:rFonts w:ascii="宋体"/>
                <w:b/>
                <w:szCs w:val="21"/>
              </w:rPr>
            </w:pPr>
            <w:r>
              <w:rPr>
                <w:rFonts w:ascii="宋体" w:hint="eastAsia"/>
                <w:b/>
                <w:szCs w:val="21"/>
              </w:rPr>
              <w:t>表H  离心</w:t>
            </w:r>
            <w:proofErr w:type="gramStart"/>
            <w:r>
              <w:rPr>
                <w:rFonts w:ascii="宋体" w:hint="eastAsia"/>
                <w:b/>
                <w:szCs w:val="21"/>
              </w:rPr>
              <w:t>空气压缩机站热工</w:t>
            </w:r>
            <w:proofErr w:type="gramEnd"/>
            <w:r>
              <w:rPr>
                <w:rFonts w:ascii="宋体" w:hint="eastAsia"/>
                <w:b/>
                <w:szCs w:val="21"/>
              </w:rPr>
              <w:t>报警信号、自动保护控制的装设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117"/>
              <w:gridCol w:w="1175"/>
              <w:gridCol w:w="1093"/>
            </w:tblGrid>
            <w:tr w:rsidR="0041042C" w14:paraId="5AC7542C" w14:textId="77777777">
              <w:trPr>
                <w:trHeight w:val="180"/>
              </w:trPr>
              <w:tc>
                <w:tcPr>
                  <w:tcW w:w="512" w:type="pct"/>
                  <w:tcBorders>
                    <w:top w:val="single" w:sz="4" w:space="0" w:color="auto"/>
                    <w:bottom w:val="single" w:sz="4" w:space="0" w:color="auto"/>
                  </w:tcBorders>
                </w:tcPr>
                <w:p w14:paraId="3576B7BB" w14:textId="77777777" w:rsidR="0041042C" w:rsidRDefault="00000000">
                  <w:pPr>
                    <w:jc w:val="center"/>
                    <w:rPr>
                      <w:szCs w:val="21"/>
                    </w:rPr>
                  </w:pPr>
                  <w:r>
                    <w:rPr>
                      <w:rFonts w:hint="eastAsia"/>
                      <w:szCs w:val="21"/>
                    </w:rPr>
                    <w:lastRenderedPageBreak/>
                    <w:t>参数</w:t>
                  </w:r>
                </w:p>
                <w:p w14:paraId="267343FF" w14:textId="77777777" w:rsidR="0041042C" w:rsidRDefault="00000000">
                  <w:pPr>
                    <w:jc w:val="center"/>
                    <w:rPr>
                      <w:szCs w:val="21"/>
                    </w:rPr>
                  </w:pPr>
                  <w:r>
                    <w:rPr>
                      <w:rFonts w:hint="eastAsia"/>
                      <w:szCs w:val="21"/>
                    </w:rPr>
                    <w:t>名称</w:t>
                  </w:r>
                </w:p>
              </w:tc>
              <w:tc>
                <w:tcPr>
                  <w:tcW w:w="2893" w:type="pct"/>
                  <w:tcBorders>
                    <w:top w:val="single" w:sz="4" w:space="0" w:color="auto"/>
                    <w:bottom w:val="single" w:sz="4" w:space="0" w:color="auto"/>
                  </w:tcBorders>
                </w:tcPr>
                <w:p w14:paraId="2F0456EB" w14:textId="77777777" w:rsidR="0041042C" w:rsidRDefault="00000000">
                  <w:pPr>
                    <w:jc w:val="center"/>
                    <w:rPr>
                      <w:szCs w:val="21"/>
                    </w:rPr>
                  </w:pPr>
                  <w:r>
                    <w:rPr>
                      <w:rFonts w:hint="eastAsia"/>
                      <w:szCs w:val="21"/>
                    </w:rPr>
                    <w:t>测点异常情况</w:t>
                  </w:r>
                </w:p>
              </w:tc>
              <w:tc>
                <w:tcPr>
                  <w:tcW w:w="826" w:type="pct"/>
                  <w:tcBorders>
                    <w:top w:val="single" w:sz="4" w:space="0" w:color="auto"/>
                    <w:bottom w:val="single" w:sz="4" w:space="0" w:color="auto"/>
                  </w:tcBorders>
                </w:tcPr>
                <w:p w14:paraId="54874192" w14:textId="77777777" w:rsidR="0041042C" w:rsidRDefault="00000000">
                  <w:pPr>
                    <w:jc w:val="center"/>
                    <w:rPr>
                      <w:szCs w:val="21"/>
                    </w:rPr>
                  </w:pPr>
                  <w:r>
                    <w:rPr>
                      <w:rFonts w:hint="eastAsia"/>
                      <w:szCs w:val="21"/>
                    </w:rPr>
                    <w:t>热工报警</w:t>
                  </w:r>
                </w:p>
              </w:tc>
              <w:tc>
                <w:tcPr>
                  <w:tcW w:w="768" w:type="pct"/>
                  <w:tcBorders>
                    <w:top w:val="single" w:sz="4" w:space="0" w:color="auto"/>
                    <w:bottom w:val="single" w:sz="4" w:space="0" w:color="auto"/>
                  </w:tcBorders>
                  <w:shd w:val="clear" w:color="auto" w:fill="auto"/>
                </w:tcPr>
                <w:p w14:paraId="63EB73D3" w14:textId="77777777" w:rsidR="0041042C" w:rsidRDefault="00000000">
                  <w:pPr>
                    <w:ind w:rightChars="-137" w:right="-288"/>
                    <w:rPr>
                      <w:szCs w:val="21"/>
                    </w:rPr>
                  </w:pPr>
                  <w:r>
                    <w:rPr>
                      <w:rFonts w:hint="eastAsia"/>
                      <w:szCs w:val="21"/>
                    </w:rPr>
                    <w:t>自动保护</w:t>
                  </w:r>
                </w:p>
              </w:tc>
            </w:tr>
            <w:tr w:rsidR="0041042C" w14:paraId="03B3C62F" w14:textId="77777777">
              <w:tc>
                <w:tcPr>
                  <w:tcW w:w="512" w:type="pct"/>
                  <w:vMerge w:val="restart"/>
                  <w:tcBorders>
                    <w:top w:val="single" w:sz="4" w:space="0" w:color="auto"/>
                  </w:tcBorders>
                </w:tcPr>
                <w:p w14:paraId="2BF4F2C1" w14:textId="77777777" w:rsidR="0041042C" w:rsidRDefault="0041042C">
                  <w:pPr>
                    <w:jc w:val="center"/>
                    <w:rPr>
                      <w:szCs w:val="21"/>
                    </w:rPr>
                  </w:pPr>
                </w:p>
                <w:p w14:paraId="6F1196A0" w14:textId="77777777" w:rsidR="0041042C" w:rsidRDefault="00000000">
                  <w:pPr>
                    <w:rPr>
                      <w:szCs w:val="21"/>
                    </w:rPr>
                  </w:pPr>
                  <w:r>
                    <w:rPr>
                      <w:rFonts w:hint="eastAsia"/>
                      <w:szCs w:val="21"/>
                    </w:rPr>
                    <w:t>温度</w:t>
                  </w:r>
                </w:p>
              </w:tc>
              <w:tc>
                <w:tcPr>
                  <w:tcW w:w="2893" w:type="pct"/>
                  <w:tcBorders>
                    <w:top w:val="single" w:sz="4" w:space="0" w:color="auto"/>
                  </w:tcBorders>
                </w:tcPr>
                <w:p w14:paraId="10CC6107" w14:textId="77777777" w:rsidR="0041042C" w:rsidRDefault="00000000">
                  <w:pPr>
                    <w:rPr>
                      <w:szCs w:val="21"/>
                    </w:rPr>
                  </w:pPr>
                  <w:r>
                    <w:rPr>
                      <w:rFonts w:hint="eastAsia"/>
                      <w:szCs w:val="21"/>
                    </w:rPr>
                    <w:t>空气压缩机各段排气温度高</w:t>
                  </w:r>
                </w:p>
              </w:tc>
              <w:tc>
                <w:tcPr>
                  <w:tcW w:w="826" w:type="pct"/>
                  <w:tcBorders>
                    <w:top w:val="single" w:sz="4" w:space="0" w:color="auto"/>
                  </w:tcBorders>
                </w:tcPr>
                <w:p w14:paraId="0BB30869" w14:textId="77777777" w:rsidR="0041042C" w:rsidRDefault="00000000">
                  <w:pPr>
                    <w:jc w:val="center"/>
                    <w:rPr>
                      <w:szCs w:val="21"/>
                    </w:rPr>
                  </w:pPr>
                  <w:r>
                    <w:rPr>
                      <w:rFonts w:hint="eastAsia"/>
                      <w:szCs w:val="21"/>
                    </w:rPr>
                    <w:t>应</w:t>
                  </w:r>
                </w:p>
              </w:tc>
              <w:tc>
                <w:tcPr>
                  <w:tcW w:w="768" w:type="pct"/>
                  <w:tcBorders>
                    <w:top w:val="single" w:sz="4" w:space="0" w:color="auto"/>
                  </w:tcBorders>
                  <w:vAlign w:val="center"/>
                </w:tcPr>
                <w:p w14:paraId="6E5666D4" w14:textId="77777777" w:rsidR="0041042C" w:rsidRDefault="00000000">
                  <w:pPr>
                    <w:jc w:val="center"/>
                    <w:rPr>
                      <w:szCs w:val="21"/>
                    </w:rPr>
                  </w:pPr>
                  <w:r>
                    <w:rPr>
                      <w:rFonts w:hint="eastAsia"/>
                      <w:szCs w:val="21"/>
                    </w:rPr>
                    <w:t>—</w:t>
                  </w:r>
                </w:p>
              </w:tc>
            </w:tr>
            <w:tr w:rsidR="0041042C" w14:paraId="7322FD7E" w14:textId="77777777">
              <w:tc>
                <w:tcPr>
                  <w:tcW w:w="512" w:type="pct"/>
                  <w:vMerge/>
                </w:tcPr>
                <w:p w14:paraId="22C6B398" w14:textId="77777777" w:rsidR="0041042C" w:rsidRDefault="0041042C">
                  <w:pPr>
                    <w:jc w:val="center"/>
                    <w:rPr>
                      <w:szCs w:val="21"/>
                    </w:rPr>
                  </w:pPr>
                </w:p>
              </w:tc>
              <w:tc>
                <w:tcPr>
                  <w:tcW w:w="2893" w:type="pct"/>
                </w:tcPr>
                <w:p w14:paraId="3BE4A2BD" w14:textId="77777777" w:rsidR="0041042C" w:rsidRDefault="00000000">
                  <w:pPr>
                    <w:rPr>
                      <w:szCs w:val="21"/>
                    </w:rPr>
                  </w:pPr>
                  <w:r>
                    <w:rPr>
                      <w:rFonts w:hint="eastAsia"/>
                      <w:szCs w:val="21"/>
                    </w:rPr>
                    <w:t>空气压缩机轴承温度高</w:t>
                  </w:r>
                </w:p>
              </w:tc>
              <w:tc>
                <w:tcPr>
                  <w:tcW w:w="826" w:type="pct"/>
                </w:tcPr>
                <w:p w14:paraId="4D44024D" w14:textId="77777777" w:rsidR="0041042C" w:rsidRDefault="00000000">
                  <w:pPr>
                    <w:jc w:val="center"/>
                    <w:rPr>
                      <w:szCs w:val="21"/>
                    </w:rPr>
                  </w:pPr>
                  <w:r>
                    <w:rPr>
                      <w:rFonts w:hint="eastAsia"/>
                      <w:szCs w:val="21"/>
                    </w:rPr>
                    <w:t>应</w:t>
                  </w:r>
                </w:p>
              </w:tc>
              <w:tc>
                <w:tcPr>
                  <w:tcW w:w="768" w:type="pct"/>
                  <w:vAlign w:val="center"/>
                </w:tcPr>
                <w:p w14:paraId="4519356A" w14:textId="77777777" w:rsidR="0041042C" w:rsidRDefault="00000000">
                  <w:pPr>
                    <w:jc w:val="center"/>
                    <w:rPr>
                      <w:szCs w:val="21"/>
                    </w:rPr>
                  </w:pPr>
                  <w:r>
                    <w:rPr>
                      <w:rFonts w:hint="eastAsia"/>
                      <w:szCs w:val="21"/>
                    </w:rPr>
                    <w:t>—</w:t>
                  </w:r>
                </w:p>
              </w:tc>
            </w:tr>
            <w:tr w:rsidR="0041042C" w14:paraId="597F7631" w14:textId="77777777">
              <w:tc>
                <w:tcPr>
                  <w:tcW w:w="512" w:type="pct"/>
                  <w:vMerge/>
                </w:tcPr>
                <w:p w14:paraId="2063D0BF" w14:textId="77777777" w:rsidR="0041042C" w:rsidRDefault="0041042C">
                  <w:pPr>
                    <w:jc w:val="center"/>
                    <w:rPr>
                      <w:szCs w:val="21"/>
                    </w:rPr>
                  </w:pPr>
                </w:p>
              </w:tc>
              <w:tc>
                <w:tcPr>
                  <w:tcW w:w="2893" w:type="pct"/>
                </w:tcPr>
                <w:p w14:paraId="304C0089" w14:textId="77777777" w:rsidR="0041042C" w:rsidRDefault="00000000">
                  <w:pPr>
                    <w:rPr>
                      <w:szCs w:val="21"/>
                    </w:rPr>
                  </w:pPr>
                  <w:r>
                    <w:rPr>
                      <w:rFonts w:hint="eastAsia"/>
                      <w:szCs w:val="21"/>
                    </w:rPr>
                    <w:t>润滑油冷却器出油温度高</w:t>
                  </w:r>
                </w:p>
              </w:tc>
              <w:tc>
                <w:tcPr>
                  <w:tcW w:w="826" w:type="pct"/>
                </w:tcPr>
                <w:p w14:paraId="6EBD56BE" w14:textId="77777777" w:rsidR="0041042C" w:rsidRDefault="00000000">
                  <w:pPr>
                    <w:jc w:val="center"/>
                    <w:rPr>
                      <w:szCs w:val="21"/>
                    </w:rPr>
                  </w:pPr>
                  <w:r>
                    <w:rPr>
                      <w:rFonts w:hint="eastAsia"/>
                      <w:szCs w:val="21"/>
                    </w:rPr>
                    <w:t>应</w:t>
                  </w:r>
                </w:p>
              </w:tc>
              <w:tc>
                <w:tcPr>
                  <w:tcW w:w="768" w:type="pct"/>
                  <w:vAlign w:val="center"/>
                </w:tcPr>
                <w:p w14:paraId="70B5A218" w14:textId="77777777" w:rsidR="0041042C" w:rsidRDefault="00000000">
                  <w:pPr>
                    <w:jc w:val="center"/>
                    <w:rPr>
                      <w:szCs w:val="21"/>
                    </w:rPr>
                  </w:pPr>
                  <w:r>
                    <w:rPr>
                      <w:rFonts w:hint="eastAsia"/>
                      <w:szCs w:val="21"/>
                    </w:rPr>
                    <w:t>自动</w:t>
                  </w:r>
                </w:p>
                <w:p w14:paraId="0318624B" w14:textId="77777777" w:rsidR="0041042C" w:rsidRDefault="00000000">
                  <w:pPr>
                    <w:jc w:val="center"/>
                    <w:rPr>
                      <w:szCs w:val="21"/>
                    </w:rPr>
                  </w:pPr>
                  <w:r>
                    <w:rPr>
                      <w:rFonts w:hint="eastAsia"/>
                      <w:szCs w:val="21"/>
                    </w:rPr>
                    <w:t>停机</w:t>
                  </w:r>
                </w:p>
              </w:tc>
            </w:tr>
            <w:tr w:rsidR="0041042C" w14:paraId="1C1DD029" w14:textId="77777777">
              <w:tc>
                <w:tcPr>
                  <w:tcW w:w="512" w:type="pct"/>
                  <w:vMerge/>
                  <w:tcBorders>
                    <w:bottom w:val="single" w:sz="4" w:space="0" w:color="auto"/>
                  </w:tcBorders>
                </w:tcPr>
                <w:p w14:paraId="09E61052" w14:textId="77777777" w:rsidR="0041042C" w:rsidRDefault="0041042C">
                  <w:pPr>
                    <w:jc w:val="center"/>
                    <w:rPr>
                      <w:szCs w:val="21"/>
                    </w:rPr>
                  </w:pPr>
                </w:p>
              </w:tc>
              <w:tc>
                <w:tcPr>
                  <w:tcW w:w="2893" w:type="pct"/>
                  <w:tcBorders>
                    <w:bottom w:val="single" w:sz="4" w:space="0" w:color="auto"/>
                  </w:tcBorders>
                </w:tcPr>
                <w:p w14:paraId="5A0CCE16" w14:textId="77777777" w:rsidR="0041042C" w:rsidRDefault="00000000">
                  <w:pPr>
                    <w:rPr>
                      <w:szCs w:val="21"/>
                    </w:rPr>
                  </w:pPr>
                  <w:r>
                    <w:rPr>
                      <w:rFonts w:hint="eastAsia"/>
                      <w:szCs w:val="21"/>
                    </w:rPr>
                    <w:t>压缩机电动机定子温度高</w:t>
                  </w:r>
                </w:p>
              </w:tc>
              <w:tc>
                <w:tcPr>
                  <w:tcW w:w="826" w:type="pct"/>
                  <w:tcBorders>
                    <w:bottom w:val="single" w:sz="4" w:space="0" w:color="auto"/>
                  </w:tcBorders>
                </w:tcPr>
                <w:p w14:paraId="384B19F4" w14:textId="77777777" w:rsidR="0041042C" w:rsidRDefault="00000000">
                  <w:pPr>
                    <w:jc w:val="center"/>
                    <w:rPr>
                      <w:szCs w:val="21"/>
                    </w:rPr>
                  </w:pPr>
                  <w:r>
                    <w:rPr>
                      <w:rFonts w:hint="eastAsia"/>
                      <w:szCs w:val="21"/>
                    </w:rPr>
                    <w:t>宜</w:t>
                  </w:r>
                </w:p>
              </w:tc>
              <w:tc>
                <w:tcPr>
                  <w:tcW w:w="768" w:type="pct"/>
                  <w:tcBorders>
                    <w:bottom w:val="single" w:sz="4" w:space="0" w:color="auto"/>
                  </w:tcBorders>
                </w:tcPr>
                <w:p w14:paraId="342F7810" w14:textId="77777777" w:rsidR="0041042C" w:rsidRDefault="00000000">
                  <w:pPr>
                    <w:jc w:val="center"/>
                    <w:rPr>
                      <w:szCs w:val="21"/>
                    </w:rPr>
                  </w:pPr>
                  <w:r>
                    <w:rPr>
                      <w:rFonts w:hint="eastAsia"/>
                      <w:szCs w:val="21"/>
                    </w:rPr>
                    <w:t>—</w:t>
                  </w:r>
                </w:p>
              </w:tc>
            </w:tr>
            <w:tr w:rsidR="0041042C" w14:paraId="0C992490" w14:textId="77777777">
              <w:tc>
                <w:tcPr>
                  <w:tcW w:w="512" w:type="pct"/>
                  <w:vMerge w:val="restart"/>
                  <w:tcBorders>
                    <w:top w:val="single" w:sz="4" w:space="0" w:color="auto"/>
                  </w:tcBorders>
                </w:tcPr>
                <w:p w14:paraId="3EC78046" w14:textId="77777777" w:rsidR="0041042C" w:rsidRDefault="0041042C">
                  <w:pPr>
                    <w:jc w:val="center"/>
                    <w:rPr>
                      <w:szCs w:val="21"/>
                    </w:rPr>
                  </w:pPr>
                </w:p>
                <w:p w14:paraId="0690CCEF" w14:textId="77777777" w:rsidR="0041042C" w:rsidRDefault="0041042C">
                  <w:pPr>
                    <w:jc w:val="center"/>
                    <w:rPr>
                      <w:szCs w:val="21"/>
                    </w:rPr>
                  </w:pPr>
                </w:p>
                <w:p w14:paraId="7C129595" w14:textId="77777777" w:rsidR="0041042C" w:rsidRDefault="00000000">
                  <w:pPr>
                    <w:jc w:val="center"/>
                    <w:rPr>
                      <w:szCs w:val="21"/>
                    </w:rPr>
                  </w:pPr>
                  <w:r>
                    <w:rPr>
                      <w:rFonts w:hint="eastAsia"/>
                      <w:szCs w:val="21"/>
                    </w:rPr>
                    <w:t>压力</w:t>
                  </w:r>
                </w:p>
              </w:tc>
              <w:tc>
                <w:tcPr>
                  <w:tcW w:w="2893" w:type="pct"/>
                  <w:tcBorders>
                    <w:top w:val="single" w:sz="4" w:space="0" w:color="auto"/>
                  </w:tcBorders>
                </w:tcPr>
                <w:p w14:paraId="70016E23" w14:textId="77777777" w:rsidR="0041042C" w:rsidRDefault="00000000">
                  <w:pPr>
                    <w:rPr>
                      <w:szCs w:val="21"/>
                    </w:rPr>
                  </w:pPr>
                  <w:r>
                    <w:rPr>
                      <w:rFonts w:hint="eastAsia"/>
                      <w:szCs w:val="21"/>
                    </w:rPr>
                    <w:t>空气压缩机各级排气压力高</w:t>
                  </w:r>
                </w:p>
              </w:tc>
              <w:tc>
                <w:tcPr>
                  <w:tcW w:w="826" w:type="pct"/>
                  <w:tcBorders>
                    <w:top w:val="single" w:sz="4" w:space="0" w:color="auto"/>
                  </w:tcBorders>
                </w:tcPr>
                <w:p w14:paraId="01EB1C0C" w14:textId="77777777" w:rsidR="0041042C" w:rsidRDefault="00000000">
                  <w:pPr>
                    <w:jc w:val="center"/>
                    <w:rPr>
                      <w:szCs w:val="21"/>
                    </w:rPr>
                  </w:pPr>
                  <w:r>
                    <w:rPr>
                      <w:rFonts w:hint="eastAsia"/>
                      <w:szCs w:val="21"/>
                    </w:rPr>
                    <w:t>应</w:t>
                  </w:r>
                </w:p>
              </w:tc>
              <w:tc>
                <w:tcPr>
                  <w:tcW w:w="768" w:type="pct"/>
                  <w:tcBorders>
                    <w:top w:val="single" w:sz="4" w:space="0" w:color="auto"/>
                  </w:tcBorders>
                </w:tcPr>
                <w:p w14:paraId="339F980E" w14:textId="77777777" w:rsidR="0041042C" w:rsidRDefault="00000000">
                  <w:pPr>
                    <w:jc w:val="center"/>
                    <w:rPr>
                      <w:szCs w:val="21"/>
                    </w:rPr>
                  </w:pPr>
                  <w:r>
                    <w:rPr>
                      <w:rFonts w:hint="eastAsia"/>
                      <w:szCs w:val="21"/>
                    </w:rPr>
                    <w:t>—</w:t>
                  </w:r>
                </w:p>
              </w:tc>
            </w:tr>
            <w:tr w:rsidR="0041042C" w14:paraId="77883889" w14:textId="77777777">
              <w:trPr>
                <w:trHeight w:val="289"/>
              </w:trPr>
              <w:tc>
                <w:tcPr>
                  <w:tcW w:w="512" w:type="pct"/>
                  <w:vMerge/>
                </w:tcPr>
                <w:p w14:paraId="6A1C59C3" w14:textId="77777777" w:rsidR="0041042C" w:rsidRDefault="0041042C">
                  <w:pPr>
                    <w:jc w:val="center"/>
                    <w:rPr>
                      <w:szCs w:val="21"/>
                    </w:rPr>
                  </w:pPr>
                </w:p>
              </w:tc>
              <w:tc>
                <w:tcPr>
                  <w:tcW w:w="2893" w:type="pct"/>
                </w:tcPr>
                <w:p w14:paraId="5CAC898C" w14:textId="77777777" w:rsidR="0041042C" w:rsidRDefault="00000000">
                  <w:pPr>
                    <w:rPr>
                      <w:szCs w:val="21"/>
                    </w:rPr>
                  </w:pPr>
                  <w:r>
                    <w:rPr>
                      <w:rFonts w:hint="eastAsia"/>
                      <w:szCs w:val="21"/>
                    </w:rPr>
                    <w:t>空气压缩机组润滑油压力低</w:t>
                  </w:r>
                </w:p>
              </w:tc>
              <w:tc>
                <w:tcPr>
                  <w:tcW w:w="826" w:type="pct"/>
                </w:tcPr>
                <w:p w14:paraId="6225956D" w14:textId="77777777" w:rsidR="0041042C" w:rsidRDefault="00000000">
                  <w:pPr>
                    <w:jc w:val="center"/>
                    <w:rPr>
                      <w:szCs w:val="21"/>
                    </w:rPr>
                  </w:pPr>
                  <w:r>
                    <w:rPr>
                      <w:rFonts w:hint="eastAsia"/>
                      <w:szCs w:val="21"/>
                    </w:rPr>
                    <w:t>应</w:t>
                  </w:r>
                </w:p>
              </w:tc>
              <w:tc>
                <w:tcPr>
                  <w:tcW w:w="768" w:type="pct"/>
                  <w:vAlign w:val="center"/>
                </w:tcPr>
                <w:p w14:paraId="56E26112" w14:textId="77777777" w:rsidR="0041042C" w:rsidRDefault="00000000">
                  <w:pPr>
                    <w:jc w:val="center"/>
                    <w:rPr>
                      <w:szCs w:val="21"/>
                    </w:rPr>
                  </w:pPr>
                  <w:r>
                    <w:rPr>
                      <w:rFonts w:hint="eastAsia"/>
                      <w:szCs w:val="21"/>
                    </w:rPr>
                    <w:t>自动</w:t>
                  </w:r>
                </w:p>
                <w:p w14:paraId="45B2CDA6" w14:textId="77777777" w:rsidR="0041042C" w:rsidRDefault="00000000">
                  <w:pPr>
                    <w:jc w:val="center"/>
                    <w:rPr>
                      <w:szCs w:val="21"/>
                    </w:rPr>
                  </w:pPr>
                  <w:r>
                    <w:rPr>
                      <w:rFonts w:hint="eastAsia"/>
                      <w:szCs w:val="21"/>
                    </w:rPr>
                    <w:t>停机</w:t>
                  </w:r>
                </w:p>
              </w:tc>
            </w:tr>
            <w:tr w:rsidR="0041042C" w14:paraId="1783EBEE" w14:textId="77777777">
              <w:tc>
                <w:tcPr>
                  <w:tcW w:w="512" w:type="pct"/>
                  <w:vMerge/>
                </w:tcPr>
                <w:p w14:paraId="3FEDDACD" w14:textId="77777777" w:rsidR="0041042C" w:rsidRDefault="0041042C">
                  <w:pPr>
                    <w:jc w:val="center"/>
                    <w:rPr>
                      <w:szCs w:val="21"/>
                    </w:rPr>
                  </w:pPr>
                </w:p>
              </w:tc>
              <w:tc>
                <w:tcPr>
                  <w:tcW w:w="2893" w:type="pct"/>
                </w:tcPr>
                <w:p w14:paraId="22EFCE34" w14:textId="77777777" w:rsidR="0041042C" w:rsidRDefault="00000000">
                  <w:pPr>
                    <w:rPr>
                      <w:szCs w:val="21"/>
                    </w:rPr>
                  </w:pPr>
                  <w:proofErr w:type="gramStart"/>
                  <w:r>
                    <w:rPr>
                      <w:rFonts w:hint="eastAsia"/>
                      <w:szCs w:val="21"/>
                    </w:rPr>
                    <w:t>空气压缩机组油过滤器</w:t>
                  </w:r>
                  <w:proofErr w:type="gramEnd"/>
                  <w:r>
                    <w:rPr>
                      <w:rFonts w:hint="eastAsia"/>
                      <w:szCs w:val="21"/>
                    </w:rPr>
                    <w:t>压差大</w:t>
                  </w:r>
                </w:p>
              </w:tc>
              <w:tc>
                <w:tcPr>
                  <w:tcW w:w="826" w:type="pct"/>
                </w:tcPr>
                <w:p w14:paraId="64C671A9" w14:textId="77777777" w:rsidR="0041042C" w:rsidRDefault="00000000">
                  <w:pPr>
                    <w:jc w:val="center"/>
                    <w:rPr>
                      <w:szCs w:val="21"/>
                    </w:rPr>
                  </w:pPr>
                  <w:r>
                    <w:rPr>
                      <w:rFonts w:hint="eastAsia"/>
                      <w:szCs w:val="21"/>
                    </w:rPr>
                    <w:t>应</w:t>
                  </w:r>
                </w:p>
              </w:tc>
              <w:tc>
                <w:tcPr>
                  <w:tcW w:w="768" w:type="pct"/>
                </w:tcPr>
                <w:p w14:paraId="2C035941" w14:textId="77777777" w:rsidR="0041042C" w:rsidRDefault="00000000">
                  <w:pPr>
                    <w:jc w:val="center"/>
                    <w:rPr>
                      <w:szCs w:val="21"/>
                    </w:rPr>
                  </w:pPr>
                  <w:r>
                    <w:rPr>
                      <w:rFonts w:hint="eastAsia"/>
                      <w:szCs w:val="21"/>
                    </w:rPr>
                    <w:t>—</w:t>
                  </w:r>
                </w:p>
              </w:tc>
            </w:tr>
            <w:tr w:rsidR="0041042C" w14:paraId="342F380D" w14:textId="77777777">
              <w:tc>
                <w:tcPr>
                  <w:tcW w:w="512" w:type="pct"/>
                  <w:vMerge/>
                  <w:vAlign w:val="center"/>
                </w:tcPr>
                <w:p w14:paraId="3AFED0B8" w14:textId="77777777" w:rsidR="0041042C" w:rsidRDefault="0041042C">
                  <w:pPr>
                    <w:jc w:val="center"/>
                    <w:rPr>
                      <w:szCs w:val="21"/>
                    </w:rPr>
                  </w:pPr>
                </w:p>
              </w:tc>
              <w:tc>
                <w:tcPr>
                  <w:tcW w:w="2893" w:type="pct"/>
                  <w:tcBorders>
                    <w:bottom w:val="single" w:sz="4" w:space="0" w:color="auto"/>
                  </w:tcBorders>
                </w:tcPr>
                <w:p w14:paraId="5C99F2B7" w14:textId="77777777" w:rsidR="0041042C" w:rsidRDefault="00000000">
                  <w:pPr>
                    <w:rPr>
                      <w:szCs w:val="21"/>
                    </w:rPr>
                  </w:pPr>
                  <w:r>
                    <w:rPr>
                      <w:rFonts w:hint="eastAsia"/>
                      <w:szCs w:val="21"/>
                    </w:rPr>
                    <w:t>空气压缩机组冷却水进口（阀后）压力高、低</w:t>
                  </w:r>
                </w:p>
              </w:tc>
              <w:tc>
                <w:tcPr>
                  <w:tcW w:w="826" w:type="pct"/>
                  <w:tcBorders>
                    <w:bottom w:val="single" w:sz="4" w:space="0" w:color="auto"/>
                  </w:tcBorders>
                </w:tcPr>
                <w:p w14:paraId="19014873" w14:textId="77777777" w:rsidR="0041042C" w:rsidRDefault="00000000">
                  <w:pPr>
                    <w:jc w:val="center"/>
                    <w:rPr>
                      <w:szCs w:val="21"/>
                    </w:rPr>
                  </w:pPr>
                  <w:r>
                    <w:rPr>
                      <w:rFonts w:hint="eastAsia"/>
                      <w:szCs w:val="21"/>
                    </w:rPr>
                    <w:t>应</w:t>
                  </w:r>
                </w:p>
              </w:tc>
              <w:tc>
                <w:tcPr>
                  <w:tcW w:w="768" w:type="pct"/>
                  <w:tcBorders>
                    <w:bottom w:val="single" w:sz="4" w:space="0" w:color="auto"/>
                  </w:tcBorders>
                </w:tcPr>
                <w:p w14:paraId="614521D1" w14:textId="77777777" w:rsidR="0041042C" w:rsidRDefault="00000000">
                  <w:pPr>
                    <w:jc w:val="center"/>
                    <w:rPr>
                      <w:szCs w:val="21"/>
                    </w:rPr>
                  </w:pPr>
                  <w:r>
                    <w:rPr>
                      <w:rFonts w:hint="eastAsia"/>
                      <w:szCs w:val="21"/>
                    </w:rPr>
                    <w:t>—</w:t>
                  </w:r>
                </w:p>
              </w:tc>
            </w:tr>
            <w:tr w:rsidR="0041042C" w14:paraId="79A9F35E" w14:textId="77777777">
              <w:tc>
                <w:tcPr>
                  <w:tcW w:w="512" w:type="pct"/>
                  <w:vMerge/>
                  <w:tcBorders>
                    <w:bottom w:val="single" w:sz="4" w:space="0" w:color="auto"/>
                  </w:tcBorders>
                </w:tcPr>
                <w:p w14:paraId="12861E7F" w14:textId="77777777" w:rsidR="0041042C" w:rsidRDefault="0041042C">
                  <w:pPr>
                    <w:jc w:val="center"/>
                    <w:rPr>
                      <w:szCs w:val="21"/>
                    </w:rPr>
                  </w:pPr>
                </w:p>
              </w:tc>
              <w:tc>
                <w:tcPr>
                  <w:tcW w:w="2893" w:type="pct"/>
                  <w:tcBorders>
                    <w:bottom w:val="single" w:sz="4" w:space="0" w:color="auto"/>
                  </w:tcBorders>
                </w:tcPr>
                <w:p w14:paraId="3E4CA476" w14:textId="77777777" w:rsidR="0041042C" w:rsidRDefault="00000000">
                  <w:pPr>
                    <w:rPr>
                      <w:szCs w:val="21"/>
                    </w:rPr>
                  </w:pPr>
                  <w:r>
                    <w:rPr>
                      <w:rFonts w:hint="eastAsia"/>
                      <w:szCs w:val="21"/>
                    </w:rPr>
                    <w:t>压缩空气站供气母管压力低</w:t>
                  </w:r>
                </w:p>
              </w:tc>
              <w:tc>
                <w:tcPr>
                  <w:tcW w:w="826" w:type="pct"/>
                  <w:tcBorders>
                    <w:bottom w:val="single" w:sz="4" w:space="0" w:color="auto"/>
                  </w:tcBorders>
                </w:tcPr>
                <w:p w14:paraId="1D4E10CC" w14:textId="77777777" w:rsidR="0041042C" w:rsidRDefault="00000000">
                  <w:pPr>
                    <w:jc w:val="center"/>
                    <w:rPr>
                      <w:szCs w:val="21"/>
                    </w:rPr>
                  </w:pPr>
                  <w:r>
                    <w:rPr>
                      <w:rFonts w:hint="eastAsia"/>
                      <w:szCs w:val="21"/>
                    </w:rPr>
                    <w:t>应</w:t>
                  </w:r>
                </w:p>
              </w:tc>
              <w:tc>
                <w:tcPr>
                  <w:tcW w:w="768" w:type="pct"/>
                  <w:tcBorders>
                    <w:bottom w:val="single" w:sz="4" w:space="0" w:color="auto"/>
                  </w:tcBorders>
                </w:tcPr>
                <w:p w14:paraId="56E711FD" w14:textId="77777777" w:rsidR="0041042C" w:rsidRDefault="00000000">
                  <w:pPr>
                    <w:jc w:val="center"/>
                    <w:rPr>
                      <w:szCs w:val="21"/>
                    </w:rPr>
                  </w:pPr>
                  <w:r>
                    <w:rPr>
                      <w:rFonts w:hint="eastAsia"/>
                      <w:szCs w:val="21"/>
                    </w:rPr>
                    <w:t>—</w:t>
                  </w:r>
                </w:p>
              </w:tc>
            </w:tr>
            <w:tr w:rsidR="0041042C" w14:paraId="18444CB0" w14:textId="77777777">
              <w:tc>
                <w:tcPr>
                  <w:tcW w:w="512" w:type="pct"/>
                  <w:tcBorders>
                    <w:top w:val="single" w:sz="4" w:space="0" w:color="auto"/>
                    <w:bottom w:val="single" w:sz="4" w:space="0" w:color="auto"/>
                  </w:tcBorders>
                  <w:vAlign w:val="center"/>
                </w:tcPr>
                <w:p w14:paraId="07EA62E6" w14:textId="77777777" w:rsidR="0041042C" w:rsidRDefault="00000000">
                  <w:pPr>
                    <w:jc w:val="center"/>
                    <w:rPr>
                      <w:szCs w:val="21"/>
                    </w:rPr>
                  </w:pPr>
                  <w:r>
                    <w:rPr>
                      <w:rFonts w:hint="eastAsia"/>
                      <w:szCs w:val="21"/>
                    </w:rPr>
                    <w:t>流量</w:t>
                  </w:r>
                </w:p>
              </w:tc>
              <w:tc>
                <w:tcPr>
                  <w:tcW w:w="2893" w:type="pct"/>
                  <w:tcBorders>
                    <w:top w:val="single" w:sz="4" w:space="0" w:color="auto"/>
                    <w:bottom w:val="single" w:sz="4" w:space="0" w:color="auto"/>
                  </w:tcBorders>
                </w:tcPr>
                <w:p w14:paraId="45E0CDDF" w14:textId="77777777" w:rsidR="0041042C" w:rsidRDefault="00000000">
                  <w:pPr>
                    <w:rPr>
                      <w:szCs w:val="21"/>
                    </w:rPr>
                  </w:pPr>
                  <w:r>
                    <w:rPr>
                      <w:rFonts w:hint="eastAsia"/>
                      <w:szCs w:val="21"/>
                    </w:rPr>
                    <w:t>空气压缩机组冷却水进口（阀后）流量低</w:t>
                  </w:r>
                </w:p>
              </w:tc>
              <w:tc>
                <w:tcPr>
                  <w:tcW w:w="826" w:type="pct"/>
                  <w:tcBorders>
                    <w:top w:val="single" w:sz="4" w:space="0" w:color="auto"/>
                    <w:bottom w:val="single" w:sz="4" w:space="0" w:color="auto"/>
                  </w:tcBorders>
                </w:tcPr>
                <w:p w14:paraId="5C46C651" w14:textId="77777777" w:rsidR="0041042C" w:rsidRDefault="00000000">
                  <w:pPr>
                    <w:jc w:val="center"/>
                    <w:rPr>
                      <w:szCs w:val="21"/>
                    </w:rPr>
                  </w:pPr>
                  <w:r>
                    <w:rPr>
                      <w:rFonts w:hint="eastAsia"/>
                      <w:szCs w:val="21"/>
                    </w:rPr>
                    <w:t>应</w:t>
                  </w:r>
                </w:p>
              </w:tc>
              <w:tc>
                <w:tcPr>
                  <w:tcW w:w="768" w:type="pct"/>
                  <w:tcBorders>
                    <w:top w:val="single" w:sz="4" w:space="0" w:color="auto"/>
                    <w:bottom w:val="single" w:sz="4" w:space="0" w:color="auto"/>
                  </w:tcBorders>
                  <w:vAlign w:val="center"/>
                </w:tcPr>
                <w:p w14:paraId="2232F741" w14:textId="77777777" w:rsidR="0041042C" w:rsidRDefault="00000000">
                  <w:pPr>
                    <w:jc w:val="center"/>
                    <w:rPr>
                      <w:szCs w:val="21"/>
                    </w:rPr>
                  </w:pPr>
                  <w:r>
                    <w:rPr>
                      <w:rFonts w:hint="eastAsia"/>
                      <w:szCs w:val="21"/>
                    </w:rPr>
                    <w:t>—</w:t>
                  </w:r>
                </w:p>
              </w:tc>
            </w:tr>
            <w:tr w:rsidR="0041042C" w14:paraId="39423A79" w14:textId="77777777">
              <w:tc>
                <w:tcPr>
                  <w:tcW w:w="512" w:type="pct"/>
                </w:tcPr>
                <w:p w14:paraId="0F3EA7C6" w14:textId="77777777" w:rsidR="0041042C" w:rsidRDefault="00000000">
                  <w:pPr>
                    <w:jc w:val="center"/>
                    <w:rPr>
                      <w:szCs w:val="21"/>
                    </w:rPr>
                  </w:pPr>
                  <w:r>
                    <w:rPr>
                      <w:rFonts w:hint="eastAsia"/>
                      <w:szCs w:val="21"/>
                    </w:rPr>
                    <w:t>液位</w:t>
                  </w:r>
                </w:p>
              </w:tc>
              <w:tc>
                <w:tcPr>
                  <w:tcW w:w="2893" w:type="pct"/>
                </w:tcPr>
                <w:p w14:paraId="71B7145E" w14:textId="77777777" w:rsidR="0041042C" w:rsidRDefault="00000000">
                  <w:pPr>
                    <w:rPr>
                      <w:szCs w:val="21"/>
                    </w:rPr>
                  </w:pPr>
                  <w:r>
                    <w:rPr>
                      <w:rFonts w:hint="eastAsia"/>
                      <w:szCs w:val="21"/>
                    </w:rPr>
                    <w:t>润滑油箱油位低</w:t>
                  </w:r>
                </w:p>
              </w:tc>
              <w:tc>
                <w:tcPr>
                  <w:tcW w:w="826" w:type="pct"/>
                </w:tcPr>
                <w:p w14:paraId="17955841" w14:textId="77777777" w:rsidR="0041042C" w:rsidRDefault="00000000">
                  <w:pPr>
                    <w:jc w:val="center"/>
                    <w:rPr>
                      <w:szCs w:val="21"/>
                    </w:rPr>
                  </w:pPr>
                  <w:r>
                    <w:rPr>
                      <w:rFonts w:hint="eastAsia"/>
                      <w:szCs w:val="21"/>
                    </w:rPr>
                    <w:t>应</w:t>
                  </w:r>
                </w:p>
              </w:tc>
              <w:tc>
                <w:tcPr>
                  <w:tcW w:w="768" w:type="pct"/>
                </w:tcPr>
                <w:p w14:paraId="57678410" w14:textId="77777777" w:rsidR="0041042C" w:rsidRDefault="00000000">
                  <w:pPr>
                    <w:jc w:val="center"/>
                    <w:rPr>
                      <w:szCs w:val="21"/>
                    </w:rPr>
                  </w:pPr>
                  <w:r>
                    <w:rPr>
                      <w:rFonts w:hint="eastAsia"/>
                      <w:szCs w:val="21"/>
                    </w:rPr>
                    <w:t>—</w:t>
                  </w:r>
                </w:p>
              </w:tc>
            </w:tr>
            <w:tr w:rsidR="0041042C" w14:paraId="3B616B1C" w14:textId="77777777">
              <w:tc>
                <w:tcPr>
                  <w:tcW w:w="512" w:type="pct"/>
                  <w:vMerge w:val="restart"/>
                </w:tcPr>
                <w:p w14:paraId="3CC9F392" w14:textId="77777777" w:rsidR="0041042C" w:rsidRDefault="0041042C">
                  <w:pPr>
                    <w:jc w:val="center"/>
                    <w:rPr>
                      <w:szCs w:val="21"/>
                    </w:rPr>
                  </w:pPr>
                </w:p>
                <w:p w14:paraId="2A920A0C" w14:textId="77777777" w:rsidR="0041042C" w:rsidRDefault="00000000">
                  <w:pPr>
                    <w:jc w:val="center"/>
                    <w:rPr>
                      <w:szCs w:val="21"/>
                    </w:rPr>
                  </w:pPr>
                  <w:r>
                    <w:rPr>
                      <w:rFonts w:hint="eastAsia"/>
                      <w:szCs w:val="21"/>
                    </w:rPr>
                    <w:t>机械量</w:t>
                  </w:r>
                </w:p>
              </w:tc>
              <w:tc>
                <w:tcPr>
                  <w:tcW w:w="2893" w:type="pct"/>
                </w:tcPr>
                <w:p w14:paraId="3F983850" w14:textId="77777777" w:rsidR="0041042C" w:rsidRDefault="00000000">
                  <w:pPr>
                    <w:rPr>
                      <w:szCs w:val="21"/>
                    </w:rPr>
                  </w:pPr>
                  <w:r>
                    <w:rPr>
                      <w:rFonts w:hint="eastAsia"/>
                      <w:szCs w:val="21"/>
                    </w:rPr>
                    <w:t>空气压缩机轴振动大</w:t>
                  </w:r>
                </w:p>
              </w:tc>
              <w:tc>
                <w:tcPr>
                  <w:tcW w:w="826" w:type="pct"/>
                </w:tcPr>
                <w:p w14:paraId="4DB5399E" w14:textId="77777777" w:rsidR="0041042C" w:rsidRDefault="00000000">
                  <w:pPr>
                    <w:jc w:val="center"/>
                    <w:rPr>
                      <w:szCs w:val="21"/>
                    </w:rPr>
                  </w:pPr>
                  <w:r>
                    <w:rPr>
                      <w:rFonts w:hint="eastAsia"/>
                      <w:szCs w:val="21"/>
                    </w:rPr>
                    <w:t>应</w:t>
                  </w:r>
                </w:p>
              </w:tc>
              <w:tc>
                <w:tcPr>
                  <w:tcW w:w="768" w:type="pct"/>
                  <w:vAlign w:val="center"/>
                </w:tcPr>
                <w:p w14:paraId="3C703319" w14:textId="77777777" w:rsidR="0041042C" w:rsidRDefault="00000000">
                  <w:pPr>
                    <w:jc w:val="center"/>
                    <w:rPr>
                      <w:szCs w:val="21"/>
                    </w:rPr>
                  </w:pPr>
                  <w:r>
                    <w:rPr>
                      <w:rFonts w:hint="eastAsia"/>
                      <w:szCs w:val="21"/>
                    </w:rPr>
                    <w:t>自动</w:t>
                  </w:r>
                </w:p>
                <w:p w14:paraId="3765119C" w14:textId="77777777" w:rsidR="0041042C" w:rsidRDefault="00000000">
                  <w:pPr>
                    <w:jc w:val="center"/>
                    <w:rPr>
                      <w:szCs w:val="21"/>
                    </w:rPr>
                  </w:pPr>
                  <w:r>
                    <w:rPr>
                      <w:rFonts w:hint="eastAsia"/>
                      <w:szCs w:val="21"/>
                    </w:rPr>
                    <w:t>停机</w:t>
                  </w:r>
                </w:p>
              </w:tc>
            </w:tr>
            <w:tr w:rsidR="0041042C" w14:paraId="5B639B73" w14:textId="77777777">
              <w:tc>
                <w:tcPr>
                  <w:tcW w:w="512" w:type="pct"/>
                  <w:vMerge/>
                </w:tcPr>
                <w:p w14:paraId="2356D80E" w14:textId="77777777" w:rsidR="0041042C" w:rsidRDefault="0041042C">
                  <w:pPr>
                    <w:jc w:val="center"/>
                    <w:rPr>
                      <w:szCs w:val="21"/>
                    </w:rPr>
                  </w:pPr>
                </w:p>
              </w:tc>
              <w:tc>
                <w:tcPr>
                  <w:tcW w:w="2893" w:type="pct"/>
                </w:tcPr>
                <w:p w14:paraId="55AB647B" w14:textId="77777777" w:rsidR="0041042C" w:rsidRDefault="00000000">
                  <w:pPr>
                    <w:rPr>
                      <w:szCs w:val="21"/>
                    </w:rPr>
                  </w:pPr>
                  <w:r>
                    <w:rPr>
                      <w:rFonts w:hint="eastAsia"/>
                      <w:szCs w:val="21"/>
                    </w:rPr>
                    <w:t>空气压缩机轴位移大</w:t>
                  </w:r>
                </w:p>
              </w:tc>
              <w:tc>
                <w:tcPr>
                  <w:tcW w:w="826" w:type="pct"/>
                </w:tcPr>
                <w:p w14:paraId="2B3AA2E5" w14:textId="77777777" w:rsidR="0041042C" w:rsidRDefault="00000000">
                  <w:pPr>
                    <w:jc w:val="center"/>
                    <w:rPr>
                      <w:szCs w:val="21"/>
                    </w:rPr>
                  </w:pPr>
                  <w:r>
                    <w:rPr>
                      <w:rFonts w:hint="eastAsia"/>
                      <w:szCs w:val="21"/>
                    </w:rPr>
                    <w:t>应</w:t>
                  </w:r>
                </w:p>
              </w:tc>
              <w:tc>
                <w:tcPr>
                  <w:tcW w:w="768" w:type="pct"/>
                  <w:vAlign w:val="center"/>
                </w:tcPr>
                <w:p w14:paraId="0387E75D" w14:textId="77777777" w:rsidR="0041042C" w:rsidRDefault="00000000">
                  <w:pPr>
                    <w:jc w:val="center"/>
                    <w:rPr>
                      <w:szCs w:val="21"/>
                    </w:rPr>
                  </w:pPr>
                  <w:r>
                    <w:rPr>
                      <w:rFonts w:hint="eastAsia"/>
                      <w:szCs w:val="21"/>
                    </w:rPr>
                    <w:t>自动</w:t>
                  </w:r>
                </w:p>
                <w:p w14:paraId="0FC388CB" w14:textId="77777777" w:rsidR="0041042C" w:rsidRDefault="00000000">
                  <w:pPr>
                    <w:jc w:val="center"/>
                    <w:rPr>
                      <w:szCs w:val="21"/>
                    </w:rPr>
                  </w:pPr>
                  <w:r>
                    <w:rPr>
                      <w:rFonts w:hint="eastAsia"/>
                      <w:szCs w:val="21"/>
                    </w:rPr>
                    <w:t>停机</w:t>
                  </w:r>
                </w:p>
              </w:tc>
            </w:tr>
            <w:tr w:rsidR="0041042C" w14:paraId="72EC1662" w14:textId="77777777">
              <w:tc>
                <w:tcPr>
                  <w:tcW w:w="512" w:type="pct"/>
                  <w:vMerge/>
                </w:tcPr>
                <w:p w14:paraId="174F8477" w14:textId="77777777" w:rsidR="0041042C" w:rsidRDefault="0041042C">
                  <w:pPr>
                    <w:jc w:val="center"/>
                    <w:rPr>
                      <w:szCs w:val="21"/>
                    </w:rPr>
                  </w:pPr>
                </w:p>
              </w:tc>
              <w:tc>
                <w:tcPr>
                  <w:tcW w:w="2893" w:type="pct"/>
                </w:tcPr>
                <w:p w14:paraId="60997C1B" w14:textId="77777777" w:rsidR="0041042C" w:rsidRDefault="00000000">
                  <w:pPr>
                    <w:rPr>
                      <w:szCs w:val="21"/>
                    </w:rPr>
                  </w:pPr>
                  <w:r>
                    <w:rPr>
                      <w:rFonts w:hint="eastAsia"/>
                      <w:szCs w:val="21"/>
                    </w:rPr>
                    <w:t>空气压缩机喘振</w:t>
                  </w:r>
                </w:p>
              </w:tc>
              <w:tc>
                <w:tcPr>
                  <w:tcW w:w="826" w:type="pct"/>
                </w:tcPr>
                <w:p w14:paraId="7B3AFE75" w14:textId="77777777" w:rsidR="0041042C" w:rsidRDefault="00000000">
                  <w:pPr>
                    <w:jc w:val="center"/>
                    <w:rPr>
                      <w:szCs w:val="21"/>
                    </w:rPr>
                  </w:pPr>
                  <w:r>
                    <w:rPr>
                      <w:rFonts w:hint="eastAsia"/>
                      <w:szCs w:val="21"/>
                    </w:rPr>
                    <w:t>应</w:t>
                  </w:r>
                </w:p>
              </w:tc>
              <w:tc>
                <w:tcPr>
                  <w:tcW w:w="768" w:type="pct"/>
                </w:tcPr>
                <w:p w14:paraId="2140C8DD" w14:textId="77777777" w:rsidR="0041042C" w:rsidRDefault="00000000">
                  <w:pPr>
                    <w:jc w:val="center"/>
                    <w:rPr>
                      <w:szCs w:val="21"/>
                    </w:rPr>
                  </w:pPr>
                  <w:r>
                    <w:rPr>
                      <w:rFonts w:hint="eastAsia"/>
                      <w:szCs w:val="21"/>
                    </w:rPr>
                    <w:t>紧急</w:t>
                  </w:r>
                </w:p>
                <w:p w14:paraId="4D669196" w14:textId="77777777" w:rsidR="0041042C" w:rsidRDefault="00000000">
                  <w:pPr>
                    <w:jc w:val="center"/>
                    <w:rPr>
                      <w:szCs w:val="21"/>
                    </w:rPr>
                  </w:pPr>
                  <w:r>
                    <w:rPr>
                      <w:rFonts w:hint="eastAsia"/>
                      <w:szCs w:val="21"/>
                    </w:rPr>
                    <w:t>放空</w:t>
                  </w:r>
                </w:p>
              </w:tc>
            </w:tr>
            <w:tr w:rsidR="0041042C" w14:paraId="353E386E" w14:textId="77777777">
              <w:tc>
                <w:tcPr>
                  <w:tcW w:w="512" w:type="pct"/>
                  <w:vMerge w:val="restart"/>
                </w:tcPr>
                <w:p w14:paraId="6623A735" w14:textId="77777777" w:rsidR="0041042C" w:rsidRDefault="0041042C">
                  <w:pPr>
                    <w:jc w:val="center"/>
                    <w:rPr>
                      <w:szCs w:val="21"/>
                    </w:rPr>
                  </w:pPr>
                </w:p>
                <w:p w14:paraId="00D294F8" w14:textId="77777777" w:rsidR="0041042C" w:rsidRDefault="00000000">
                  <w:pPr>
                    <w:jc w:val="center"/>
                    <w:rPr>
                      <w:szCs w:val="21"/>
                    </w:rPr>
                  </w:pPr>
                  <w:r>
                    <w:rPr>
                      <w:rFonts w:hint="eastAsia"/>
                      <w:szCs w:val="21"/>
                    </w:rPr>
                    <w:lastRenderedPageBreak/>
                    <w:t>其他</w:t>
                  </w:r>
                </w:p>
              </w:tc>
              <w:tc>
                <w:tcPr>
                  <w:tcW w:w="2893" w:type="pct"/>
                </w:tcPr>
                <w:p w14:paraId="29A9931C" w14:textId="77777777" w:rsidR="0041042C" w:rsidRDefault="00000000">
                  <w:pPr>
                    <w:rPr>
                      <w:szCs w:val="21"/>
                    </w:rPr>
                  </w:pPr>
                  <w:r>
                    <w:rPr>
                      <w:rFonts w:hint="eastAsia"/>
                      <w:szCs w:val="21"/>
                    </w:rPr>
                    <w:lastRenderedPageBreak/>
                    <w:t>空气压缩机组控制电源故障</w:t>
                  </w:r>
                </w:p>
              </w:tc>
              <w:tc>
                <w:tcPr>
                  <w:tcW w:w="826" w:type="pct"/>
                </w:tcPr>
                <w:p w14:paraId="697D68AB" w14:textId="77777777" w:rsidR="0041042C" w:rsidRDefault="00000000">
                  <w:pPr>
                    <w:jc w:val="center"/>
                    <w:rPr>
                      <w:szCs w:val="21"/>
                    </w:rPr>
                  </w:pPr>
                  <w:r>
                    <w:rPr>
                      <w:rFonts w:hint="eastAsia"/>
                      <w:szCs w:val="21"/>
                    </w:rPr>
                    <w:t>应</w:t>
                  </w:r>
                </w:p>
              </w:tc>
              <w:tc>
                <w:tcPr>
                  <w:tcW w:w="768" w:type="pct"/>
                </w:tcPr>
                <w:p w14:paraId="0B25691D" w14:textId="77777777" w:rsidR="0041042C" w:rsidRDefault="00000000">
                  <w:pPr>
                    <w:jc w:val="center"/>
                    <w:rPr>
                      <w:szCs w:val="21"/>
                    </w:rPr>
                  </w:pPr>
                  <w:r>
                    <w:rPr>
                      <w:rFonts w:hint="eastAsia"/>
                      <w:szCs w:val="21"/>
                    </w:rPr>
                    <w:t>—</w:t>
                  </w:r>
                </w:p>
              </w:tc>
            </w:tr>
            <w:tr w:rsidR="0041042C" w14:paraId="5A4D90D4" w14:textId="77777777">
              <w:tc>
                <w:tcPr>
                  <w:tcW w:w="512" w:type="pct"/>
                  <w:vMerge/>
                </w:tcPr>
                <w:p w14:paraId="2F07A4F6" w14:textId="77777777" w:rsidR="0041042C" w:rsidRDefault="0041042C">
                  <w:pPr>
                    <w:jc w:val="center"/>
                    <w:rPr>
                      <w:szCs w:val="21"/>
                    </w:rPr>
                  </w:pPr>
                </w:p>
              </w:tc>
              <w:tc>
                <w:tcPr>
                  <w:tcW w:w="2893" w:type="pct"/>
                </w:tcPr>
                <w:p w14:paraId="53503267" w14:textId="77777777" w:rsidR="0041042C" w:rsidRDefault="00000000">
                  <w:pPr>
                    <w:rPr>
                      <w:szCs w:val="21"/>
                    </w:rPr>
                  </w:pPr>
                  <w:r>
                    <w:rPr>
                      <w:rFonts w:hint="eastAsia"/>
                      <w:szCs w:val="21"/>
                    </w:rPr>
                    <w:t>空气压缩机组转速高（采用可变速电机时）</w:t>
                  </w:r>
                </w:p>
              </w:tc>
              <w:tc>
                <w:tcPr>
                  <w:tcW w:w="826" w:type="pct"/>
                </w:tcPr>
                <w:p w14:paraId="46AA8CBC" w14:textId="77777777" w:rsidR="0041042C" w:rsidRDefault="00000000">
                  <w:pPr>
                    <w:jc w:val="center"/>
                    <w:rPr>
                      <w:szCs w:val="21"/>
                    </w:rPr>
                  </w:pPr>
                  <w:r>
                    <w:rPr>
                      <w:rFonts w:hint="eastAsia"/>
                      <w:szCs w:val="21"/>
                    </w:rPr>
                    <w:t>应</w:t>
                  </w:r>
                </w:p>
              </w:tc>
              <w:tc>
                <w:tcPr>
                  <w:tcW w:w="768" w:type="pct"/>
                </w:tcPr>
                <w:p w14:paraId="17E5D0AE" w14:textId="77777777" w:rsidR="0041042C" w:rsidRDefault="00000000">
                  <w:pPr>
                    <w:jc w:val="center"/>
                    <w:rPr>
                      <w:szCs w:val="21"/>
                    </w:rPr>
                  </w:pPr>
                  <w:r>
                    <w:rPr>
                      <w:rFonts w:hint="eastAsia"/>
                      <w:szCs w:val="21"/>
                    </w:rPr>
                    <w:t>自动</w:t>
                  </w:r>
                </w:p>
                <w:p w14:paraId="66836885" w14:textId="77777777" w:rsidR="0041042C" w:rsidRDefault="00000000">
                  <w:pPr>
                    <w:jc w:val="center"/>
                    <w:rPr>
                      <w:szCs w:val="21"/>
                    </w:rPr>
                  </w:pPr>
                  <w:r>
                    <w:rPr>
                      <w:rFonts w:hint="eastAsia"/>
                      <w:szCs w:val="21"/>
                    </w:rPr>
                    <w:t>停机</w:t>
                  </w:r>
                </w:p>
              </w:tc>
            </w:tr>
          </w:tbl>
          <w:p w14:paraId="6CB9FF09" w14:textId="77777777" w:rsidR="0041042C" w:rsidRDefault="00000000">
            <w:pPr>
              <w:ind w:leftChars="-7" w:left="-15" w:rightChars="-351" w:right="-737" w:firstLineChars="64" w:firstLine="134"/>
              <w:rPr>
                <w:szCs w:val="21"/>
              </w:rPr>
            </w:pPr>
            <w:r>
              <w:rPr>
                <w:rFonts w:hint="eastAsia"/>
                <w:szCs w:val="21"/>
              </w:rPr>
              <w:t>注：</w:t>
            </w:r>
            <w:r>
              <w:rPr>
                <w:rFonts w:hint="eastAsia"/>
                <w:szCs w:val="21"/>
              </w:rPr>
              <w:t xml:space="preserve">1. </w:t>
            </w:r>
            <w:r>
              <w:rPr>
                <w:rFonts w:hint="eastAsia"/>
                <w:szCs w:val="21"/>
              </w:rPr>
              <w:t>报警装置参数异常时应报警，报警值仍继续越限时应自动紧急放空</w:t>
            </w:r>
          </w:p>
          <w:p w14:paraId="3679FD4C" w14:textId="77777777" w:rsidR="0041042C" w:rsidRDefault="00000000">
            <w:pPr>
              <w:ind w:leftChars="-7" w:left="-15" w:rightChars="-351" w:right="-737" w:firstLineChars="64" w:firstLine="134"/>
              <w:rPr>
                <w:szCs w:val="21"/>
              </w:rPr>
            </w:pPr>
            <w:r>
              <w:rPr>
                <w:rFonts w:hint="eastAsia"/>
                <w:szCs w:val="21"/>
              </w:rPr>
              <w:t>或停机</w:t>
            </w:r>
            <w:r>
              <w:rPr>
                <w:rFonts w:hint="eastAsia"/>
                <w:szCs w:val="21"/>
              </w:rPr>
              <w:t>;</w:t>
            </w:r>
          </w:p>
          <w:p w14:paraId="00F71E5C" w14:textId="77777777" w:rsidR="0041042C" w:rsidRDefault="0041042C">
            <w:pPr>
              <w:rPr>
                <w:szCs w:val="21"/>
              </w:rPr>
            </w:pPr>
          </w:p>
          <w:p w14:paraId="2354696B" w14:textId="77777777" w:rsidR="0041042C" w:rsidRDefault="0041042C">
            <w:pPr>
              <w:ind w:leftChars="-70" w:left="-147" w:rightChars="12" w:right="25"/>
              <w:rPr>
                <w:rFonts w:ascii="宋体"/>
                <w:b/>
                <w:sz w:val="24"/>
              </w:rPr>
            </w:pPr>
          </w:p>
        </w:tc>
        <w:tc>
          <w:tcPr>
            <w:tcW w:w="2411" w:type="pct"/>
            <w:vMerge/>
            <w:tcBorders>
              <w:bottom w:val="single" w:sz="4" w:space="0" w:color="auto"/>
              <w:right w:val="single" w:sz="12" w:space="0" w:color="auto"/>
            </w:tcBorders>
          </w:tcPr>
          <w:p w14:paraId="785CF7F9" w14:textId="77777777" w:rsidR="0041042C" w:rsidRDefault="0041042C">
            <w:pPr>
              <w:autoSpaceDE w:val="0"/>
              <w:autoSpaceDN w:val="0"/>
              <w:adjustRightInd w:val="0"/>
              <w:spacing w:line="360" w:lineRule="auto"/>
              <w:jc w:val="left"/>
              <w:rPr>
                <w:rFonts w:ascii="宋体"/>
                <w:kern w:val="0"/>
                <w:sz w:val="24"/>
              </w:rPr>
            </w:pPr>
          </w:p>
        </w:tc>
      </w:tr>
    </w:tbl>
    <w:p w14:paraId="605157EB" w14:textId="77777777" w:rsidR="0041042C" w:rsidRDefault="0041042C">
      <w:pPr>
        <w:widowControl/>
        <w:jc w:val="left"/>
        <w:rPr>
          <w:rFonts w:eastAsia="黑体"/>
          <w:spacing w:val="20"/>
          <w:sz w:val="36"/>
          <w:szCs w:val="36"/>
        </w:rPr>
      </w:pPr>
    </w:p>
    <w:p w14:paraId="2BA6B5BA" w14:textId="77777777" w:rsidR="0041042C" w:rsidRDefault="0041042C">
      <w:pPr>
        <w:widowControl/>
        <w:ind w:firstLineChars="500" w:firstLine="2000"/>
        <w:jc w:val="center"/>
        <w:rPr>
          <w:rFonts w:eastAsia="黑体"/>
          <w:spacing w:val="20"/>
          <w:sz w:val="36"/>
          <w:szCs w:val="36"/>
        </w:rPr>
      </w:pPr>
    </w:p>
    <w:p w14:paraId="359674DE" w14:textId="77777777" w:rsidR="0041042C" w:rsidRDefault="0041042C">
      <w:pPr>
        <w:widowControl/>
        <w:ind w:firstLineChars="500" w:firstLine="2000"/>
        <w:jc w:val="center"/>
        <w:rPr>
          <w:rFonts w:eastAsia="黑体"/>
          <w:spacing w:val="20"/>
          <w:sz w:val="36"/>
          <w:szCs w:val="36"/>
        </w:rPr>
        <w:sectPr w:rsidR="0041042C">
          <w:pgSz w:w="16838" w:h="11906" w:orient="landscape"/>
          <w:pgMar w:top="1797" w:right="1440" w:bottom="1797" w:left="1440" w:header="851" w:footer="992" w:gutter="0"/>
          <w:cols w:space="425"/>
          <w:docGrid w:type="lines" w:linePitch="312"/>
        </w:sectPr>
      </w:pPr>
    </w:p>
    <w:p w14:paraId="680E2962" w14:textId="77777777" w:rsidR="0041042C" w:rsidRDefault="00000000">
      <w:pPr>
        <w:widowControl/>
        <w:ind w:firstLineChars="500" w:firstLine="2000"/>
        <w:rPr>
          <w:rFonts w:eastAsia="黑体"/>
          <w:spacing w:val="20"/>
          <w:sz w:val="36"/>
          <w:szCs w:val="36"/>
        </w:rPr>
      </w:pPr>
      <w:r>
        <w:rPr>
          <w:rFonts w:eastAsia="黑体"/>
          <w:spacing w:val="20"/>
          <w:sz w:val="36"/>
          <w:szCs w:val="36"/>
        </w:rPr>
        <w:lastRenderedPageBreak/>
        <w:t>中华人民共和国国家标准</w:t>
      </w:r>
    </w:p>
    <w:p w14:paraId="02569269" w14:textId="77777777" w:rsidR="0041042C" w:rsidRDefault="0041042C">
      <w:pPr>
        <w:widowControl/>
        <w:rPr>
          <w:rFonts w:eastAsia="黑体"/>
          <w:spacing w:val="20"/>
          <w:sz w:val="36"/>
          <w:szCs w:val="36"/>
        </w:rPr>
      </w:pPr>
    </w:p>
    <w:p w14:paraId="4E3B78A5" w14:textId="77777777" w:rsidR="0041042C" w:rsidRDefault="0041042C">
      <w:pPr>
        <w:spacing w:line="360" w:lineRule="auto"/>
        <w:jc w:val="center"/>
        <w:rPr>
          <w:b/>
          <w:sz w:val="52"/>
        </w:rPr>
      </w:pPr>
    </w:p>
    <w:p w14:paraId="5A903C1E" w14:textId="77777777" w:rsidR="0041042C" w:rsidRDefault="00000000">
      <w:pPr>
        <w:spacing w:line="360" w:lineRule="auto"/>
        <w:jc w:val="center"/>
        <w:rPr>
          <w:b/>
          <w:sz w:val="52"/>
        </w:rPr>
      </w:pPr>
      <w:r>
        <w:rPr>
          <w:rFonts w:hint="eastAsia"/>
          <w:b/>
          <w:sz w:val="52"/>
        </w:rPr>
        <w:t>压缩空气站设计规范</w:t>
      </w:r>
    </w:p>
    <w:p w14:paraId="6A5F2423" w14:textId="77777777" w:rsidR="0041042C" w:rsidRDefault="00000000">
      <w:pPr>
        <w:spacing w:line="360" w:lineRule="auto"/>
        <w:jc w:val="center"/>
        <w:rPr>
          <w:b/>
          <w:sz w:val="28"/>
          <w:szCs w:val="28"/>
        </w:rPr>
      </w:pPr>
      <w:r>
        <w:rPr>
          <w:rFonts w:hint="eastAsia"/>
          <w:b/>
          <w:sz w:val="28"/>
          <w:szCs w:val="28"/>
        </w:rPr>
        <w:t>Code for design of compressed air station</w:t>
      </w:r>
    </w:p>
    <w:p w14:paraId="5EFA395D" w14:textId="77777777" w:rsidR="0041042C" w:rsidRDefault="00000000">
      <w:pPr>
        <w:pStyle w:val="11"/>
        <w:jc w:val="center"/>
        <w:rPr>
          <w:b/>
        </w:rPr>
      </w:pPr>
      <w:r>
        <w:rPr>
          <w:b/>
        </w:rPr>
        <w:t>GB 5</w:t>
      </w:r>
      <w:r>
        <w:rPr>
          <w:rFonts w:hint="eastAsia"/>
          <w:b/>
        </w:rPr>
        <w:t>0029</w:t>
      </w:r>
      <w:r>
        <w:rPr>
          <w:b/>
        </w:rPr>
        <w:t>—</w:t>
      </w:r>
      <w:r>
        <w:rPr>
          <w:rFonts w:hint="eastAsia"/>
          <w:b/>
        </w:rPr>
        <w:t>2014</w:t>
      </w:r>
    </w:p>
    <w:p w14:paraId="40779F25" w14:textId="77777777" w:rsidR="0041042C" w:rsidRDefault="00000000">
      <w:pPr>
        <w:widowControl/>
        <w:jc w:val="center"/>
        <w:rPr>
          <w:b/>
          <w:sz w:val="96"/>
          <w:szCs w:val="20"/>
        </w:rPr>
      </w:pPr>
      <w:r>
        <w:rPr>
          <w:rFonts w:hint="eastAsia"/>
          <w:b/>
          <w:sz w:val="28"/>
        </w:rPr>
        <w:t>条文说明</w:t>
      </w:r>
    </w:p>
    <w:p w14:paraId="482119AB" w14:textId="77777777" w:rsidR="0041042C" w:rsidRDefault="0041042C">
      <w:pPr>
        <w:autoSpaceDE w:val="0"/>
        <w:autoSpaceDN w:val="0"/>
        <w:adjustRightInd w:val="0"/>
        <w:spacing w:line="360" w:lineRule="auto"/>
        <w:rPr>
          <w:b/>
          <w:sz w:val="28"/>
          <w:szCs w:val="28"/>
        </w:rPr>
      </w:pPr>
    </w:p>
    <w:p w14:paraId="38E29D0C" w14:textId="77777777" w:rsidR="0041042C" w:rsidRDefault="0041042C">
      <w:pPr>
        <w:autoSpaceDE w:val="0"/>
        <w:autoSpaceDN w:val="0"/>
        <w:adjustRightInd w:val="0"/>
        <w:spacing w:line="360" w:lineRule="auto"/>
        <w:rPr>
          <w:b/>
          <w:sz w:val="28"/>
          <w:szCs w:val="28"/>
        </w:rPr>
      </w:pPr>
    </w:p>
    <w:p w14:paraId="68AFACB9" w14:textId="77777777" w:rsidR="0041042C" w:rsidRDefault="0041042C">
      <w:pPr>
        <w:autoSpaceDE w:val="0"/>
        <w:autoSpaceDN w:val="0"/>
        <w:adjustRightInd w:val="0"/>
        <w:spacing w:line="360" w:lineRule="auto"/>
        <w:rPr>
          <w:b/>
          <w:sz w:val="28"/>
          <w:szCs w:val="28"/>
        </w:rPr>
      </w:pPr>
    </w:p>
    <w:p w14:paraId="36822D78" w14:textId="77777777" w:rsidR="0041042C" w:rsidRDefault="0041042C">
      <w:pPr>
        <w:autoSpaceDE w:val="0"/>
        <w:autoSpaceDN w:val="0"/>
        <w:adjustRightInd w:val="0"/>
        <w:spacing w:line="360" w:lineRule="auto"/>
        <w:rPr>
          <w:b/>
          <w:sz w:val="28"/>
          <w:szCs w:val="28"/>
        </w:rPr>
      </w:pPr>
    </w:p>
    <w:p w14:paraId="3B171C87" w14:textId="77777777" w:rsidR="0041042C" w:rsidRDefault="0041042C">
      <w:pPr>
        <w:autoSpaceDE w:val="0"/>
        <w:autoSpaceDN w:val="0"/>
        <w:adjustRightInd w:val="0"/>
        <w:spacing w:line="360" w:lineRule="auto"/>
        <w:rPr>
          <w:b/>
          <w:sz w:val="28"/>
          <w:szCs w:val="28"/>
        </w:rPr>
      </w:pPr>
    </w:p>
    <w:p w14:paraId="00AE28E9" w14:textId="77777777" w:rsidR="0041042C" w:rsidRDefault="0041042C">
      <w:pPr>
        <w:autoSpaceDE w:val="0"/>
        <w:autoSpaceDN w:val="0"/>
        <w:adjustRightInd w:val="0"/>
        <w:spacing w:line="360" w:lineRule="auto"/>
        <w:rPr>
          <w:b/>
          <w:sz w:val="28"/>
          <w:szCs w:val="28"/>
        </w:rPr>
      </w:pPr>
    </w:p>
    <w:p w14:paraId="34641929" w14:textId="77777777" w:rsidR="0041042C" w:rsidRDefault="0041042C">
      <w:pPr>
        <w:autoSpaceDE w:val="0"/>
        <w:autoSpaceDN w:val="0"/>
        <w:adjustRightInd w:val="0"/>
        <w:spacing w:line="360" w:lineRule="auto"/>
        <w:rPr>
          <w:b/>
          <w:sz w:val="28"/>
          <w:szCs w:val="28"/>
        </w:rPr>
      </w:pPr>
    </w:p>
    <w:p w14:paraId="7F25FB4E" w14:textId="77777777" w:rsidR="0041042C" w:rsidRDefault="0041042C">
      <w:pPr>
        <w:autoSpaceDE w:val="0"/>
        <w:autoSpaceDN w:val="0"/>
        <w:adjustRightInd w:val="0"/>
        <w:spacing w:line="360" w:lineRule="auto"/>
        <w:rPr>
          <w:b/>
          <w:sz w:val="28"/>
          <w:szCs w:val="28"/>
        </w:rPr>
      </w:pPr>
    </w:p>
    <w:p w14:paraId="6F26DAA1" w14:textId="77777777" w:rsidR="0041042C" w:rsidRDefault="0041042C">
      <w:pPr>
        <w:autoSpaceDE w:val="0"/>
        <w:autoSpaceDN w:val="0"/>
        <w:adjustRightInd w:val="0"/>
        <w:spacing w:line="360" w:lineRule="auto"/>
        <w:rPr>
          <w:b/>
          <w:sz w:val="28"/>
          <w:szCs w:val="28"/>
        </w:rPr>
      </w:pPr>
    </w:p>
    <w:p w14:paraId="409E3B50" w14:textId="77777777" w:rsidR="0041042C" w:rsidRDefault="0041042C">
      <w:pPr>
        <w:autoSpaceDE w:val="0"/>
        <w:autoSpaceDN w:val="0"/>
        <w:adjustRightInd w:val="0"/>
        <w:spacing w:line="360" w:lineRule="auto"/>
        <w:rPr>
          <w:b/>
          <w:sz w:val="28"/>
          <w:szCs w:val="28"/>
        </w:rPr>
      </w:pPr>
    </w:p>
    <w:p w14:paraId="11564A67" w14:textId="77777777" w:rsidR="0041042C" w:rsidRDefault="0041042C">
      <w:pPr>
        <w:autoSpaceDE w:val="0"/>
        <w:autoSpaceDN w:val="0"/>
        <w:adjustRightInd w:val="0"/>
        <w:spacing w:line="360" w:lineRule="auto"/>
        <w:rPr>
          <w:b/>
          <w:sz w:val="28"/>
          <w:szCs w:val="28"/>
        </w:rPr>
      </w:pPr>
    </w:p>
    <w:p w14:paraId="3670F8D5" w14:textId="77777777" w:rsidR="0041042C" w:rsidRDefault="0041042C">
      <w:pPr>
        <w:autoSpaceDE w:val="0"/>
        <w:autoSpaceDN w:val="0"/>
        <w:adjustRightInd w:val="0"/>
        <w:spacing w:line="360" w:lineRule="auto"/>
        <w:rPr>
          <w:b/>
          <w:sz w:val="28"/>
          <w:szCs w:val="28"/>
        </w:rPr>
      </w:pPr>
    </w:p>
    <w:p w14:paraId="2706CBB0" w14:textId="77777777" w:rsidR="0041042C" w:rsidRDefault="0041042C">
      <w:pPr>
        <w:autoSpaceDE w:val="0"/>
        <w:autoSpaceDN w:val="0"/>
        <w:adjustRightInd w:val="0"/>
        <w:spacing w:line="360" w:lineRule="auto"/>
        <w:rPr>
          <w:b/>
          <w:sz w:val="28"/>
          <w:szCs w:val="28"/>
        </w:rPr>
      </w:pPr>
    </w:p>
    <w:p w14:paraId="4AC0DD47" w14:textId="77777777" w:rsidR="0041042C" w:rsidRDefault="0041042C">
      <w:pPr>
        <w:autoSpaceDE w:val="0"/>
        <w:autoSpaceDN w:val="0"/>
        <w:adjustRightInd w:val="0"/>
        <w:spacing w:line="360" w:lineRule="auto"/>
        <w:rPr>
          <w:b/>
          <w:sz w:val="28"/>
          <w:szCs w:val="28"/>
        </w:rPr>
      </w:pPr>
    </w:p>
    <w:p w14:paraId="63F5CB6D" w14:textId="77777777" w:rsidR="0041042C" w:rsidRDefault="00000000">
      <w:pPr>
        <w:autoSpaceDE w:val="0"/>
        <w:autoSpaceDN w:val="0"/>
        <w:adjustRightInd w:val="0"/>
        <w:spacing w:line="360" w:lineRule="auto"/>
        <w:jc w:val="center"/>
        <w:rPr>
          <w:b/>
          <w:sz w:val="28"/>
          <w:szCs w:val="28"/>
        </w:rPr>
      </w:pPr>
      <w:r>
        <w:rPr>
          <w:rFonts w:hint="eastAsia"/>
          <w:b/>
          <w:sz w:val="28"/>
          <w:szCs w:val="28"/>
        </w:rPr>
        <w:lastRenderedPageBreak/>
        <w:t xml:space="preserve">1  </w:t>
      </w:r>
      <w:r>
        <w:rPr>
          <w:rFonts w:hint="eastAsia"/>
          <w:b/>
          <w:sz w:val="28"/>
          <w:szCs w:val="28"/>
        </w:rPr>
        <w:t>总</w:t>
      </w:r>
      <w:r>
        <w:rPr>
          <w:rFonts w:hint="eastAsia"/>
          <w:b/>
          <w:sz w:val="28"/>
          <w:szCs w:val="28"/>
        </w:rPr>
        <w:t xml:space="preserve">   </w:t>
      </w:r>
      <w:r>
        <w:rPr>
          <w:rFonts w:hint="eastAsia"/>
          <w:b/>
          <w:sz w:val="28"/>
          <w:szCs w:val="28"/>
        </w:rPr>
        <w:t>则</w:t>
      </w:r>
    </w:p>
    <w:p w14:paraId="6789FE3F" w14:textId="77777777" w:rsidR="0041042C" w:rsidRDefault="0041042C">
      <w:pPr>
        <w:autoSpaceDE w:val="0"/>
        <w:autoSpaceDN w:val="0"/>
        <w:adjustRightInd w:val="0"/>
        <w:spacing w:line="360" w:lineRule="auto"/>
        <w:rPr>
          <w:sz w:val="28"/>
          <w:szCs w:val="28"/>
        </w:rPr>
      </w:pPr>
    </w:p>
    <w:p w14:paraId="33EB9513" w14:textId="77777777" w:rsidR="0041042C" w:rsidRDefault="00000000">
      <w:pPr>
        <w:autoSpaceDE w:val="0"/>
        <w:autoSpaceDN w:val="0"/>
        <w:adjustRightInd w:val="0"/>
        <w:spacing w:line="360" w:lineRule="auto"/>
        <w:rPr>
          <w:rFonts w:ascii="宋体"/>
          <w:kern w:val="0"/>
          <w:sz w:val="24"/>
        </w:rPr>
      </w:pPr>
      <w:r>
        <w:rPr>
          <w:rFonts w:hint="eastAsia"/>
          <w:sz w:val="28"/>
          <w:szCs w:val="28"/>
        </w:rPr>
        <w:t xml:space="preserve">1.0.2  </w:t>
      </w:r>
      <w:r>
        <w:rPr>
          <w:rFonts w:ascii="宋体" w:hint="eastAsia"/>
          <w:kern w:val="0"/>
          <w:sz w:val="24"/>
        </w:rPr>
        <w:t>本条是</w:t>
      </w:r>
      <w:proofErr w:type="gramStart"/>
      <w:r>
        <w:rPr>
          <w:rFonts w:ascii="宋体" w:hint="eastAsia"/>
          <w:kern w:val="0"/>
          <w:sz w:val="24"/>
        </w:rPr>
        <w:t>原</w:t>
      </w:r>
      <w:r>
        <w:rPr>
          <w:rFonts w:ascii="宋体"/>
          <w:kern w:val="0"/>
          <w:sz w:val="24"/>
        </w:rPr>
        <w:t>规范</w:t>
      </w:r>
      <w:proofErr w:type="gramEnd"/>
      <w:r>
        <w:rPr>
          <w:rFonts w:ascii="宋体"/>
          <w:kern w:val="0"/>
          <w:sz w:val="24"/>
        </w:rPr>
        <w:t>第</w:t>
      </w:r>
      <w:r>
        <w:rPr>
          <w:rFonts w:ascii="宋体" w:hint="eastAsia"/>
          <w:kern w:val="0"/>
          <w:sz w:val="24"/>
        </w:rPr>
        <w:t>1.0.2条的</w:t>
      </w:r>
      <w:r>
        <w:rPr>
          <w:rFonts w:ascii="宋体"/>
          <w:kern w:val="0"/>
          <w:sz w:val="24"/>
        </w:rPr>
        <w:t>修</w:t>
      </w:r>
      <w:r>
        <w:rPr>
          <w:rFonts w:ascii="宋体" w:hint="eastAsia"/>
          <w:kern w:val="0"/>
          <w:sz w:val="24"/>
        </w:rPr>
        <w:t>订</w:t>
      </w:r>
      <w:r>
        <w:rPr>
          <w:rFonts w:ascii="宋体"/>
          <w:kern w:val="0"/>
          <w:sz w:val="24"/>
        </w:rPr>
        <w:t>条文</w:t>
      </w:r>
    </w:p>
    <w:p w14:paraId="6FC2B9BD"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hint="eastAsia"/>
          <w:kern w:val="0"/>
          <w:sz w:val="24"/>
        </w:rPr>
        <w:t>空气压缩机的</w:t>
      </w:r>
      <w:r>
        <w:rPr>
          <w:rFonts w:ascii="宋体"/>
          <w:kern w:val="0"/>
          <w:sz w:val="24"/>
        </w:rPr>
        <w:t>种类非常多，</w:t>
      </w:r>
      <w:r>
        <w:rPr>
          <w:rFonts w:ascii="宋体" w:hint="eastAsia"/>
          <w:kern w:val="0"/>
          <w:sz w:val="24"/>
        </w:rPr>
        <w:t>除</w:t>
      </w:r>
      <w:r>
        <w:rPr>
          <w:rFonts w:ascii="宋体"/>
          <w:kern w:val="0"/>
          <w:sz w:val="24"/>
        </w:rPr>
        <w:t>原条文规定的</w:t>
      </w:r>
      <w:r>
        <w:rPr>
          <w:rFonts w:ascii="宋体" w:hint="eastAsia"/>
          <w:kern w:val="0"/>
          <w:sz w:val="24"/>
        </w:rPr>
        <w:t>活塞空气压缩机、螺杆空气压缩机、隔膜空气压缩机、离心空气压缩机外，</w:t>
      </w:r>
      <w:r>
        <w:rPr>
          <w:rFonts w:ascii="宋体"/>
          <w:kern w:val="0"/>
          <w:sz w:val="24"/>
        </w:rPr>
        <w:t>还有滑片式压缩机、罗茨鼓风机</w:t>
      </w:r>
      <w:r>
        <w:rPr>
          <w:rFonts w:ascii="宋体" w:hint="eastAsia"/>
          <w:kern w:val="0"/>
          <w:sz w:val="24"/>
        </w:rPr>
        <w:t>、轴流</w:t>
      </w:r>
      <w:r>
        <w:rPr>
          <w:rFonts w:ascii="宋体"/>
          <w:kern w:val="0"/>
          <w:sz w:val="24"/>
        </w:rPr>
        <w:t>式压缩机</w:t>
      </w:r>
      <w:r>
        <w:rPr>
          <w:rFonts w:ascii="宋体" w:hint="eastAsia"/>
          <w:kern w:val="0"/>
          <w:sz w:val="24"/>
        </w:rPr>
        <w:t>等</w:t>
      </w:r>
      <w:r>
        <w:rPr>
          <w:rFonts w:ascii="宋体"/>
          <w:kern w:val="0"/>
          <w:sz w:val="24"/>
        </w:rPr>
        <w:t>，</w:t>
      </w:r>
      <w:r>
        <w:rPr>
          <w:rFonts w:ascii="宋体" w:hint="eastAsia"/>
          <w:kern w:val="0"/>
          <w:sz w:val="24"/>
        </w:rPr>
        <w:t>考虑</w:t>
      </w:r>
      <w:r>
        <w:rPr>
          <w:rFonts w:ascii="宋体"/>
          <w:kern w:val="0"/>
          <w:sz w:val="24"/>
        </w:rPr>
        <w:t>到</w:t>
      </w:r>
      <w:r>
        <w:rPr>
          <w:rFonts w:ascii="宋体" w:hint="eastAsia"/>
          <w:kern w:val="0"/>
          <w:sz w:val="24"/>
        </w:rPr>
        <w:t>这些空气压缩机</w:t>
      </w:r>
      <w:r>
        <w:rPr>
          <w:rFonts w:ascii="宋体"/>
          <w:kern w:val="0"/>
          <w:sz w:val="24"/>
        </w:rPr>
        <w:t>与上述</w:t>
      </w:r>
      <w:r>
        <w:rPr>
          <w:rFonts w:ascii="宋体" w:hint="eastAsia"/>
          <w:kern w:val="0"/>
          <w:sz w:val="24"/>
        </w:rPr>
        <w:t>空气</w:t>
      </w:r>
      <w:r>
        <w:rPr>
          <w:rFonts w:ascii="宋体"/>
          <w:kern w:val="0"/>
          <w:sz w:val="24"/>
        </w:rPr>
        <w:t>压缩机均属于容积式或透平式</w:t>
      </w:r>
      <w:r>
        <w:rPr>
          <w:rFonts w:ascii="宋体" w:hint="eastAsia"/>
          <w:kern w:val="0"/>
          <w:sz w:val="24"/>
        </w:rPr>
        <w:t>二</w:t>
      </w:r>
      <w:r>
        <w:rPr>
          <w:rFonts w:ascii="宋体"/>
          <w:kern w:val="0"/>
          <w:sz w:val="24"/>
        </w:rPr>
        <w:t>大类压缩机范畴，</w:t>
      </w:r>
      <w:r>
        <w:rPr>
          <w:rFonts w:ascii="宋体" w:hint="eastAsia"/>
          <w:kern w:val="0"/>
          <w:sz w:val="24"/>
        </w:rPr>
        <w:t>同类</w:t>
      </w:r>
      <w:r>
        <w:rPr>
          <w:rFonts w:ascii="宋体"/>
          <w:kern w:val="0"/>
          <w:sz w:val="24"/>
        </w:rPr>
        <w:t>空气压缩机</w:t>
      </w:r>
      <w:r>
        <w:rPr>
          <w:rFonts w:ascii="宋体" w:hint="eastAsia"/>
          <w:kern w:val="0"/>
          <w:sz w:val="24"/>
        </w:rPr>
        <w:t>的站房</w:t>
      </w:r>
      <w:r>
        <w:rPr>
          <w:rFonts w:ascii="宋体"/>
          <w:kern w:val="0"/>
          <w:sz w:val="24"/>
        </w:rPr>
        <w:t>设计原则也基本</w:t>
      </w:r>
      <w:r>
        <w:rPr>
          <w:rFonts w:ascii="宋体" w:hint="eastAsia"/>
          <w:kern w:val="0"/>
          <w:sz w:val="24"/>
        </w:rPr>
        <w:t>相</w:t>
      </w:r>
      <w:r>
        <w:rPr>
          <w:rFonts w:ascii="宋体"/>
          <w:kern w:val="0"/>
          <w:sz w:val="24"/>
        </w:rPr>
        <w:t>同，</w:t>
      </w:r>
      <w:r>
        <w:rPr>
          <w:rFonts w:ascii="宋体" w:hint="eastAsia"/>
          <w:kern w:val="0"/>
          <w:sz w:val="24"/>
        </w:rPr>
        <w:t>因此</w:t>
      </w:r>
      <w:r>
        <w:rPr>
          <w:rFonts w:ascii="宋体"/>
          <w:kern w:val="0"/>
          <w:sz w:val="24"/>
        </w:rPr>
        <w:t>，本次修订将所有类型</w:t>
      </w:r>
      <w:r>
        <w:rPr>
          <w:rFonts w:ascii="宋体" w:hint="eastAsia"/>
          <w:kern w:val="0"/>
          <w:sz w:val="24"/>
        </w:rPr>
        <w:t>的</w:t>
      </w:r>
      <w:r>
        <w:rPr>
          <w:rFonts w:ascii="宋体"/>
          <w:kern w:val="0"/>
          <w:sz w:val="24"/>
        </w:rPr>
        <w:t>空气压缩机均纳入规范适用范围，</w:t>
      </w:r>
      <w:r>
        <w:rPr>
          <w:rFonts w:ascii="宋体" w:hint="eastAsia"/>
          <w:kern w:val="0"/>
          <w:sz w:val="24"/>
        </w:rPr>
        <w:t>不再具体指定</w:t>
      </w:r>
      <w:r>
        <w:rPr>
          <w:rFonts w:ascii="宋体"/>
          <w:kern w:val="0"/>
          <w:sz w:val="24"/>
        </w:rPr>
        <w:t>空气压缩机站</w:t>
      </w:r>
      <w:r>
        <w:rPr>
          <w:rFonts w:ascii="宋体" w:hint="eastAsia"/>
          <w:kern w:val="0"/>
          <w:sz w:val="24"/>
        </w:rPr>
        <w:t>类型</w:t>
      </w:r>
      <w:r>
        <w:rPr>
          <w:rFonts w:ascii="宋体"/>
          <w:kern w:val="0"/>
          <w:sz w:val="24"/>
        </w:rPr>
        <w:t>。</w:t>
      </w:r>
    </w:p>
    <w:p w14:paraId="1C5C7E93" w14:textId="77777777" w:rsidR="0041042C" w:rsidRDefault="00000000">
      <w:pPr>
        <w:widowControl/>
        <w:ind w:firstLineChars="200" w:firstLine="480"/>
        <w:jc w:val="left"/>
        <w:rPr>
          <w:sz w:val="28"/>
          <w:szCs w:val="28"/>
        </w:rPr>
      </w:pPr>
      <w:r>
        <w:rPr>
          <w:rFonts w:ascii="宋体" w:hint="eastAsia"/>
          <w:kern w:val="0"/>
          <w:sz w:val="24"/>
        </w:rPr>
        <w:t>本规范不适用于井下、洞内等特殊场所的压缩空气站及其压缩空气管道的设计。</w:t>
      </w:r>
    </w:p>
    <w:p w14:paraId="23708B12" w14:textId="77777777" w:rsidR="0041042C" w:rsidRDefault="00000000">
      <w:pPr>
        <w:autoSpaceDE w:val="0"/>
        <w:autoSpaceDN w:val="0"/>
        <w:adjustRightInd w:val="0"/>
        <w:spacing w:line="360" w:lineRule="auto"/>
        <w:jc w:val="left"/>
        <w:rPr>
          <w:rFonts w:ascii="宋体"/>
          <w:kern w:val="0"/>
          <w:sz w:val="24"/>
        </w:rPr>
      </w:pPr>
      <w:r>
        <w:rPr>
          <w:rFonts w:ascii="宋体" w:hint="eastAsia"/>
          <w:b/>
          <w:kern w:val="0"/>
          <w:sz w:val="24"/>
        </w:rPr>
        <w:t>1.0.3A</w:t>
      </w:r>
      <w:r>
        <w:rPr>
          <w:rFonts w:ascii="宋体" w:hint="eastAsia"/>
          <w:kern w:val="0"/>
          <w:sz w:val="24"/>
        </w:rPr>
        <w:t xml:space="preserve">  </w:t>
      </w:r>
      <w:r>
        <w:rPr>
          <w:rFonts w:ascii="宋体"/>
          <w:kern w:val="0"/>
          <w:sz w:val="24"/>
        </w:rPr>
        <w:t>本条为新增条文。</w:t>
      </w:r>
    </w:p>
    <w:p w14:paraId="2F93F7D3" w14:textId="77777777" w:rsidR="0041042C" w:rsidRDefault="00000000">
      <w:pPr>
        <w:autoSpaceDE w:val="0"/>
        <w:autoSpaceDN w:val="0"/>
        <w:adjustRightInd w:val="0"/>
        <w:spacing w:line="360" w:lineRule="auto"/>
        <w:jc w:val="left"/>
        <w:rPr>
          <w:rFonts w:ascii="宋体"/>
          <w:kern w:val="0"/>
          <w:sz w:val="24"/>
        </w:rPr>
      </w:pPr>
      <w:r>
        <w:rPr>
          <w:rFonts w:ascii="宋体"/>
          <w:kern w:val="0"/>
          <w:sz w:val="24"/>
        </w:rPr>
        <w:t xml:space="preserve">    </w:t>
      </w:r>
      <w:r>
        <w:rPr>
          <w:rFonts w:ascii="宋体" w:hint="eastAsia"/>
          <w:kern w:val="0"/>
          <w:sz w:val="24"/>
        </w:rPr>
        <w:t>压缩</w:t>
      </w:r>
      <w:r>
        <w:rPr>
          <w:rFonts w:ascii="宋体"/>
          <w:kern w:val="0"/>
          <w:sz w:val="24"/>
        </w:rPr>
        <w:t>空气站是耗能大户，节能</w:t>
      </w:r>
      <w:r>
        <w:rPr>
          <w:rFonts w:ascii="宋体" w:hint="eastAsia"/>
          <w:kern w:val="0"/>
          <w:sz w:val="24"/>
        </w:rPr>
        <w:t>空间</w:t>
      </w:r>
      <w:r>
        <w:rPr>
          <w:rFonts w:ascii="宋体"/>
          <w:kern w:val="0"/>
          <w:sz w:val="24"/>
        </w:rPr>
        <w:t>非常大</w:t>
      </w:r>
      <w:r>
        <w:rPr>
          <w:rFonts w:ascii="宋体" w:hint="eastAsia"/>
          <w:kern w:val="0"/>
          <w:sz w:val="24"/>
        </w:rPr>
        <w:t>，据</w:t>
      </w:r>
      <w:r>
        <w:rPr>
          <w:rFonts w:ascii="宋体"/>
          <w:kern w:val="0"/>
          <w:sz w:val="24"/>
        </w:rPr>
        <w:t>调查，</w:t>
      </w:r>
      <w:r>
        <w:rPr>
          <w:rFonts w:ascii="宋体" w:hint="eastAsia"/>
          <w:kern w:val="0"/>
          <w:sz w:val="24"/>
        </w:rPr>
        <w:t>对</w:t>
      </w:r>
      <w:r>
        <w:rPr>
          <w:rFonts w:ascii="宋体"/>
          <w:kern w:val="0"/>
          <w:sz w:val="24"/>
        </w:rPr>
        <w:t>现有压缩空气</w:t>
      </w:r>
      <w:r>
        <w:rPr>
          <w:rFonts w:ascii="宋体" w:hint="eastAsia"/>
          <w:kern w:val="0"/>
          <w:sz w:val="24"/>
        </w:rPr>
        <w:t>系统</w:t>
      </w:r>
      <w:r>
        <w:rPr>
          <w:rFonts w:ascii="宋体"/>
          <w:kern w:val="0"/>
          <w:sz w:val="24"/>
        </w:rPr>
        <w:t>进行改造，</w:t>
      </w:r>
      <w:r>
        <w:rPr>
          <w:rFonts w:ascii="宋体" w:hint="eastAsia"/>
          <w:kern w:val="0"/>
          <w:sz w:val="24"/>
        </w:rPr>
        <w:t>节能比例</w:t>
      </w:r>
      <w:r>
        <w:rPr>
          <w:rFonts w:ascii="宋体"/>
          <w:kern w:val="0"/>
          <w:sz w:val="24"/>
        </w:rPr>
        <w:t>高达10%</w:t>
      </w:r>
      <w:r>
        <w:rPr>
          <w:rFonts w:ascii="宋体" w:hint="eastAsia"/>
          <w:kern w:val="0"/>
          <w:sz w:val="24"/>
        </w:rPr>
        <w:t>～</w:t>
      </w:r>
      <w:r>
        <w:rPr>
          <w:rFonts w:ascii="宋体"/>
          <w:kern w:val="0"/>
          <w:sz w:val="24"/>
        </w:rPr>
        <w:t>30%</w:t>
      </w:r>
      <w:r>
        <w:rPr>
          <w:rFonts w:ascii="宋体" w:hint="eastAsia"/>
          <w:kern w:val="0"/>
          <w:sz w:val="24"/>
        </w:rPr>
        <w:t>，非常</w:t>
      </w:r>
      <w:r>
        <w:rPr>
          <w:rFonts w:ascii="宋体"/>
          <w:kern w:val="0"/>
          <w:sz w:val="24"/>
        </w:rPr>
        <w:t>可观</w:t>
      </w:r>
      <w:r>
        <w:rPr>
          <w:rFonts w:ascii="宋体" w:hint="eastAsia"/>
          <w:kern w:val="0"/>
          <w:sz w:val="24"/>
        </w:rPr>
        <w:t>，对新建、改建、扩建的压缩空气站确定能效指标并进行节能设计，</w:t>
      </w:r>
      <w:r>
        <w:rPr>
          <w:rFonts w:ascii="宋体"/>
          <w:kern w:val="0"/>
          <w:sz w:val="24"/>
        </w:rPr>
        <w:t>将有</w:t>
      </w:r>
      <w:r>
        <w:rPr>
          <w:rFonts w:ascii="宋体" w:hint="eastAsia"/>
          <w:kern w:val="0"/>
          <w:sz w:val="24"/>
        </w:rPr>
        <w:t>效地提高压缩空气站的</w:t>
      </w:r>
      <w:r>
        <w:rPr>
          <w:rFonts w:ascii="宋体"/>
          <w:kern w:val="0"/>
          <w:sz w:val="24"/>
        </w:rPr>
        <w:t>节能水平</w:t>
      </w:r>
      <w:r>
        <w:rPr>
          <w:rFonts w:ascii="宋体" w:hint="eastAsia"/>
          <w:kern w:val="0"/>
          <w:sz w:val="24"/>
        </w:rPr>
        <w:t>。国家</w:t>
      </w:r>
      <w:r>
        <w:rPr>
          <w:rFonts w:ascii="宋体"/>
          <w:kern w:val="0"/>
          <w:sz w:val="24"/>
        </w:rPr>
        <w:t>已颁布《</w:t>
      </w:r>
      <w:r>
        <w:rPr>
          <w:rFonts w:ascii="宋体" w:hint="eastAsia"/>
          <w:kern w:val="0"/>
          <w:sz w:val="24"/>
        </w:rPr>
        <w:t>空气压缩机组及供气系统节能监测</w:t>
      </w:r>
      <w:r>
        <w:rPr>
          <w:rFonts w:ascii="宋体"/>
          <w:kern w:val="0"/>
          <w:sz w:val="24"/>
        </w:rPr>
        <w:t>》</w:t>
      </w:r>
      <w:r>
        <w:rPr>
          <w:rFonts w:ascii="宋体" w:hint="eastAsia"/>
          <w:kern w:val="0"/>
          <w:sz w:val="24"/>
        </w:rPr>
        <w:t>GB/T16665-2017标准，中国通用机械工业协会也</w:t>
      </w:r>
      <w:r>
        <w:rPr>
          <w:rFonts w:ascii="宋体"/>
          <w:kern w:val="0"/>
          <w:sz w:val="24"/>
        </w:rPr>
        <w:t>已颁布</w:t>
      </w:r>
      <w:r>
        <w:rPr>
          <w:rFonts w:ascii="宋体" w:hint="eastAsia"/>
          <w:kern w:val="0"/>
          <w:sz w:val="24"/>
        </w:rPr>
        <w:t>《压缩空气站能效分级指南》(T/CGMA 033001—2018)，《压缩空气站节能设计指南》T/CGMA 033002-2020 标准，这些</w:t>
      </w:r>
      <w:r>
        <w:rPr>
          <w:rFonts w:ascii="宋体"/>
          <w:kern w:val="0"/>
          <w:sz w:val="24"/>
        </w:rPr>
        <w:t>均为压缩空气站的</w:t>
      </w:r>
      <w:r>
        <w:rPr>
          <w:rFonts w:ascii="宋体" w:hint="eastAsia"/>
          <w:kern w:val="0"/>
          <w:sz w:val="24"/>
        </w:rPr>
        <w:t>能效指标确定</w:t>
      </w:r>
      <w:r>
        <w:rPr>
          <w:rFonts w:ascii="宋体"/>
          <w:kern w:val="0"/>
          <w:sz w:val="24"/>
        </w:rPr>
        <w:t>及节能设计</w:t>
      </w:r>
      <w:r>
        <w:rPr>
          <w:rFonts w:ascii="宋体" w:hint="eastAsia"/>
          <w:kern w:val="0"/>
          <w:sz w:val="24"/>
        </w:rPr>
        <w:t>提供</w:t>
      </w:r>
      <w:r>
        <w:rPr>
          <w:rFonts w:ascii="宋体"/>
          <w:kern w:val="0"/>
          <w:sz w:val="24"/>
        </w:rPr>
        <w:t>了技术支持</w:t>
      </w:r>
      <w:r>
        <w:rPr>
          <w:rFonts w:ascii="宋体" w:hint="eastAsia"/>
          <w:kern w:val="0"/>
          <w:sz w:val="24"/>
        </w:rPr>
        <w:t>。</w:t>
      </w:r>
    </w:p>
    <w:p w14:paraId="5A971BAA" w14:textId="77777777" w:rsidR="0041042C" w:rsidRDefault="00000000">
      <w:pPr>
        <w:autoSpaceDE w:val="0"/>
        <w:autoSpaceDN w:val="0"/>
        <w:adjustRightInd w:val="0"/>
        <w:spacing w:line="360" w:lineRule="auto"/>
        <w:jc w:val="left"/>
        <w:rPr>
          <w:rFonts w:ascii="宋体"/>
          <w:kern w:val="0"/>
          <w:sz w:val="24"/>
        </w:rPr>
      </w:pPr>
      <w:r>
        <w:rPr>
          <w:rFonts w:ascii="宋体" w:hint="eastAsia"/>
          <w:b/>
          <w:kern w:val="0"/>
          <w:sz w:val="24"/>
        </w:rPr>
        <w:t xml:space="preserve">1.0.5  </w:t>
      </w:r>
      <w:r>
        <w:rPr>
          <w:rFonts w:ascii="宋体" w:hint="eastAsia"/>
          <w:kern w:val="0"/>
          <w:sz w:val="24"/>
        </w:rPr>
        <w:t>本条是</w:t>
      </w:r>
      <w:proofErr w:type="gramStart"/>
      <w:r>
        <w:rPr>
          <w:rFonts w:ascii="宋体" w:hint="eastAsia"/>
          <w:kern w:val="0"/>
          <w:sz w:val="24"/>
        </w:rPr>
        <w:t>原规范</w:t>
      </w:r>
      <w:proofErr w:type="gramEnd"/>
      <w:r>
        <w:rPr>
          <w:rFonts w:ascii="宋体" w:hint="eastAsia"/>
          <w:kern w:val="0"/>
          <w:sz w:val="24"/>
        </w:rPr>
        <w:t>第1.0.5条的修订条文。</w:t>
      </w:r>
    </w:p>
    <w:p w14:paraId="720D2391"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ascii="宋体" w:hint="eastAsia"/>
          <w:kern w:val="0"/>
          <w:sz w:val="24"/>
        </w:rPr>
        <w:t>根据</w:t>
      </w:r>
      <w:r>
        <w:rPr>
          <w:rFonts w:ascii="宋体"/>
          <w:kern w:val="0"/>
          <w:sz w:val="24"/>
        </w:rPr>
        <w:t>国家标准主管部门意见，</w:t>
      </w:r>
      <w:r>
        <w:rPr>
          <w:rFonts w:ascii="宋体" w:hint="eastAsia"/>
          <w:kern w:val="0"/>
          <w:sz w:val="24"/>
        </w:rPr>
        <w:t>今后“国家标准”专</w:t>
      </w:r>
      <w:r>
        <w:rPr>
          <w:rFonts w:ascii="宋体"/>
          <w:kern w:val="0"/>
          <w:sz w:val="24"/>
        </w:rPr>
        <w:t>指国家标准主管部门</w:t>
      </w:r>
      <w:r>
        <w:rPr>
          <w:rFonts w:ascii="宋体" w:hint="eastAsia"/>
          <w:kern w:val="0"/>
          <w:sz w:val="24"/>
        </w:rPr>
        <w:t>颁布</w:t>
      </w:r>
      <w:r>
        <w:rPr>
          <w:rFonts w:ascii="宋体"/>
          <w:kern w:val="0"/>
          <w:sz w:val="24"/>
        </w:rPr>
        <w:t>的强制性标准，</w:t>
      </w:r>
      <w:r>
        <w:rPr>
          <w:rFonts w:ascii="宋体" w:hint="eastAsia"/>
          <w:kern w:val="0"/>
          <w:sz w:val="24"/>
        </w:rPr>
        <w:t>此条</w:t>
      </w:r>
      <w:r>
        <w:rPr>
          <w:rFonts w:ascii="宋体"/>
          <w:kern w:val="0"/>
          <w:sz w:val="24"/>
        </w:rPr>
        <w:t>按该要求修订。</w:t>
      </w:r>
    </w:p>
    <w:p w14:paraId="7D1A7792" w14:textId="77777777" w:rsidR="0041042C" w:rsidRDefault="0041042C">
      <w:pPr>
        <w:autoSpaceDE w:val="0"/>
        <w:autoSpaceDN w:val="0"/>
        <w:adjustRightInd w:val="0"/>
        <w:spacing w:line="360" w:lineRule="auto"/>
        <w:jc w:val="left"/>
        <w:rPr>
          <w:rFonts w:ascii="宋体"/>
          <w:kern w:val="0"/>
          <w:sz w:val="24"/>
        </w:rPr>
      </w:pPr>
    </w:p>
    <w:p w14:paraId="7B6A0CA7" w14:textId="77777777" w:rsidR="0041042C" w:rsidRDefault="0041042C">
      <w:pPr>
        <w:autoSpaceDE w:val="0"/>
        <w:autoSpaceDN w:val="0"/>
        <w:adjustRightInd w:val="0"/>
        <w:spacing w:line="360" w:lineRule="auto"/>
        <w:jc w:val="center"/>
        <w:rPr>
          <w:rFonts w:ascii="宋体"/>
          <w:b/>
          <w:kern w:val="0"/>
          <w:sz w:val="28"/>
          <w:szCs w:val="28"/>
        </w:rPr>
      </w:pPr>
    </w:p>
    <w:p w14:paraId="2E74632C" w14:textId="77777777" w:rsidR="0041042C" w:rsidRDefault="0041042C">
      <w:pPr>
        <w:autoSpaceDE w:val="0"/>
        <w:autoSpaceDN w:val="0"/>
        <w:adjustRightInd w:val="0"/>
        <w:spacing w:line="360" w:lineRule="auto"/>
        <w:jc w:val="center"/>
        <w:rPr>
          <w:rFonts w:ascii="宋体"/>
          <w:b/>
          <w:kern w:val="0"/>
          <w:sz w:val="28"/>
          <w:szCs w:val="28"/>
        </w:rPr>
      </w:pPr>
    </w:p>
    <w:p w14:paraId="420D563E" w14:textId="77777777" w:rsidR="0041042C" w:rsidRDefault="0041042C">
      <w:pPr>
        <w:autoSpaceDE w:val="0"/>
        <w:autoSpaceDN w:val="0"/>
        <w:adjustRightInd w:val="0"/>
        <w:spacing w:line="360" w:lineRule="auto"/>
        <w:jc w:val="center"/>
        <w:rPr>
          <w:rFonts w:ascii="宋体"/>
          <w:b/>
          <w:kern w:val="0"/>
          <w:sz w:val="28"/>
          <w:szCs w:val="28"/>
        </w:rPr>
      </w:pPr>
    </w:p>
    <w:p w14:paraId="14B25866" w14:textId="77777777" w:rsidR="0041042C" w:rsidRDefault="0041042C">
      <w:pPr>
        <w:autoSpaceDE w:val="0"/>
        <w:autoSpaceDN w:val="0"/>
        <w:adjustRightInd w:val="0"/>
        <w:spacing w:line="360" w:lineRule="auto"/>
        <w:jc w:val="center"/>
        <w:rPr>
          <w:rFonts w:ascii="宋体"/>
          <w:b/>
          <w:kern w:val="0"/>
          <w:sz w:val="28"/>
          <w:szCs w:val="28"/>
        </w:rPr>
      </w:pPr>
    </w:p>
    <w:p w14:paraId="18F60CA9" w14:textId="77777777" w:rsidR="0041042C" w:rsidRDefault="0041042C">
      <w:pPr>
        <w:autoSpaceDE w:val="0"/>
        <w:autoSpaceDN w:val="0"/>
        <w:adjustRightInd w:val="0"/>
        <w:spacing w:line="360" w:lineRule="auto"/>
        <w:jc w:val="center"/>
        <w:rPr>
          <w:rFonts w:ascii="宋体"/>
          <w:b/>
          <w:kern w:val="0"/>
          <w:sz w:val="28"/>
          <w:szCs w:val="28"/>
        </w:rPr>
      </w:pPr>
    </w:p>
    <w:p w14:paraId="32506D70" w14:textId="77777777" w:rsidR="0041042C" w:rsidRDefault="00000000">
      <w:pPr>
        <w:autoSpaceDE w:val="0"/>
        <w:autoSpaceDN w:val="0"/>
        <w:adjustRightInd w:val="0"/>
        <w:spacing w:line="360" w:lineRule="auto"/>
        <w:jc w:val="center"/>
        <w:rPr>
          <w:rFonts w:ascii="宋体"/>
          <w:b/>
          <w:kern w:val="0"/>
          <w:sz w:val="28"/>
          <w:szCs w:val="28"/>
        </w:rPr>
      </w:pPr>
      <w:r>
        <w:rPr>
          <w:rFonts w:ascii="宋体" w:hint="eastAsia"/>
          <w:b/>
          <w:kern w:val="0"/>
          <w:sz w:val="28"/>
          <w:szCs w:val="28"/>
        </w:rPr>
        <w:lastRenderedPageBreak/>
        <w:t>2  压缩空气站的布置</w:t>
      </w:r>
    </w:p>
    <w:p w14:paraId="52832473" w14:textId="77777777" w:rsidR="0041042C" w:rsidRDefault="0041042C">
      <w:pPr>
        <w:autoSpaceDE w:val="0"/>
        <w:autoSpaceDN w:val="0"/>
        <w:adjustRightInd w:val="0"/>
        <w:spacing w:line="360" w:lineRule="auto"/>
        <w:jc w:val="center"/>
        <w:rPr>
          <w:rFonts w:ascii="宋体"/>
          <w:b/>
          <w:kern w:val="0"/>
          <w:sz w:val="28"/>
          <w:szCs w:val="28"/>
        </w:rPr>
      </w:pPr>
    </w:p>
    <w:p w14:paraId="0C1A238D" w14:textId="77777777" w:rsidR="0041042C" w:rsidRDefault="00000000">
      <w:pPr>
        <w:spacing w:line="500" w:lineRule="exact"/>
      </w:pPr>
      <w:r>
        <w:rPr>
          <w:b/>
          <w:bCs/>
          <w:sz w:val="24"/>
        </w:rPr>
        <w:t>2.0.3</w:t>
      </w:r>
      <w:r>
        <w:rPr>
          <w:sz w:val="24"/>
        </w:rPr>
        <w:t xml:space="preserve">  </w:t>
      </w:r>
      <w:r>
        <w:rPr>
          <w:sz w:val="24"/>
        </w:rPr>
        <w:t>本条是</w:t>
      </w:r>
      <w:proofErr w:type="gramStart"/>
      <w:r>
        <w:rPr>
          <w:sz w:val="24"/>
        </w:rPr>
        <w:t>原规范</w:t>
      </w:r>
      <w:proofErr w:type="gramEnd"/>
      <w:r>
        <w:rPr>
          <w:sz w:val="24"/>
        </w:rPr>
        <w:t>第</w:t>
      </w:r>
      <w:r>
        <w:rPr>
          <w:sz w:val="24"/>
        </w:rPr>
        <w:t>2.0.3</w:t>
      </w:r>
      <w:r>
        <w:rPr>
          <w:sz w:val="24"/>
        </w:rPr>
        <w:t>条的修订条文</w:t>
      </w:r>
    </w:p>
    <w:p w14:paraId="61D28E8B" w14:textId="77777777" w:rsidR="0041042C" w:rsidRDefault="00000000">
      <w:pPr>
        <w:spacing w:line="500" w:lineRule="exact"/>
        <w:rPr>
          <w:sz w:val="24"/>
        </w:rPr>
      </w:pPr>
      <w:r>
        <w:rPr>
          <w:rFonts w:eastAsia="Times New Roman"/>
          <w:sz w:val="24"/>
        </w:rPr>
        <w:t xml:space="preserve">    </w:t>
      </w:r>
      <w:r>
        <w:rPr>
          <w:sz w:val="24"/>
        </w:rPr>
        <w:t>压缩空气站有下列特点：设备工作时散发热量大，应有良好的通风；吸气要求洁净，须远离有害物散发源；为适应生产发展，要留有扩建场地；用电和用水量较大，要考虑供电和供水的经济合理；有噪声和振动向外传播，应远离对噪声和振动要求较高的场所等。对于活塞空气压缩机、隔膜空气压缩机和离心空气压缩机，上述特点更为突出</w:t>
      </w:r>
      <w:r>
        <w:rPr>
          <w:rFonts w:hint="eastAsia"/>
          <w:sz w:val="24"/>
        </w:rPr>
        <w:t>，尤其是大中型机组</w:t>
      </w:r>
      <w:r>
        <w:rPr>
          <w:sz w:val="24"/>
        </w:rPr>
        <w:t>。因此，站房为独立建筑就较容易满足上述要求。</w:t>
      </w:r>
    </w:p>
    <w:p w14:paraId="65B35EC8" w14:textId="77777777" w:rsidR="0041042C" w:rsidRDefault="00000000">
      <w:pPr>
        <w:spacing w:line="500" w:lineRule="exact"/>
        <w:ind w:firstLine="480"/>
        <w:rPr>
          <w:sz w:val="24"/>
        </w:rPr>
      </w:pPr>
      <w:r>
        <w:rPr>
          <w:sz w:val="24"/>
        </w:rPr>
        <w:t>通过对</w:t>
      </w:r>
      <w:r>
        <w:rPr>
          <w:sz w:val="24"/>
        </w:rPr>
        <w:t>150</w:t>
      </w:r>
      <w:r>
        <w:rPr>
          <w:sz w:val="24"/>
        </w:rPr>
        <w:t>多个站的调查统计，有</w:t>
      </w:r>
      <w:r>
        <w:rPr>
          <w:sz w:val="24"/>
        </w:rPr>
        <w:t>32%</w:t>
      </w:r>
      <w:r>
        <w:rPr>
          <w:sz w:val="24"/>
        </w:rPr>
        <w:t>的站是与其它建筑物毗连或设在其内，除少数由于布置不合理互相有一定干扰外，大多数都能正常生产。特别是与某些生产工艺类似的站（如冷冻机站、氧气站和泵房等）以及作为生产工艺附属部分的</w:t>
      </w:r>
      <w:r>
        <w:rPr>
          <w:rFonts w:hint="eastAsia"/>
          <w:sz w:val="24"/>
        </w:rPr>
        <w:t>车间</w:t>
      </w:r>
      <w:r>
        <w:rPr>
          <w:sz w:val="24"/>
        </w:rPr>
        <w:t>，毗连在主建筑物侧或设在其内，如在布置上处理较好，能合理地共用供电、供水设施等。则能节省投资、节省用地。</w:t>
      </w:r>
    </w:p>
    <w:p w14:paraId="2D481B43" w14:textId="77777777" w:rsidR="0041042C" w:rsidRDefault="00000000">
      <w:pPr>
        <w:spacing w:line="500" w:lineRule="exact"/>
        <w:ind w:firstLine="480"/>
        <w:rPr>
          <w:sz w:val="24"/>
        </w:rPr>
      </w:pPr>
      <w:r>
        <w:rPr>
          <w:sz w:val="24"/>
        </w:rPr>
        <w:t>螺杆空气压缩机一般采用厢式整体结构，噪声比活塞空气压缩机要低，效率接近活塞空气压缩机，同时，由于其</w:t>
      </w:r>
      <w:r>
        <w:rPr>
          <w:rFonts w:hint="eastAsia"/>
          <w:sz w:val="24"/>
        </w:rPr>
        <w:t>具有</w:t>
      </w:r>
      <w:r>
        <w:rPr>
          <w:sz w:val="24"/>
        </w:rPr>
        <w:t>集约化程度高，结构紧凑，基础简单，减震效果好，自动化程度高</w:t>
      </w:r>
      <w:r>
        <w:rPr>
          <w:rFonts w:hint="eastAsia"/>
          <w:sz w:val="24"/>
        </w:rPr>
        <w:t>等优点</w:t>
      </w:r>
      <w:r>
        <w:rPr>
          <w:sz w:val="24"/>
        </w:rPr>
        <w:t>，</w:t>
      </w:r>
      <w:r>
        <w:rPr>
          <w:rFonts w:hint="eastAsia"/>
          <w:sz w:val="24"/>
        </w:rPr>
        <w:t>正</w:t>
      </w:r>
      <w:r>
        <w:rPr>
          <w:sz w:val="24"/>
        </w:rPr>
        <w:t>得到</w:t>
      </w:r>
      <w:r>
        <w:rPr>
          <w:rFonts w:hint="eastAsia"/>
          <w:sz w:val="24"/>
        </w:rPr>
        <w:t>越来越</w:t>
      </w:r>
      <w:r>
        <w:rPr>
          <w:sz w:val="24"/>
        </w:rPr>
        <w:t>广泛的</w:t>
      </w:r>
      <w:r>
        <w:rPr>
          <w:rFonts w:hint="eastAsia"/>
          <w:sz w:val="24"/>
        </w:rPr>
        <w:t>应</w:t>
      </w:r>
      <w:r>
        <w:rPr>
          <w:sz w:val="24"/>
        </w:rPr>
        <w:t>用，也为装有这种机型的站房与其他建筑物毗连或设在</w:t>
      </w:r>
      <w:proofErr w:type="gramStart"/>
      <w:r>
        <w:rPr>
          <w:sz w:val="24"/>
        </w:rPr>
        <w:t>其内提供</w:t>
      </w:r>
      <w:proofErr w:type="gramEnd"/>
      <w:r>
        <w:rPr>
          <w:sz w:val="24"/>
        </w:rPr>
        <w:t>了有利条件。</w:t>
      </w:r>
    </w:p>
    <w:p w14:paraId="424AB5CD" w14:textId="77777777" w:rsidR="0041042C" w:rsidRDefault="00000000">
      <w:pPr>
        <w:spacing w:line="500" w:lineRule="exact"/>
        <w:ind w:firstLine="480"/>
        <w:rPr>
          <w:sz w:val="24"/>
        </w:rPr>
      </w:pPr>
      <w:r>
        <w:rPr>
          <w:sz w:val="24"/>
        </w:rPr>
        <w:t>据对</w:t>
      </w:r>
      <w:r>
        <w:rPr>
          <w:sz w:val="24"/>
        </w:rPr>
        <w:t>63</w:t>
      </w:r>
      <w:r>
        <w:rPr>
          <w:sz w:val="24"/>
        </w:rPr>
        <w:t>个压缩空气站的函调及现场了解，与其它建筑物毗连的站中</w:t>
      </w:r>
      <w:r>
        <w:rPr>
          <w:sz w:val="24"/>
        </w:rPr>
        <w:t>44%</w:t>
      </w:r>
      <w:r>
        <w:rPr>
          <w:sz w:val="24"/>
        </w:rPr>
        <w:t>的安装</w:t>
      </w:r>
      <w:r>
        <w:rPr>
          <w:rFonts w:hint="eastAsia"/>
          <w:sz w:val="24"/>
        </w:rPr>
        <w:t>了</w:t>
      </w:r>
      <w:r>
        <w:rPr>
          <w:sz w:val="24"/>
        </w:rPr>
        <w:t>活塞空气压缩机，</w:t>
      </w:r>
      <w:r>
        <w:rPr>
          <w:sz w:val="24"/>
        </w:rPr>
        <w:t>56%</w:t>
      </w:r>
      <w:r>
        <w:rPr>
          <w:sz w:val="24"/>
        </w:rPr>
        <w:t>的安装</w:t>
      </w:r>
      <w:r>
        <w:rPr>
          <w:rFonts w:hint="eastAsia"/>
          <w:sz w:val="24"/>
        </w:rPr>
        <w:t>了</w:t>
      </w:r>
      <w:r>
        <w:rPr>
          <w:sz w:val="24"/>
        </w:rPr>
        <w:t>螺杆空气压缩机。设在其它建筑物内的</w:t>
      </w:r>
      <w:r>
        <w:rPr>
          <w:rFonts w:hint="eastAsia"/>
          <w:sz w:val="24"/>
        </w:rPr>
        <w:t>压缩空气</w:t>
      </w:r>
      <w:r>
        <w:rPr>
          <w:sz w:val="24"/>
        </w:rPr>
        <w:t>站，全部安装的</w:t>
      </w:r>
      <w:r>
        <w:rPr>
          <w:rFonts w:hint="eastAsia"/>
          <w:sz w:val="24"/>
        </w:rPr>
        <w:t>是</w:t>
      </w:r>
      <w:r>
        <w:rPr>
          <w:sz w:val="24"/>
        </w:rPr>
        <w:t>螺杆空气压缩机。</w:t>
      </w:r>
    </w:p>
    <w:p w14:paraId="472D58DB" w14:textId="77777777" w:rsidR="0041042C" w:rsidRDefault="00000000">
      <w:pPr>
        <w:spacing w:line="500" w:lineRule="exact"/>
        <w:ind w:firstLine="480"/>
      </w:pPr>
      <w:r>
        <w:rPr>
          <w:sz w:val="24"/>
        </w:rPr>
        <w:t>基于以上情况，本次规范修订提出</w:t>
      </w:r>
      <w:r>
        <w:rPr>
          <w:sz w:val="24"/>
        </w:rPr>
        <w:t>“</w:t>
      </w:r>
      <w:r>
        <w:rPr>
          <w:sz w:val="24"/>
        </w:rPr>
        <w:t>装有活塞空气压缩机、隔膜空气压缩机或离心空气压缩机的压缩空气站，当单机功率大于等于</w:t>
      </w:r>
      <w:r>
        <w:rPr>
          <w:sz w:val="24"/>
        </w:rPr>
        <w:t>75kW</w:t>
      </w:r>
      <w:r>
        <w:rPr>
          <w:sz w:val="24"/>
        </w:rPr>
        <w:t>或总台数大于</w:t>
      </w:r>
      <w:r>
        <w:rPr>
          <w:sz w:val="24"/>
        </w:rPr>
        <w:t>3</w:t>
      </w:r>
      <w:r>
        <w:rPr>
          <w:sz w:val="24"/>
        </w:rPr>
        <w:t>台时，宜为独立建筑物。</w:t>
      </w:r>
      <w:r>
        <w:rPr>
          <w:sz w:val="24"/>
        </w:rPr>
        <w:t>”</w:t>
      </w:r>
      <w:r>
        <w:rPr>
          <w:sz w:val="24"/>
        </w:rPr>
        <w:t>。</w:t>
      </w:r>
      <w:r>
        <w:rPr>
          <w:rFonts w:hint="eastAsia"/>
          <w:sz w:val="24"/>
        </w:rPr>
        <w:t>对</w:t>
      </w:r>
      <w:r>
        <w:rPr>
          <w:sz w:val="24"/>
        </w:rPr>
        <w:t>于安装螺杆空气压缩机的压缩空气站，可为独立建筑，也可与其他建筑物毗连或设在其内</w:t>
      </w:r>
      <w:r>
        <w:rPr>
          <w:rFonts w:hint="eastAsia"/>
          <w:sz w:val="24"/>
        </w:rPr>
        <w:t>。推荐压缩空气站在与其它建筑物毗连或设在</w:t>
      </w:r>
      <w:proofErr w:type="gramStart"/>
      <w:r>
        <w:rPr>
          <w:rFonts w:hint="eastAsia"/>
          <w:sz w:val="24"/>
        </w:rPr>
        <w:t>其内时</w:t>
      </w:r>
      <w:proofErr w:type="gramEnd"/>
      <w:r>
        <w:rPr>
          <w:rFonts w:hint="eastAsia"/>
          <w:sz w:val="24"/>
        </w:rPr>
        <w:t>用墙隔开，是为了保证生产及人员安全，减少相互之间噪声和振动的影响。</w:t>
      </w:r>
    </w:p>
    <w:p w14:paraId="31B6AC2A" w14:textId="77777777" w:rsidR="0041042C" w:rsidRDefault="00000000">
      <w:pPr>
        <w:autoSpaceDE w:val="0"/>
        <w:spacing w:line="480" w:lineRule="exact"/>
        <w:ind w:firstLine="480"/>
        <w:jc w:val="left"/>
        <w:rPr>
          <w:sz w:val="24"/>
        </w:rPr>
      </w:pPr>
      <w:r>
        <w:rPr>
          <w:rFonts w:ascii="宋体;SimSun" w:hAnsi="宋体;SimSun"/>
          <w:kern w:val="0"/>
          <w:sz w:val="24"/>
        </w:rPr>
        <w:lastRenderedPageBreak/>
        <w:t>考虑</w:t>
      </w:r>
      <w:r>
        <w:rPr>
          <w:rFonts w:ascii="宋体;SimSun" w:hAnsi="宋体;SimSun" w:hint="eastAsia"/>
          <w:kern w:val="0"/>
          <w:sz w:val="24"/>
        </w:rPr>
        <w:t>到</w:t>
      </w:r>
      <w:r>
        <w:rPr>
          <w:rFonts w:ascii="宋体;SimSun" w:hAnsi="宋体;SimSun"/>
          <w:kern w:val="0"/>
          <w:sz w:val="24"/>
        </w:rPr>
        <w:t>活塞空气压缩机</w:t>
      </w:r>
      <w:r>
        <w:rPr>
          <w:rFonts w:ascii="宋体;SimSun" w:hAnsi="宋体;SimSun" w:hint="eastAsia"/>
          <w:kern w:val="0"/>
          <w:sz w:val="24"/>
        </w:rPr>
        <w:t>机组振动和气流脉动所产生</w:t>
      </w:r>
      <w:r>
        <w:rPr>
          <w:rFonts w:ascii="宋体;SimSun" w:hAnsi="宋体;SimSun"/>
          <w:kern w:val="0"/>
          <w:sz w:val="24"/>
        </w:rPr>
        <w:t>的振动</w:t>
      </w:r>
      <w:r>
        <w:rPr>
          <w:rFonts w:ascii="宋体;SimSun" w:hAnsi="宋体;SimSun" w:hint="eastAsia"/>
          <w:kern w:val="0"/>
          <w:sz w:val="24"/>
        </w:rPr>
        <w:t>比其他机型更为强烈，如果安装在楼层上</w:t>
      </w:r>
      <w:r>
        <w:rPr>
          <w:rFonts w:ascii="宋体;SimSun" w:hAnsi="宋体;SimSun"/>
          <w:kern w:val="0"/>
          <w:sz w:val="24"/>
        </w:rPr>
        <w:t>对建筑物</w:t>
      </w:r>
      <w:r>
        <w:rPr>
          <w:rFonts w:ascii="宋体;SimSun" w:hAnsi="宋体;SimSun" w:hint="eastAsia"/>
          <w:kern w:val="0"/>
          <w:sz w:val="24"/>
        </w:rPr>
        <w:t>、</w:t>
      </w:r>
      <w:r>
        <w:rPr>
          <w:rFonts w:ascii="宋体;SimSun" w:hAnsi="宋体;SimSun"/>
          <w:kern w:val="0"/>
          <w:sz w:val="24"/>
        </w:rPr>
        <w:t>设备和环境的影响</w:t>
      </w:r>
      <w:r>
        <w:rPr>
          <w:rFonts w:ascii="宋体;SimSun" w:hAnsi="宋体;SimSun" w:hint="eastAsia"/>
          <w:kern w:val="0"/>
          <w:sz w:val="24"/>
        </w:rPr>
        <w:t>将会更大</w:t>
      </w:r>
      <w:r>
        <w:rPr>
          <w:rFonts w:ascii="宋体;SimSun" w:hAnsi="宋体;SimSun"/>
          <w:kern w:val="0"/>
          <w:sz w:val="24"/>
        </w:rPr>
        <w:t>，</w:t>
      </w:r>
      <w:r>
        <w:rPr>
          <w:rFonts w:ascii="宋体;SimSun" w:hAnsi="宋体;SimSun" w:hint="eastAsia"/>
          <w:kern w:val="0"/>
          <w:sz w:val="24"/>
        </w:rPr>
        <w:t>因此，本次修订明确</w:t>
      </w:r>
      <w:r>
        <w:rPr>
          <w:rFonts w:ascii="宋体;SimSun" w:hAnsi="宋体;SimSun"/>
          <w:kern w:val="0"/>
          <w:sz w:val="24"/>
        </w:rPr>
        <w:t>规定</w:t>
      </w:r>
      <w:r>
        <w:rPr>
          <w:rFonts w:ascii="宋体;SimSun" w:hAnsi="宋体;SimSun"/>
          <w:kern w:val="0"/>
          <w:sz w:val="24"/>
        </w:rPr>
        <w:t>“</w:t>
      </w:r>
      <w:r>
        <w:rPr>
          <w:rFonts w:ascii="宋体;SimSun" w:hAnsi="宋体;SimSun"/>
          <w:kern w:val="0"/>
          <w:sz w:val="24"/>
        </w:rPr>
        <w:t>设在多层建筑内的活塞空气压缩机，宜布置在底层</w:t>
      </w:r>
      <w:r>
        <w:rPr>
          <w:rFonts w:ascii="宋体;SimSun" w:hAnsi="宋体;SimSun"/>
          <w:kern w:val="0"/>
          <w:sz w:val="24"/>
        </w:rPr>
        <w:t>”</w:t>
      </w:r>
      <w:r>
        <w:rPr>
          <w:rFonts w:ascii="宋体;SimSun" w:hAnsi="宋体;SimSun"/>
          <w:kern w:val="0"/>
          <w:sz w:val="24"/>
        </w:rPr>
        <w:t>。</w:t>
      </w:r>
      <w:r>
        <w:rPr>
          <w:rFonts w:ascii="宋体;SimSun" w:hAnsi="宋体;SimSun" w:hint="eastAsia"/>
          <w:kern w:val="0"/>
          <w:sz w:val="24"/>
        </w:rPr>
        <w:t>其他类型的空气压缩机，单机容量不大，台数不多时可以安装在楼层上。这种做法在国外工业企业中也较常见。</w:t>
      </w:r>
    </w:p>
    <w:p w14:paraId="47F7A298" w14:textId="77777777" w:rsidR="0041042C" w:rsidRDefault="0041042C">
      <w:pPr>
        <w:autoSpaceDE w:val="0"/>
        <w:autoSpaceDN w:val="0"/>
        <w:adjustRightInd w:val="0"/>
        <w:spacing w:line="360" w:lineRule="auto"/>
        <w:jc w:val="center"/>
        <w:rPr>
          <w:rFonts w:ascii="宋体"/>
          <w:b/>
          <w:kern w:val="0"/>
          <w:sz w:val="28"/>
          <w:szCs w:val="28"/>
        </w:rPr>
      </w:pPr>
    </w:p>
    <w:p w14:paraId="02258B2C" w14:textId="77777777" w:rsidR="0041042C" w:rsidRDefault="0041042C">
      <w:pPr>
        <w:autoSpaceDE w:val="0"/>
        <w:autoSpaceDN w:val="0"/>
        <w:adjustRightInd w:val="0"/>
        <w:spacing w:line="360" w:lineRule="auto"/>
        <w:jc w:val="left"/>
        <w:rPr>
          <w:rFonts w:ascii="宋体"/>
          <w:kern w:val="0"/>
          <w:sz w:val="24"/>
        </w:rPr>
      </w:pPr>
    </w:p>
    <w:p w14:paraId="7558C450"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69702D25"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0F80CD92"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5B5B0772"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4E397D1A"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0E811C60"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0A2A3EC2"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11B64E94"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19F13CCA"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56B5CDA0"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179E4E77"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2F34EED1"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1CBA9BA0"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3DF0F87B"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607958BA"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2A4DD3CE"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06C33F76"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0B663922" w14:textId="77777777" w:rsidR="0041042C" w:rsidRDefault="00000000">
      <w:pPr>
        <w:autoSpaceDE w:val="0"/>
        <w:autoSpaceDN w:val="0"/>
        <w:adjustRightInd w:val="0"/>
        <w:spacing w:line="360" w:lineRule="auto"/>
        <w:jc w:val="center"/>
        <w:rPr>
          <w:rFonts w:ascii="宋体"/>
          <w:b/>
          <w:kern w:val="0"/>
          <w:sz w:val="28"/>
          <w:szCs w:val="28"/>
        </w:rPr>
      </w:pPr>
      <w:r>
        <w:rPr>
          <w:rFonts w:ascii="宋体" w:hint="eastAsia"/>
          <w:b/>
          <w:kern w:val="0"/>
          <w:sz w:val="28"/>
          <w:szCs w:val="28"/>
        </w:rPr>
        <w:t>3   工艺系统</w:t>
      </w:r>
    </w:p>
    <w:p w14:paraId="6BAA87B8" w14:textId="77777777" w:rsidR="0041042C" w:rsidRDefault="0041042C">
      <w:pPr>
        <w:autoSpaceDE w:val="0"/>
        <w:autoSpaceDN w:val="0"/>
        <w:adjustRightInd w:val="0"/>
        <w:spacing w:line="360" w:lineRule="auto"/>
        <w:ind w:firstLineChars="200" w:firstLine="562"/>
        <w:jc w:val="center"/>
        <w:rPr>
          <w:rFonts w:ascii="宋体"/>
          <w:b/>
          <w:kern w:val="0"/>
          <w:sz w:val="28"/>
          <w:szCs w:val="28"/>
        </w:rPr>
      </w:pPr>
    </w:p>
    <w:p w14:paraId="08258ACB" w14:textId="77777777" w:rsidR="0041042C" w:rsidRDefault="00000000">
      <w:pPr>
        <w:autoSpaceDE w:val="0"/>
        <w:autoSpaceDN w:val="0"/>
        <w:adjustRightInd w:val="0"/>
        <w:spacing w:line="360" w:lineRule="auto"/>
        <w:jc w:val="left"/>
        <w:rPr>
          <w:rFonts w:ascii="宋体"/>
          <w:b/>
          <w:kern w:val="0"/>
          <w:sz w:val="28"/>
          <w:szCs w:val="28"/>
        </w:rPr>
      </w:pPr>
      <w:r>
        <w:rPr>
          <w:rFonts w:ascii="宋体" w:hint="eastAsia"/>
          <w:b/>
          <w:kern w:val="0"/>
          <w:sz w:val="24"/>
        </w:rPr>
        <w:t>3.0.1</w:t>
      </w:r>
      <w:r>
        <w:rPr>
          <w:rFonts w:ascii="宋体" w:hint="eastAsia"/>
          <w:kern w:val="0"/>
          <w:sz w:val="24"/>
        </w:rPr>
        <w:t xml:space="preserve">  </w:t>
      </w:r>
      <w:bookmarkStart w:id="1" w:name="_Hlk75450121"/>
      <w:r>
        <w:rPr>
          <w:rFonts w:ascii="宋体" w:hint="eastAsia"/>
          <w:kern w:val="0"/>
          <w:sz w:val="24"/>
        </w:rPr>
        <w:t>本条是</w:t>
      </w:r>
      <w:proofErr w:type="gramStart"/>
      <w:r>
        <w:rPr>
          <w:rFonts w:ascii="宋体" w:hint="eastAsia"/>
          <w:kern w:val="0"/>
          <w:sz w:val="24"/>
        </w:rPr>
        <w:t>原规范</w:t>
      </w:r>
      <w:proofErr w:type="gramEnd"/>
      <w:r>
        <w:rPr>
          <w:rFonts w:ascii="宋体" w:hint="eastAsia"/>
          <w:kern w:val="0"/>
          <w:sz w:val="24"/>
        </w:rPr>
        <w:t>第</w:t>
      </w:r>
      <w:r>
        <w:rPr>
          <w:rFonts w:ascii="宋体"/>
          <w:kern w:val="0"/>
          <w:sz w:val="24"/>
        </w:rPr>
        <w:t>3.0.1</w:t>
      </w:r>
      <w:r>
        <w:rPr>
          <w:rFonts w:ascii="宋体" w:hint="eastAsia"/>
          <w:kern w:val="0"/>
          <w:sz w:val="24"/>
        </w:rPr>
        <w:t>条的修订条文。</w:t>
      </w:r>
      <w:bookmarkEnd w:id="1"/>
    </w:p>
    <w:p w14:paraId="234A456B" w14:textId="77777777" w:rsidR="0041042C" w:rsidRDefault="00000000">
      <w:pPr>
        <w:spacing w:line="360" w:lineRule="auto"/>
        <w:ind w:firstLineChars="200" w:firstLine="480"/>
        <w:rPr>
          <w:rFonts w:ascii="宋体" w:hAnsi="宋体"/>
          <w:sz w:val="24"/>
        </w:rPr>
      </w:pPr>
      <w:r>
        <w:rPr>
          <w:rFonts w:ascii="宋体" w:hAnsi="宋体" w:hint="eastAsia"/>
          <w:sz w:val="24"/>
        </w:rPr>
        <w:t>目前动力用不同</w:t>
      </w:r>
      <w:r>
        <w:rPr>
          <w:rFonts w:hint="eastAsia"/>
          <w:sz w:val="24"/>
          <w:szCs w:val="32"/>
        </w:rPr>
        <w:t>类型、压力等级，以及不同容量</w:t>
      </w:r>
      <w:r>
        <w:rPr>
          <w:rFonts w:ascii="宋体" w:hAnsi="宋体" w:hint="eastAsia"/>
          <w:sz w:val="24"/>
        </w:rPr>
        <w:t>的空气压缩机都已有生产，为</w:t>
      </w:r>
      <w:r>
        <w:rPr>
          <w:rFonts w:hint="eastAsia"/>
          <w:sz w:val="24"/>
          <w:szCs w:val="32"/>
        </w:rPr>
        <w:t>各种建设运行条件下的压缩空气站，</w:t>
      </w:r>
      <w:r>
        <w:rPr>
          <w:rFonts w:ascii="宋体" w:hAnsi="宋体" w:hint="eastAsia"/>
          <w:sz w:val="24"/>
        </w:rPr>
        <w:t>不同</w:t>
      </w:r>
      <w:bookmarkStart w:id="2" w:name="_Hlk75443330"/>
      <w:r>
        <w:rPr>
          <w:rFonts w:ascii="宋体" w:hAnsi="宋体" w:hint="eastAsia"/>
          <w:sz w:val="24"/>
        </w:rPr>
        <w:t>净化等级</w:t>
      </w:r>
      <w:bookmarkEnd w:id="2"/>
      <w:r>
        <w:rPr>
          <w:rFonts w:ascii="宋体" w:hAnsi="宋体" w:hint="eastAsia"/>
          <w:sz w:val="24"/>
        </w:rPr>
        <w:t>、压力供气系统的设备选型提供了条件。若单纯为简化供气系统而统一压缩空气站的工作压力，并采用减压方式供应耗气量较大、用气压力较低的压缩空气用户是很不经济的。如额定容积流量</w:t>
      </w:r>
      <w:r>
        <w:rPr>
          <w:sz w:val="24"/>
        </w:rPr>
        <w:t>40m</w:t>
      </w:r>
      <w:r>
        <w:rPr>
          <w:sz w:val="24"/>
          <w:vertAlign w:val="superscript"/>
        </w:rPr>
        <w:t>3</w:t>
      </w:r>
      <w:r>
        <w:rPr>
          <w:sz w:val="24"/>
        </w:rPr>
        <w:t>/min</w:t>
      </w:r>
      <w:r>
        <w:rPr>
          <w:rFonts w:ascii="宋体" w:hAnsi="宋体" w:hint="eastAsia"/>
          <w:sz w:val="24"/>
        </w:rPr>
        <w:t>、排气压力</w:t>
      </w:r>
      <w:r>
        <w:rPr>
          <w:sz w:val="24"/>
        </w:rPr>
        <w:t>0.7MPa</w:t>
      </w:r>
      <w:r>
        <w:rPr>
          <w:rFonts w:ascii="宋体" w:hAnsi="宋体" w:hint="eastAsia"/>
          <w:sz w:val="24"/>
        </w:rPr>
        <w:t>的空气压缩机比功率为</w:t>
      </w:r>
      <w:r>
        <w:rPr>
          <w:sz w:val="24"/>
        </w:rPr>
        <w:t>5.1kW/m</w:t>
      </w:r>
      <w:r>
        <w:rPr>
          <w:sz w:val="24"/>
          <w:vertAlign w:val="superscript"/>
        </w:rPr>
        <w:t>3</w:t>
      </w:r>
      <w:r>
        <w:rPr>
          <w:sz w:val="24"/>
        </w:rPr>
        <w:t>/min</w:t>
      </w:r>
      <w:r>
        <w:rPr>
          <w:rFonts w:ascii="宋体" w:hAnsi="宋体" w:hint="eastAsia"/>
          <w:sz w:val="24"/>
        </w:rPr>
        <w:t>，而排气压力为</w:t>
      </w:r>
      <w:r>
        <w:rPr>
          <w:sz w:val="24"/>
        </w:rPr>
        <w:t>0.3MPa</w:t>
      </w:r>
      <w:r>
        <w:rPr>
          <w:rFonts w:ascii="宋体" w:hAnsi="宋体" w:hint="eastAsia"/>
          <w:sz w:val="24"/>
        </w:rPr>
        <w:t>时的比功率为</w:t>
      </w:r>
      <w:r>
        <w:rPr>
          <w:sz w:val="24"/>
        </w:rPr>
        <w:t>3.17kW/m</w:t>
      </w:r>
      <w:r>
        <w:rPr>
          <w:sz w:val="24"/>
          <w:vertAlign w:val="superscript"/>
        </w:rPr>
        <w:t>3</w:t>
      </w:r>
      <w:r>
        <w:rPr>
          <w:sz w:val="24"/>
        </w:rPr>
        <w:t>/min</w:t>
      </w:r>
      <w:r>
        <w:rPr>
          <w:rFonts w:ascii="宋体" w:hAnsi="宋体" w:hint="eastAsia"/>
          <w:sz w:val="24"/>
        </w:rPr>
        <w:t>，两者电功率消耗相差</w:t>
      </w:r>
      <w:r>
        <w:rPr>
          <w:sz w:val="24"/>
        </w:rPr>
        <w:t>1.93kW/m</w:t>
      </w:r>
      <w:r>
        <w:rPr>
          <w:sz w:val="24"/>
          <w:vertAlign w:val="superscript"/>
        </w:rPr>
        <w:t>3</w:t>
      </w:r>
      <w:r>
        <w:rPr>
          <w:sz w:val="24"/>
        </w:rPr>
        <w:t>/min</w:t>
      </w:r>
      <w:r>
        <w:rPr>
          <w:rFonts w:ascii="宋体" w:hAnsi="宋体" w:hint="eastAsia"/>
          <w:sz w:val="24"/>
        </w:rPr>
        <w:t>。当然，不同压力空气系统数量的增加会引起站房建筑面积、设备和管道的增加，所以，正确的设计应综合考虑投资、能耗和建设用地等因素，并通过经济比较后确定供气系统压力等级和不同压力系统的数量与规模。</w:t>
      </w:r>
    </w:p>
    <w:p w14:paraId="7355F222" w14:textId="77777777" w:rsidR="0041042C" w:rsidRDefault="00000000">
      <w:pPr>
        <w:spacing w:line="360" w:lineRule="auto"/>
        <w:ind w:firstLineChars="200" w:firstLine="482"/>
        <w:rPr>
          <w:rFonts w:ascii="宋体" w:hAnsi="宋体"/>
          <w:sz w:val="24"/>
        </w:rPr>
      </w:pPr>
      <w:r>
        <w:rPr>
          <w:rFonts w:ascii="宋体" w:hAnsi="宋体" w:hint="eastAsia"/>
          <w:b/>
          <w:bCs/>
          <w:sz w:val="24"/>
        </w:rPr>
        <w:t>1</w:t>
      </w:r>
      <w:r>
        <w:rPr>
          <w:rFonts w:ascii="宋体" w:hAnsi="宋体" w:hint="eastAsia"/>
          <w:sz w:val="24"/>
        </w:rPr>
        <w:t xml:space="preserve"> 本次规范适用范围调整后，已经覆盖了42MPa及以下所有电力驱动的空气压缩机类型。根据GBT 4976-2017《压缩机 分类》，本条以容积式压缩机取代原文活塞空气压缩机、隔膜空气压缩机、螺杆空气压缩机称谓，并涵盖涡旋、液环、滑片等空气压缩机型式。</w:t>
      </w:r>
    </w:p>
    <w:p w14:paraId="43370181" w14:textId="77777777" w:rsidR="0041042C" w:rsidRDefault="00000000">
      <w:pPr>
        <w:spacing w:line="360" w:lineRule="auto"/>
        <w:ind w:firstLineChars="200" w:firstLine="480"/>
        <w:rPr>
          <w:rFonts w:ascii="宋体" w:hAnsi="宋体"/>
          <w:sz w:val="24"/>
        </w:rPr>
      </w:pPr>
      <w:r>
        <w:rPr>
          <w:rFonts w:ascii="宋体" w:hAnsi="宋体" w:hint="eastAsia"/>
          <w:sz w:val="24"/>
        </w:rPr>
        <w:t>新建压缩空气站容积式空气压缩机的安装台数以3台～</w:t>
      </w:r>
      <w:r>
        <w:rPr>
          <w:rFonts w:ascii="宋体" w:hAnsi="宋体"/>
          <w:sz w:val="24"/>
        </w:rPr>
        <w:t xml:space="preserve"> </w:t>
      </w:r>
      <w:r>
        <w:rPr>
          <w:rFonts w:ascii="宋体" w:hAnsi="宋体" w:hint="eastAsia"/>
          <w:sz w:val="24"/>
        </w:rPr>
        <w:t>6台为宜，如站内只安装1台</w:t>
      </w:r>
      <w:bookmarkStart w:id="3" w:name="_Hlk76051745"/>
      <w:r>
        <w:rPr>
          <w:rFonts w:ascii="宋体" w:hAnsi="宋体" w:hint="eastAsia"/>
          <w:sz w:val="24"/>
        </w:rPr>
        <w:t>～</w:t>
      </w:r>
      <w:bookmarkEnd w:id="3"/>
      <w:r>
        <w:rPr>
          <w:rFonts w:ascii="宋体" w:hAnsi="宋体" w:hint="eastAsia"/>
          <w:sz w:val="24"/>
        </w:rPr>
        <w:t>2台机组，对确保供气、适应负荷变化以及备用容量等都较为不利，故下限推荐为3台。但空气压缩机台数过多，维护管理不便、站房面积较大，因此，当供气量大时应采用大型机组，以达到节约能源、减少投资和方便管理的目的。考虑</w:t>
      </w:r>
      <w:proofErr w:type="gramStart"/>
      <w:r>
        <w:rPr>
          <w:rFonts w:ascii="宋体" w:hAnsi="宋体" w:hint="eastAsia"/>
          <w:sz w:val="24"/>
        </w:rPr>
        <w:t>到站房</w:t>
      </w:r>
      <w:proofErr w:type="gramEnd"/>
      <w:r>
        <w:rPr>
          <w:rFonts w:ascii="宋体" w:hAnsi="宋体" w:hint="eastAsia"/>
          <w:sz w:val="24"/>
        </w:rPr>
        <w:t>扩建的可能，新建站房初次装设机组的上限推荐为</w:t>
      </w:r>
      <w:r>
        <w:rPr>
          <w:rFonts w:hint="eastAsia"/>
          <w:sz w:val="24"/>
        </w:rPr>
        <w:t>6</w:t>
      </w:r>
      <w:r>
        <w:rPr>
          <w:rFonts w:ascii="宋体" w:hAnsi="宋体" w:hint="eastAsia"/>
          <w:sz w:val="24"/>
        </w:rPr>
        <w:t>台。</w:t>
      </w:r>
    </w:p>
    <w:p w14:paraId="30419525" w14:textId="77777777" w:rsidR="0041042C" w:rsidRDefault="00000000">
      <w:pPr>
        <w:spacing w:line="360" w:lineRule="auto"/>
        <w:ind w:firstLineChars="200" w:firstLine="480"/>
        <w:rPr>
          <w:rFonts w:ascii="宋体" w:hAnsi="宋体"/>
          <w:sz w:val="24"/>
        </w:rPr>
      </w:pPr>
      <w:r>
        <w:rPr>
          <w:rFonts w:ascii="宋体" w:hAnsi="宋体" w:hint="eastAsia"/>
          <w:sz w:val="24"/>
        </w:rPr>
        <w:t>原条文规定“当单机额定功率大于300kW时，不宜选用</w:t>
      </w:r>
      <w:bookmarkStart w:id="4" w:name="_Hlk72171334"/>
      <w:r>
        <w:rPr>
          <w:rFonts w:ascii="宋体" w:hAnsi="宋体" w:hint="eastAsia"/>
          <w:sz w:val="24"/>
        </w:rPr>
        <w:t>单级喷油螺杆压缩机</w:t>
      </w:r>
      <w:bookmarkEnd w:id="4"/>
      <w:r>
        <w:rPr>
          <w:rFonts w:ascii="宋体" w:hAnsi="宋体" w:hint="eastAsia"/>
          <w:sz w:val="24"/>
        </w:rPr>
        <w:t>”。考虑到近年来单级喷油螺杆压缩机的压缩效率显著提高，单机额定功率大于300kW时其比功率已与离心空气压缩机相当，甚至更低，本次修订对上述限制予以取消。</w:t>
      </w:r>
    </w:p>
    <w:p w14:paraId="5F0379C4" w14:textId="77777777" w:rsidR="0041042C" w:rsidRDefault="00000000">
      <w:pPr>
        <w:spacing w:line="360" w:lineRule="auto"/>
        <w:ind w:firstLineChars="200" w:firstLine="480"/>
        <w:rPr>
          <w:rFonts w:ascii="宋体" w:hAnsi="宋体"/>
          <w:sz w:val="24"/>
        </w:rPr>
      </w:pPr>
      <w:r>
        <w:rPr>
          <w:rFonts w:ascii="宋体" w:hAnsi="宋体" w:hint="eastAsia"/>
          <w:sz w:val="24"/>
        </w:rPr>
        <w:t>从方便维护管理、减少备品备件品种和检修等方面考虑，</w:t>
      </w:r>
      <w:r>
        <w:rPr>
          <w:rFonts w:ascii="宋体" w:hAnsi="宋体" w:hint="eastAsia"/>
          <w:kern w:val="0"/>
          <w:sz w:val="24"/>
        </w:rPr>
        <w:t>同一</w:t>
      </w:r>
      <w:r>
        <w:rPr>
          <w:rFonts w:ascii="宋体" w:hAnsi="宋体" w:hint="eastAsia"/>
          <w:sz w:val="24"/>
        </w:rPr>
        <w:t>净化等级</w:t>
      </w:r>
      <w:r>
        <w:rPr>
          <w:rFonts w:ascii="宋体" w:hAnsi="宋体" w:hint="eastAsia"/>
          <w:kern w:val="0"/>
          <w:sz w:val="24"/>
        </w:rPr>
        <w:t>、压力的供气系统中</w:t>
      </w:r>
      <w:r>
        <w:rPr>
          <w:rFonts w:ascii="宋体" w:hAnsi="宋体" w:hint="eastAsia"/>
          <w:sz w:val="24"/>
        </w:rPr>
        <w:t>空气压缩机的机组型号不宜超过两种，考虑适应负荷波动需要设</w:t>
      </w:r>
      <w:r>
        <w:rPr>
          <w:rFonts w:ascii="宋体" w:hAnsi="宋体" w:hint="eastAsia"/>
          <w:sz w:val="24"/>
        </w:rPr>
        <w:lastRenderedPageBreak/>
        <w:t>置变频调节机组，因此规定为不宜超过三种。</w:t>
      </w:r>
    </w:p>
    <w:p w14:paraId="23633F6D" w14:textId="77777777" w:rsidR="0041042C" w:rsidRDefault="00000000">
      <w:pPr>
        <w:spacing w:line="360" w:lineRule="auto"/>
        <w:ind w:firstLineChars="200" w:firstLine="482"/>
        <w:rPr>
          <w:rFonts w:ascii="宋体" w:hAnsi="宋体"/>
          <w:sz w:val="24"/>
        </w:rPr>
      </w:pPr>
      <w:r>
        <w:rPr>
          <w:rFonts w:ascii="宋体" w:hAnsi="宋体" w:hint="eastAsia"/>
          <w:b/>
          <w:bCs/>
          <w:sz w:val="24"/>
        </w:rPr>
        <w:t>2</w:t>
      </w:r>
      <w:r>
        <w:rPr>
          <w:rFonts w:ascii="宋体" w:hAnsi="宋体"/>
          <w:sz w:val="24"/>
        </w:rPr>
        <w:t xml:space="preserve"> </w:t>
      </w:r>
      <w:r>
        <w:rPr>
          <w:rFonts w:ascii="宋体" w:hAnsi="宋体" w:hint="eastAsia"/>
          <w:sz w:val="24"/>
        </w:rPr>
        <w:t>离心空气压缩机组的台数以2台～</w:t>
      </w:r>
      <w:r>
        <w:rPr>
          <w:rFonts w:hint="eastAsia"/>
          <w:sz w:val="24"/>
        </w:rPr>
        <w:t>5</w:t>
      </w:r>
      <w:r>
        <w:rPr>
          <w:rFonts w:ascii="宋体" w:hAnsi="宋体" w:hint="eastAsia"/>
          <w:sz w:val="24"/>
        </w:rPr>
        <w:t>台为宜。据对国内离心空气压缩机站的调研，多数站为</w:t>
      </w:r>
      <w:r>
        <w:rPr>
          <w:rFonts w:hint="eastAsia"/>
          <w:sz w:val="24"/>
        </w:rPr>
        <w:t>2</w:t>
      </w:r>
      <w:r>
        <w:rPr>
          <w:rFonts w:ascii="宋体" w:hAnsi="宋体" w:hint="eastAsia"/>
          <w:sz w:val="24"/>
        </w:rPr>
        <w:t>台～</w:t>
      </w:r>
      <w:r>
        <w:rPr>
          <w:rFonts w:hint="eastAsia"/>
          <w:sz w:val="24"/>
        </w:rPr>
        <w:t>5</w:t>
      </w:r>
      <w:r>
        <w:rPr>
          <w:rFonts w:ascii="宋体" w:hAnsi="宋体" w:hint="eastAsia"/>
          <w:sz w:val="24"/>
        </w:rPr>
        <w:t>台，既确保供气，又能适应负荷变化，维修管理也较为方便。离心空气压缩机组低于额定工况运行时，效率会大幅下降，且容易进入喘振状态，故提出其运行时的容积流量宜在额定容积流量的</w:t>
      </w:r>
      <w:r>
        <w:rPr>
          <w:rFonts w:hint="eastAsia"/>
          <w:sz w:val="24"/>
        </w:rPr>
        <w:t>70%</w:t>
      </w:r>
      <w:r>
        <w:rPr>
          <w:rFonts w:ascii="宋体" w:hAnsi="宋体" w:hint="eastAsia"/>
          <w:sz w:val="24"/>
        </w:rPr>
        <w:t>以上。离心空气压缩机站最好选用同型号机组，因为同型号机组不仅工艺布置比较简洁、统一，维修管理比较方便，而且设备技术特性基本相同，联合工作的稳定工况区域相对较大，从而提高站房的整体适应能力。</w:t>
      </w:r>
    </w:p>
    <w:p w14:paraId="31850FAA" w14:textId="77777777" w:rsidR="0041042C" w:rsidRDefault="00000000">
      <w:pPr>
        <w:spacing w:line="360" w:lineRule="auto"/>
        <w:ind w:firstLineChars="200" w:firstLine="482"/>
        <w:rPr>
          <w:rFonts w:ascii="宋体" w:hAnsi="宋体"/>
          <w:sz w:val="24"/>
        </w:rPr>
      </w:pPr>
      <w:r>
        <w:rPr>
          <w:rFonts w:ascii="宋体" w:hAnsi="宋体"/>
          <w:b/>
          <w:bCs/>
          <w:sz w:val="24"/>
        </w:rPr>
        <w:t>3</w:t>
      </w:r>
      <w:r>
        <w:rPr>
          <w:rFonts w:ascii="宋体" w:hAnsi="宋体"/>
          <w:sz w:val="24"/>
        </w:rPr>
        <w:t xml:space="preserve"> </w:t>
      </w:r>
      <w:r>
        <w:rPr>
          <w:rFonts w:ascii="宋体" w:hAnsi="宋体" w:hint="eastAsia"/>
          <w:kern w:val="0"/>
          <w:sz w:val="24"/>
        </w:rPr>
        <w:t>工作压力大于或等于10MPa的空气压缩机生产厂家较少，为维修管理方便，所以规定“宜采用同一型号”。</w:t>
      </w:r>
    </w:p>
    <w:p w14:paraId="58B6C925" w14:textId="77777777" w:rsidR="0041042C" w:rsidRDefault="00000000">
      <w:pPr>
        <w:spacing w:line="360" w:lineRule="auto"/>
        <w:ind w:firstLineChars="200" w:firstLine="482"/>
        <w:rPr>
          <w:rFonts w:ascii="宋体" w:hAnsi="宋体" w:cs="宋体"/>
          <w:sz w:val="24"/>
        </w:rPr>
      </w:pPr>
      <w:r>
        <w:rPr>
          <w:rFonts w:ascii="宋体" w:hAnsi="宋体" w:hint="eastAsia"/>
          <w:b/>
          <w:bCs/>
          <w:sz w:val="24"/>
        </w:rPr>
        <w:t>4</w:t>
      </w:r>
      <w:r>
        <w:rPr>
          <w:rFonts w:ascii="宋体" w:hAnsi="宋体"/>
          <w:sz w:val="24"/>
        </w:rPr>
        <w:t xml:space="preserve"> </w:t>
      </w:r>
      <w:r>
        <w:rPr>
          <w:rFonts w:ascii="宋体" w:hAnsi="宋体" w:hint="eastAsia"/>
          <w:sz w:val="24"/>
        </w:rPr>
        <w:t>通常系统设计和压缩机选型配置原则都是按最大负荷条件（即</w:t>
      </w:r>
      <w:r>
        <w:rPr>
          <w:sz w:val="24"/>
        </w:rPr>
        <w:t>100%</w:t>
      </w:r>
      <w:r>
        <w:rPr>
          <w:rFonts w:ascii="宋体" w:hAnsi="宋体" w:hint="eastAsia"/>
          <w:sz w:val="24"/>
        </w:rPr>
        <w:t>负荷），并且给予一定余量考虑的。实际生产过程中，压缩空气系统负荷率一般为</w:t>
      </w:r>
      <w:r>
        <w:rPr>
          <w:sz w:val="24"/>
        </w:rPr>
        <w:t>60%</w:t>
      </w:r>
      <w:r>
        <w:rPr>
          <w:rFonts w:ascii="宋体" w:hAnsi="宋体" w:hint="eastAsia"/>
          <w:sz w:val="24"/>
        </w:rPr>
        <w:t>～</w:t>
      </w:r>
      <w:r>
        <w:rPr>
          <w:sz w:val="24"/>
        </w:rPr>
        <w:t>70%</w:t>
      </w:r>
      <w:r>
        <w:rPr>
          <w:rFonts w:hint="eastAsia"/>
          <w:sz w:val="24"/>
        </w:rPr>
        <w:t>，</w:t>
      </w:r>
      <w:r>
        <w:rPr>
          <w:rFonts w:ascii="宋体" w:hAnsi="宋体" w:hint="eastAsia"/>
          <w:sz w:val="24"/>
        </w:rPr>
        <w:t>偏离设计工况运行是普遍现象。根据相关调查数据显示，我国工业企业空气压缩机的负荷率低于全球平均水平，机组潜在能耗损失占总耗能的25%～30%，相较发达国家存在较大差距。现有的绝大多数空气压缩机的负荷率调节装置采用的是进气节流方式，这种调节方式是以多耗能为代价的。以普通螺杆空气压缩机为例，在低负荷状况下运行时，效率会大幅降低，若在</w:t>
      </w:r>
      <w:r>
        <w:rPr>
          <w:sz w:val="24"/>
        </w:rPr>
        <w:t>70%</w:t>
      </w:r>
      <w:r>
        <w:rPr>
          <w:rFonts w:ascii="宋体" w:hAnsi="宋体" w:hint="eastAsia"/>
          <w:sz w:val="24"/>
        </w:rPr>
        <w:t>负荷下运行，耗能是正常的</w:t>
      </w:r>
      <w:r>
        <w:rPr>
          <w:sz w:val="24"/>
        </w:rPr>
        <w:t xml:space="preserve">1.3 </w:t>
      </w:r>
      <w:proofErr w:type="gramStart"/>
      <w:r>
        <w:rPr>
          <w:rFonts w:ascii="宋体" w:hAnsi="宋体" w:hint="eastAsia"/>
          <w:sz w:val="24"/>
        </w:rPr>
        <w:t>倍</w:t>
      </w:r>
      <w:proofErr w:type="gramEnd"/>
      <w:r>
        <w:rPr>
          <w:rFonts w:ascii="宋体" w:hAnsi="宋体" w:hint="eastAsia"/>
          <w:sz w:val="24"/>
        </w:rPr>
        <w:t>，在</w:t>
      </w:r>
      <w:r>
        <w:rPr>
          <w:sz w:val="24"/>
        </w:rPr>
        <w:t>50%</w:t>
      </w:r>
      <w:r>
        <w:rPr>
          <w:rFonts w:ascii="宋体" w:hAnsi="宋体" w:hint="eastAsia"/>
          <w:sz w:val="24"/>
        </w:rPr>
        <w:t>负荷下运行，耗能是正常的</w:t>
      </w:r>
      <w:r>
        <w:rPr>
          <w:sz w:val="24"/>
        </w:rPr>
        <w:t xml:space="preserve">1.7 </w:t>
      </w:r>
      <w:proofErr w:type="gramStart"/>
      <w:r>
        <w:rPr>
          <w:rFonts w:ascii="宋体" w:hAnsi="宋体" w:hint="eastAsia"/>
          <w:sz w:val="24"/>
        </w:rPr>
        <w:t>倍</w:t>
      </w:r>
      <w:proofErr w:type="gramEnd"/>
      <w:r>
        <w:rPr>
          <w:rFonts w:ascii="宋体" w:hAnsi="宋体" w:hint="eastAsia"/>
          <w:sz w:val="24"/>
        </w:rPr>
        <w:t>，若负荷进一步降低，效率将急剧下降。按我国现有空气压缩机负载率</w:t>
      </w:r>
      <w:r>
        <w:rPr>
          <w:sz w:val="24"/>
        </w:rPr>
        <w:t>66%</w:t>
      </w:r>
      <w:r>
        <w:rPr>
          <w:rFonts w:ascii="宋体" w:hAnsi="宋体" w:hint="eastAsia"/>
          <w:sz w:val="24"/>
        </w:rPr>
        <w:t>计算，能耗约是满负荷运行时的</w:t>
      </w:r>
      <w:r>
        <w:rPr>
          <w:sz w:val="24"/>
        </w:rPr>
        <w:t xml:space="preserve">1.4 </w:t>
      </w:r>
      <w:proofErr w:type="gramStart"/>
      <w:r>
        <w:rPr>
          <w:rFonts w:ascii="宋体" w:hAnsi="宋体" w:hint="eastAsia"/>
          <w:sz w:val="24"/>
        </w:rPr>
        <w:t>倍</w:t>
      </w:r>
      <w:proofErr w:type="gramEnd"/>
      <w:r>
        <w:rPr>
          <w:rFonts w:ascii="宋体" w:hAnsi="宋体" w:hint="eastAsia"/>
          <w:sz w:val="24"/>
        </w:rPr>
        <w:t>。实际运行中，用户用气量经常是变化的，从而引起管网和空气压缩机出口压力的波动。为了保证使用压力，通常控制机组工作压力向上波动，使得压力平均值高于需求值，这样也带来了额外的能耗。解决问题的关键是实现空气压缩机的高效变负荷运行。常见比较节能的变负荷调节方式有调速、变容、进气导叶调节等。</w:t>
      </w:r>
      <w:r>
        <w:rPr>
          <w:rFonts w:ascii="宋体" w:hAnsi="宋体" w:cs="宋体" w:hint="eastAsia"/>
          <w:sz w:val="24"/>
        </w:rPr>
        <w:t>其中，</w:t>
      </w:r>
      <w:r>
        <w:rPr>
          <w:rFonts w:ascii="宋体" w:hAnsi="宋体" w:hint="eastAsia"/>
          <w:sz w:val="24"/>
        </w:rPr>
        <w:t>变频调速越来越广泛地应用于各种类型的空气压缩机，其节能效果得到一致认可。比如，变频调速螺杆空气压缩机基本上能够保证空气压缩机的比功率变化不大，从而维持高效运行</w:t>
      </w:r>
      <w:r>
        <w:rPr>
          <w:rFonts w:ascii="宋体" w:hAnsi="宋体" w:cs="宋体" w:hint="eastAsia"/>
          <w:sz w:val="24"/>
        </w:rPr>
        <w:t>；而且，</w:t>
      </w:r>
      <w:r>
        <w:rPr>
          <w:rFonts w:ascii="宋体" w:hAnsi="宋体" w:hint="eastAsia"/>
          <w:sz w:val="24"/>
        </w:rPr>
        <w:t>其调速响应比较快，通过智能控制能够使空气压缩机的额定容积流量与用气量很快地保持一致，使得管网压力波动幅度控制在较小的范围内，通常为</w:t>
      </w:r>
      <w:r>
        <w:rPr>
          <w:sz w:val="24"/>
        </w:rPr>
        <w:t>0.01MPa ~0.03MPa</w:t>
      </w:r>
      <w:r>
        <w:rPr>
          <w:rFonts w:ascii="宋体" w:hAnsi="宋体" w:hint="eastAsia"/>
          <w:sz w:val="24"/>
        </w:rPr>
        <w:t>，这样能够降低管网平均压力，使系统高效运行，一般能够节约</w:t>
      </w:r>
      <w:r>
        <w:rPr>
          <w:sz w:val="24"/>
        </w:rPr>
        <w:t xml:space="preserve">3 %~5 % </w:t>
      </w:r>
      <w:r>
        <w:rPr>
          <w:rFonts w:hint="eastAsia"/>
          <w:sz w:val="24"/>
        </w:rPr>
        <w:t>的</w:t>
      </w:r>
      <w:r>
        <w:rPr>
          <w:rFonts w:ascii="宋体" w:hAnsi="宋体" w:hint="eastAsia"/>
          <w:sz w:val="24"/>
        </w:rPr>
        <w:t>系统能耗。</w:t>
      </w:r>
      <w:r>
        <w:rPr>
          <w:rFonts w:ascii="宋体" w:hAnsi="宋体" w:cs="宋体" w:hint="eastAsia"/>
          <w:sz w:val="24"/>
        </w:rPr>
        <w:t>加之近年来，</w:t>
      </w:r>
      <w:r>
        <w:rPr>
          <w:rFonts w:ascii="宋体" w:hAnsi="宋体" w:cs="宋体" w:hint="eastAsia"/>
          <w:sz w:val="24"/>
        </w:rPr>
        <w:lastRenderedPageBreak/>
        <w:t>国内变频产品，尤其是高压变频产品进步较大，其性能基本接近国际水平，产品价格也有大幅度下降，已经成为通用节能技术产品，相对“变容、进气导叶调节”更具技术经济优势，也更便于后期运行维护。因此，本次规范修订中</w:t>
      </w:r>
      <w:proofErr w:type="gramStart"/>
      <w:r>
        <w:rPr>
          <w:rFonts w:ascii="宋体" w:hAnsi="宋体" w:cs="宋体" w:hint="eastAsia"/>
          <w:sz w:val="24"/>
        </w:rPr>
        <w:t>对于宜</w:t>
      </w:r>
      <w:proofErr w:type="gramEnd"/>
      <w:r>
        <w:rPr>
          <w:rFonts w:ascii="宋体" w:hAnsi="宋体" w:cs="宋体" w:hint="eastAsia"/>
          <w:sz w:val="24"/>
        </w:rPr>
        <w:t>选用的节能调节方式</w:t>
      </w:r>
      <w:proofErr w:type="gramStart"/>
      <w:r>
        <w:rPr>
          <w:rFonts w:ascii="宋体" w:hAnsi="宋体" w:cs="宋体" w:hint="eastAsia"/>
          <w:sz w:val="24"/>
        </w:rPr>
        <w:t>仅明确</w:t>
      </w:r>
      <w:proofErr w:type="gramEnd"/>
      <w:r>
        <w:rPr>
          <w:rFonts w:ascii="宋体" w:hAnsi="宋体" w:cs="宋体" w:hint="eastAsia"/>
          <w:sz w:val="24"/>
        </w:rPr>
        <w:t>了变频调速，不再对“变容、进气导叶调节”的气量调节方式进行推荐。</w:t>
      </w:r>
    </w:p>
    <w:p w14:paraId="774F68DB" w14:textId="77777777" w:rsidR="0041042C" w:rsidRDefault="00000000">
      <w:pPr>
        <w:spacing w:line="360" w:lineRule="auto"/>
        <w:ind w:firstLineChars="200" w:firstLine="480"/>
        <w:rPr>
          <w:rFonts w:ascii="宋体" w:hAnsi="宋体" w:cs="宋体"/>
          <w:sz w:val="24"/>
        </w:rPr>
      </w:pPr>
      <w:r>
        <w:rPr>
          <w:rFonts w:ascii="宋体" w:hAnsi="宋体" w:cs="宋体" w:hint="eastAsia"/>
          <w:sz w:val="24"/>
        </w:rPr>
        <w:t>同时，本次修订对“正常负荷”这一工作状态描述，以“稳定运行工况”替代，后者涵盖了气体压力相关的流量、压力甚至温度等多个运行状况的指标，更全面、准确。</w:t>
      </w:r>
    </w:p>
    <w:p w14:paraId="3C768049" w14:textId="77777777" w:rsidR="0041042C" w:rsidRDefault="00000000">
      <w:pPr>
        <w:spacing w:line="360" w:lineRule="auto"/>
        <w:ind w:firstLineChars="200" w:firstLine="480"/>
        <w:rPr>
          <w:rFonts w:ascii="宋体" w:hAnsi="宋体"/>
          <w:sz w:val="24"/>
        </w:rPr>
      </w:pPr>
      <w:r>
        <w:rPr>
          <w:rFonts w:ascii="宋体" w:hAnsi="宋体" w:hint="eastAsia"/>
          <w:sz w:val="24"/>
        </w:rPr>
        <w:t>因而，规范提出空气压缩机组的工作应保证压缩空气站供气流量能够连续变化，系统稳定运行工况下的供气压力波动幅度（即最大值与最小值之差）不宜超过0.05M</w:t>
      </w:r>
      <w:r>
        <w:rPr>
          <w:rFonts w:hint="eastAsia"/>
          <w:sz w:val="24"/>
        </w:rPr>
        <w:t>P</w:t>
      </w:r>
      <w:r>
        <w:rPr>
          <w:rFonts w:ascii="宋体" w:hAnsi="宋体" w:hint="eastAsia"/>
          <w:sz w:val="24"/>
        </w:rPr>
        <w:t>a；当负荷变化较频繁时，宜选用</w:t>
      </w:r>
      <w:r>
        <w:rPr>
          <w:rFonts w:hint="eastAsia"/>
          <w:sz w:val="24"/>
        </w:rPr>
        <w:t>1</w:t>
      </w:r>
      <w:r>
        <w:rPr>
          <w:rFonts w:ascii="宋体" w:hAnsi="宋体" w:hint="eastAsia"/>
          <w:sz w:val="24"/>
        </w:rPr>
        <w:t>台</w:t>
      </w:r>
      <w:r>
        <w:rPr>
          <w:rFonts w:hint="eastAsia"/>
          <w:sz w:val="24"/>
        </w:rPr>
        <w:t>~2</w:t>
      </w:r>
      <w:r>
        <w:rPr>
          <w:rFonts w:ascii="宋体" w:hAnsi="宋体" w:hint="eastAsia"/>
          <w:sz w:val="24"/>
        </w:rPr>
        <w:t>台变频等具有节能型气量调节功能的空气压缩机。</w:t>
      </w:r>
    </w:p>
    <w:p w14:paraId="29244B8F" w14:textId="77777777" w:rsidR="0041042C" w:rsidRDefault="00000000">
      <w:pPr>
        <w:spacing w:line="360" w:lineRule="auto"/>
        <w:ind w:firstLineChars="200" w:firstLine="482"/>
        <w:rPr>
          <w:rFonts w:ascii="宋体" w:hAnsi="宋体"/>
          <w:kern w:val="0"/>
          <w:sz w:val="24"/>
        </w:rPr>
      </w:pPr>
      <w:r>
        <w:rPr>
          <w:rFonts w:ascii="宋体" w:hAnsi="宋体" w:cs="宋体" w:hint="eastAsia"/>
          <w:b/>
          <w:bCs/>
          <w:kern w:val="0"/>
          <w:sz w:val="24"/>
        </w:rPr>
        <w:t>5</w:t>
      </w:r>
      <w:r>
        <w:rPr>
          <w:rFonts w:ascii="宋体" w:hAnsi="宋体" w:cs="宋体"/>
          <w:b/>
          <w:bCs/>
          <w:kern w:val="0"/>
          <w:sz w:val="24"/>
        </w:rPr>
        <w:t xml:space="preserve"> </w:t>
      </w:r>
      <w:r>
        <w:rPr>
          <w:rFonts w:ascii="宋体" w:hAnsi="宋体" w:hint="eastAsia"/>
          <w:kern w:val="0"/>
          <w:sz w:val="24"/>
        </w:rPr>
        <w:t>本款为规范新增内容。对于少量有较高用气压力、净化等级要求的设备或用气区域就近配置增压压缩机、净化设备更能保证供气压力和品质，避免压缩空气站与用户之间的管网压损和气体品质的下降，同时，也能减少管道系统的投资。</w:t>
      </w:r>
    </w:p>
    <w:p w14:paraId="70737B06" w14:textId="77777777" w:rsidR="0041042C" w:rsidRDefault="00000000">
      <w:pPr>
        <w:spacing w:line="360" w:lineRule="auto"/>
        <w:ind w:firstLineChars="200" w:firstLine="482"/>
        <w:rPr>
          <w:rFonts w:ascii="宋体" w:hAnsi="宋体" w:cs="宋体"/>
          <w:kern w:val="0"/>
          <w:sz w:val="24"/>
        </w:rPr>
      </w:pPr>
      <w:r>
        <w:rPr>
          <w:rFonts w:ascii="宋体" w:hAnsi="宋体" w:cs="宋体" w:hint="eastAsia"/>
          <w:b/>
          <w:bCs/>
          <w:kern w:val="0"/>
          <w:sz w:val="24"/>
        </w:rPr>
        <w:t>6</w:t>
      </w:r>
      <w:r>
        <w:rPr>
          <w:rFonts w:ascii="宋体" w:hAnsi="宋体" w:cs="宋体"/>
          <w:b/>
          <w:bCs/>
          <w:kern w:val="0"/>
          <w:sz w:val="24"/>
        </w:rPr>
        <w:t xml:space="preserve"> </w:t>
      </w:r>
      <w:r>
        <w:rPr>
          <w:rFonts w:ascii="宋体" w:hAnsi="宋体" w:cs="宋体" w:hint="eastAsia"/>
          <w:kern w:val="0"/>
          <w:sz w:val="24"/>
        </w:rPr>
        <w:t>本款为规范新增的内容。提高能效是降低碳排放效果最好、成本效应最佳的方法。自2004 年8月13日</w:t>
      </w:r>
      <w:proofErr w:type="gramStart"/>
      <w:r>
        <w:rPr>
          <w:rFonts w:ascii="宋体" w:hAnsi="宋体" w:cs="宋体" w:hint="eastAsia"/>
          <w:kern w:val="0"/>
          <w:sz w:val="24"/>
        </w:rPr>
        <w:t>国家发改委</w:t>
      </w:r>
      <w:proofErr w:type="gramEnd"/>
      <w:r>
        <w:rPr>
          <w:rFonts w:ascii="宋体" w:hAnsi="宋体" w:cs="宋体" w:hint="eastAsia"/>
          <w:kern w:val="0"/>
          <w:sz w:val="24"/>
        </w:rPr>
        <w:t>、 国家质检总局联合发布《能源效率标识管理办法》，至2018年初我国已发布有关能效、能耗的执行标准183项，涵盖中小型三相异步电动机、小功率电动机、永磁同步电动机、高压三相笼型异步电动机等；国家标准《空气压缩机组及供气系统节能监测》GB∕T 16665-2017、《压缩空气能效 评估》GBT 38182-2019和《容积式空气压缩机能效限定值及能效等级》GB19153-2019，以及团体标准《压缩空气站能效分级指南》T CGMA 033001-2018的陆续发布，给压缩空气站和压缩空气系统的节能设计与产品选用提供了指导和依据，本次修编依据政策导向和配套规范标准的发布条件，适时提出本款要求。</w:t>
      </w:r>
    </w:p>
    <w:p w14:paraId="1943795D" w14:textId="77777777" w:rsidR="0041042C" w:rsidRDefault="00000000">
      <w:pPr>
        <w:spacing w:line="360" w:lineRule="auto"/>
        <w:rPr>
          <w:rFonts w:ascii="宋体" w:hAnsi="宋体" w:cs="宋体"/>
          <w:kern w:val="0"/>
          <w:sz w:val="24"/>
        </w:rPr>
      </w:pPr>
      <w:r>
        <w:rPr>
          <w:rFonts w:ascii="宋体" w:hAnsi="宋体" w:cs="宋体"/>
          <w:b/>
          <w:kern w:val="0"/>
          <w:sz w:val="24"/>
        </w:rPr>
        <w:t>3.0.</w:t>
      </w:r>
      <w:r>
        <w:rPr>
          <w:rFonts w:ascii="宋体" w:hAnsi="宋体" w:cs="宋体" w:hint="eastAsia"/>
          <w:b/>
          <w:kern w:val="0"/>
          <w:sz w:val="24"/>
        </w:rPr>
        <w:t>3</w:t>
      </w:r>
      <w:r>
        <w:rPr>
          <w:rFonts w:ascii="宋体" w:hAnsi="宋体" w:cs="宋体"/>
          <w:kern w:val="0"/>
          <w:sz w:val="24"/>
        </w:rPr>
        <w:t xml:space="preserve"> </w:t>
      </w:r>
      <w:bookmarkStart w:id="5" w:name="_Hlk75452528"/>
      <w:r>
        <w:rPr>
          <w:rFonts w:ascii="宋体" w:hAnsi="宋体" w:cs="宋体" w:hint="eastAsia"/>
          <w:kern w:val="0"/>
          <w:sz w:val="24"/>
        </w:rPr>
        <w:t xml:space="preserve">  本条是</w:t>
      </w:r>
      <w:proofErr w:type="gramStart"/>
      <w:r>
        <w:rPr>
          <w:rFonts w:ascii="宋体" w:hAnsi="宋体" w:cs="宋体" w:hint="eastAsia"/>
          <w:kern w:val="0"/>
          <w:sz w:val="24"/>
        </w:rPr>
        <w:t>原规范</w:t>
      </w:r>
      <w:proofErr w:type="gramEnd"/>
      <w:r>
        <w:rPr>
          <w:rFonts w:ascii="宋体" w:hAnsi="宋体" w:cs="宋体" w:hint="eastAsia"/>
          <w:kern w:val="0"/>
          <w:sz w:val="24"/>
        </w:rPr>
        <w:t>第</w:t>
      </w:r>
      <w:r>
        <w:rPr>
          <w:rFonts w:ascii="宋体" w:hAnsi="宋体" w:cs="宋体"/>
          <w:kern w:val="0"/>
          <w:sz w:val="24"/>
        </w:rPr>
        <w:t>3.0.3</w:t>
      </w:r>
      <w:r>
        <w:rPr>
          <w:rFonts w:ascii="宋体" w:hAnsi="宋体" w:cs="宋体" w:hint="eastAsia"/>
          <w:kern w:val="0"/>
          <w:sz w:val="24"/>
        </w:rPr>
        <w:t>条的修订条文。</w:t>
      </w:r>
      <w:bookmarkEnd w:id="5"/>
    </w:p>
    <w:p w14:paraId="4C9392B7" w14:textId="77777777" w:rsidR="0041042C" w:rsidRDefault="00000000">
      <w:pPr>
        <w:spacing w:line="360" w:lineRule="auto"/>
        <w:ind w:firstLineChars="200" w:firstLine="480"/>
        <w:rPr>
          <w:rFonts w:ascii="宋体" w:hAnsi="宋体"/>
          <w:sz w:val="24"/>
        </w:rPr>
      </w:pPr>
      <w:r>
        <w:rPr>
          <w:rFonts w:ascii="宋体" w:hAnsi="宋体" w:hint="eastAsia"/>
          <w:sz w:val="24"/>
        </w:rPr>
        <w:t>进入空气压缩机的灰尘会使活塞空气压缩机的气缸拉毛、气阀结焦，导致需要经常停机清洗；也会令离心空气压缩机的叶片拉毛、积垢，严重时会使压缩机转子失去动平衡，影响机组运行效率和运行安全。由于空气中的灰尘对空气压缩</w:t>
      </w:r>
      <w:r>
        <w:rPr>
          <w:rFonts w:ascii="宋体" w:hAnsi="宋体" w:hint="eastAsia"/>
          <w:sz w:val="24"/>
        </w:rPr>
        <w:lastRenderedPageBreak/>
        <w:t>机的使用寿命和检修周期影响极大，</w:t>
      </w:r>
      <w:proofErr w:type="gramStart"/>
      <w:r>
        <w:rPr>
          <w:rFonts w:ascii="宋体" w:hAnsi="宋体" w:hint="eastAsia"/>
          <w:sz w:val="24"/>
        </w:rPr>
        <w:t>故规范</w:t>
      </w:r>
      <w:proofErr w:type="gramEnd"/>
      <w:r>
        <w:rPr>
          <w:rFonts w:ascii="宋体" w:hAnsi="宋体" w:hint="eastAsia"/>
          <w:sz w:val="24"/>
        </w:rPr>
        <w:t>明确提出空气压缩机的吸气系统应设置相应有效的吸气过滤器或吸气过滤装置，过滤精度根据空气压缩机制造厂家的要求确定。</w:t>
      </w:r>
    </w:p>
    <w:p w14:paraId="54705D95" w14:textId="77777777" w:rsidR="0041042C" w:rsidRDefault="00000000">
      <w:pPr>
        <w:spacing w:line="360" w:lineRule="auto"/>
        <w:ind w:firstLineChars="200" w:firstLine="480"/>
        <w:rPr>
          <w:rFonts w:ascii="宋体" w:hAnsi="宋体"/>
          <w:sz w:val="24"/>
        </w:rPr>
      </w:pPr>
      <w:r>
        <w:rPr>
          <w:rFonts w:ascii="宋体" w:hAnsi="宋体" w:cs="宋体" w:hint="eastAsia"/>
          <w:kern w:val="0"/>
          <w:sz w:val="24"/>
        </w:rPr>
        <w:t>鉴于团体标准《一般用离心空气压缩机》T/CGMA 031003已明确规定成套供给用户的离心空气压缩机包括流量自动调节装置；</w:t>
      </w:r>
      <w:r>
        <w:rPr>
          <w:rFonts w:ascii="宋体" w:hAnsi="宋体" w:hint="eastAsia"/>
          <w:sz w:val="24"/>
        </w:rPr>
        <w:t>电动机的使用条件和冷却系统也在其产品制造标准中有相应规定，所以</w:t>
      </w:r>
      <w:r>
        <w:rPr>
          <w:rFonts w:ascii="宋体" w:hAnsi="宋体" w:cs="宋体" w:hint="eastAsia"/>
          <w:kern w:val="0"/>
          <w:sz w:val="24"/>
        </w:rPr>
        <w:t>，本次规范修订取消了离心式空气压缩机与吸气过滤装置之间应设置可调节进气量的装置，以及</w:t>
      </w:r>
      <w:r>
        <w:rPr>
          <w:rFonts w:ascii="宋体" w:hAnsi="宋体" w:hint="eastAsia"/>
          <w:sz w:val="24"/>
        </w:rPr>
        <w:t>功率超过300kW的驱动电机风冷系统宜在进口处设置过滤器或过滤装置</w:t>
      </w:r>
      <w:r>
        <w:rPr>
          <w:rFonts w:ascii="宋体" w:hAnsi="宋体" w:cs="宋体" w:hint="eastAsia"/>
          <w:kern w:val="0"/>
          <w:sz w:val="24"/>
        </w:rPr>
        <w:t>的规定。</w:t>
      </w:r>
    </w:p>
    <w:p w14:paraId="75C2F491" w14:textId="77777777" w:rsidR="0041042C" w:rsidRDefault="00000000">
      <w:pPr>
        <w:spacing w:line="360" w:lineRule="auto"/>
        <w:rPr>
          <w:rFonts w:ascii="宋体" w:hAnsi="宋体"/>
          <w:sz w:val="24"/>
        </w:rPr>
      </w:pPr>
      <w:r>
        <w:rPr>
          <w:rFonts w:ascii="宋体" w:hAnsi="宋体"/>
          <w:b/>
          <w:sz w:val="24"/>
        </w:rPr>
        <w:t>3.0.</w:t>
      </w:r>
      <w:r>
        <w:rPr>
          <w:rFonts w:ascii="宋体" w:hAnsi="宋体" w:hint="eastAsia"/>
          <w:b/>
          <w:sz w:val="24"/>
        </w:rPr>
        <w:t>6</w:t>
      </w:r>
      <w:r>
        <w:rPr>
          <w:rFonts w:ascii="宋体" w:hAnsi="宋体"/>
          <w:sz w:val="24"/>
        </w:rPr>
        <w:t xml:space="preserve"> </w:t>
      </w:r>
      <w:bookmarkStart w:id="6" w:name="_Hlk75526038"/>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w:t>
      </w:r>
      <w:r>
        <w:rPr>
          <w:rFonts w:ascii="宋体" w:hAnsi="宋体"/>
          <w:sz w:val="24"/>
        </w:rPr>
        <w:t>3.0.6</w:t>
      </w:r>
      <w:r>
        <w:rPr>
          <w:rFonts w:ascii="宋体" w:hAnsi="宋体" w:hint="eastAsia"/>
          <w:sz w:val="24"/>
        </w:rPr>
        <w:t>条的修订条文。</w:t>
      </w:r>
      <w:bookmarkEnd w:id="6"/>
    </w:p>
    <w:p w14:paraId="532D5DE7" w14:textId="77777777" w:rsidR="0041042C" w:rsidRDefault="00000000">
      <w:pPr>
        <w:spacing w:line="360" w:lineRule="auto"/>
        <w:ind w:firstLineChars="200" w:firstLine="480"/>
        <w:rPr>
          <w:rFonts w:ascii="宋体" w:hAnsi="宋体"/>
          <w:sz w:val="24"/>
        </w:rPr>
      </w:pPr>
      <w:r>
        <w:rPr>
          <w:rFonts w:ascii="宋体" w:hAnsi="宋体" w:hint="eastAsia"/>
          <w:sz w:val="24"/>
        </w:rPr>
        <w:t>风冷空气压缩机组在工作中所散发的热量如排在室内，对冬季需要供暖的站房可以起到节约能源的作用，但对不需要供暖的站房则会恶化室内环境，</w:t>
      </w:r>
      <w:r>
        <w:rPr>
          <w:rFonts w:hint="eastAsia"/>
          <w:sz w:val="24"/>
          <w:szCs w:val="32"/>
        </w:rPr>
        <w:t>降低机组效率，</w:t>
      </w:r>
      <w:r>
        <w:rPr>
          <w:rFonts w:ascii="宋体" w:hAnsi="宋体" w:hint="eastAsia"/>
          <w:sz w:val="24"/>
        </w:rPr>
        <w:t>甚至影响机组正常工作。实践证明，空气压缩机组的工作环境温度每升高6℃，机组能效会降低1%左右，故本条修改趋于严格要求，规定其冷却排风在无需回收利用其热量的情况下“应”排至室外。</w:t>
      </w:r>
    </w:p>
    <w:p w14:paraId="0E78513F" w14:textId="77777777" w:rsidR="0041042C" w:rsidRDefault="00000000">
      <w:pPr>
        <w:spacing w:line="360" w:lineRule="auto"/>
        <w:rPr>
          <w:rFonts w:ascii="宋体" w:hAnsi="宋体"/>
          <w:sz w:val="24"/>
        </w:rPr>
      </w:pPr>
      <w:r>
        <w:rPr>
          <w:rFonts w:ascii="宋体" w:hAnsi="宋体" w:hint="eastAsia"/>
          <w:b/>
          <w:sz w:val="24"/>
        </w:rPr>
        <w:t>3.0.10</w:t>
      </w:r>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w:t>
      </w:r>
      <w:r>
        <w:rPr>
          <w:rFonts w:ascii="宋体" w:hAnsi="宋体"/>
          <w:sz w:val="24"/>
        </w:rPr>
        <w:t>3.0.10</w:t>
      </w:r>
      <w:r>
        <w:rPr>
          <w:rFonts w:ascii="宋体" w:hAnsi="宋体" w:hint="eastAsia"/>
          <w:sz w:val="24"/>
        </w:rPr>
        <w:t>条的修订条文。</w:t>
      </w:r>
    </w:p>
    <w:p w14:paraId="38D187B3" w14:textId="77777777" w:rsidR="0041042C" w:rsidRDefault="00000000">
      <w:pPr>
        <w:spacing w:line="360" w:lineRule="auto"/>
        <w:ind w:firstLineChars="200" w:firstLine="480"/>
        <w:rPr>
          <w:rFonts w:ascii="宋体" w:hAnsi="宋体"/>
          <w:sz w:val="24"/>
        </w:rPr>
      </w:pPr>
      <w:r>
        <w:rPr>
          <w:rFonts w:ascii="宋体" w:hAnsi="宋体" w:hint="eastAsia"/>
          <w:sz w:val="24"/>
        </w:rPr>
        <w:t>对于洁净压缩空气站工艺系统，强调尽可能减少中间污染环节、堵塞一切污染渠道。实践表明，装在干燥净化设备后专门用于气体储存的储气罐罐体和系统管路及其附件，如调节器、阀门、法兰等，比气体自身更具有污染力。内表面未作任何处理的储气罐，由于气体中的水分和微量氧会造成金属腐蚀，当气流通过时，腐蚀污染物就释放出来，使得洁净气体的质量受到污染破坏。所以，储罐体内表面应当是抛光的，或采用不锈钢材质。但在实际操作中，罐内抛光难度极大，而且洁净度不易长久保持。以往考虑我国社会经济发展还不够富裕，储气罐用材量又比较大，出于降低投资的目的，对不锈钢材料的应用未作严格要求，采用“宜”的规定，这样储气罐往往成为了气体品质下降的薄弱环节。本次规范修订为了满足企业不断提升的生产技术对压缩空气品质的要求，根据我国社会和行业发展情况，规定</w:t>
      </w:r>
      <w:r>
        <w:rPr>
          <w:rFonts w:ascii="宋体" w:hint="eastAsia"/>
          <w:kern w:val="0"/>
          <w:sz w:val="24"/>
        </w:rPr>
        <w:t>湿度等级高于或等于 2 级或固体颗粒等级高于或等于 2 级的压缩空气储气罐</w:t>
      </w:r>
      <w:r>
        <w:rPr>
          <w:rFonts w:ascii="宋体" w:hAnsi="宋体" w:hint="eastAsia"/>
          <w:sz w:val="24"/>
        </w:rPr>
        <w:t>，其内壁材质“应”为不锈钢。即可内衬不锈钢或全部为不锈钢材质。</w:t>
      </w:r>
    </w:p>
    <w:p w14:paraId="594F9F24" w14:textId="77777777" w:rsidR="0041042C" w:rsidRDefault="00000000">
      <w:pPr>
        <w:spacing w:line="360" w:lineRule="auto"/>
        <w:ind w:firstLineChars="200" w:firstLine="480"/>
        <w:rPr>
          <w:rFonts w:ascii="宋体" w:hAnsi="宋体"/>
          <w:sz w:val="24"/>
        </w:rPr>
      </w:pPr>
      <w:r>
        <w:rPr>
          <w:rFonts w:ascii="宋体" w:hAnsi="宋体" w:hint="eastAsia"/>
          <w:sz w:val="24"/>
        </w:rPr>
        <w:t>条文中规定的等级界限是根据现行国家标准《压缩空气 第1部分：污染物净化等级》GB/T</w:t>
      </w:r>
      <w:r>
        <w:rPr>
          <w:rFonts w:ascii="宋体" w:hAnsi="宋体"/>
          <w:sz w:val="24"/>
        </w:rPr>
        <w:t xml:space="preserve"> </w:t>
      </w:r>
      <w:r>
        <w:rPr>
          <w:rFonts w:ascii="宋体" w:hAnsi="宋体" w:hint="eastAsia"/>
          <w:sz w:val="24"/>
        </w:rPr>
        <w:t>13277.1的规定确定的。</w:t>
      </w:r>
      <w:bookmarkStart w:id="7" w:name="_Hlk75534135"/>
    </w:p>
    <w:p w14:paraId="5E98FBFF" w14:textId="77777777" w:rsidR="0041042C" w:rsidRDefault="00000000">
      <w:pPr>
        <w:spacing w:line="360" w:lineRule="auto"/>
        <w:rPr>
          <w:rFonts w:ascii="宋体" w:hAnsi="宋体"/>
          <w:sz w:val="24"/>
        </w:rPr>
      </w:pPr>
      <w:r>
        <w:rPr>
          <w:rFonts w:ascii="宋体" w:hAnsi="宋体" w:hint="eastAsia"/>
          <w:b/>
          <w:sz w:val="24"/>
        </w:rPr>
        <w:lastRenderedPageBreak/>
        <w:t xml:space="preserve">3.0.11 </w:t>
      </w:r>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w:t>
      </w:r>
      <w:r>
        <w:rPr>
          <w:rFonts w:ascii="宋体" w:hAnsi="宋体"/>
          <w:sz w:val="24"/>
        </w:rPr>
        <w:t>3.0.12</w:t>
      </w:r>
      <w:r>
        <w:rPr>
          <w:rFonts w:ascii="宋体" w:hAnsi="宋体" w:hint="eastAsia"/>
          <w:sz w:val="24"/>
        </w:rPr>
        <w:t>条的修订条文。</w:t>
      </w:r>
    </w:p>
    <w:p w14:paraId="2E085043" w14:textId="77777777" w:rsidR="0041042C" w:rsidRDefault="00000000">
      <w:pPr>
        <w:spacing w:line="360" w:lineRule="auto"/>
        <w:ind w:firstLineChars="200" w:firstLine="480"/>
        <w:rPr>
          <w:rFonts w:ascii="宋体" w:hAnsi="宋体"/>
          <w:sz w:val="24"/>
        </w:rPr>
      </w:pPr>
      <w:bookmarkStart w:id="8" w:name="_Hlk75534154"/>
      <w:bookmarkEnd w:id="7"/>
      <w:r>
        <w:rPr>
          <w:rFonts w:ascii="宋体" w:hAnsi="宋体" w:hint="eastAsia"/>
          <w:sz w:val="24"/>
        </w:rPr>
        <w:t>考虑到设计师一般先进行工艺流程设计，再进行设备选择，本次规范修订将本条的顺序与</w:t>
      </w:r>
      <w:proofErr w:type="gramStart"/>
      <w:r>
        <w:rPr>
          <w:rFonts w:ascii="宋体" w:hAnsi="宋体" w:hint="eastAsia"/>
          <w:sz w:val="24"/>
        </w:rPr>
        <w:t>原规范</w:t>
      </w:r>
      <w:proofErr w:type="gramEnd"/>
      <w:r>
        <w:rPr>
          <w:rFonts w:ascii="宋体" w:hAnsi="宋体" w:hint="eastAsia"/>
          <w:sz w:val="24"/>
        </w:rPr>
        <w:t>3.0.11条互换。同时修订了条文第2款内容。</w:t>
      </w:r>
    </w:p>
    <w:bookmarkEnd w:id="8"/>
    <w:p w14:paraId="0FFBE007" w14:textId="77777777" w:rsidR="0041042C" w:rsidRDefault="00000000">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活塞空气压缩机和隔膜空气压缩机均属于容积式压缩机，气流脉动很大，压缩空气直接进入吸附式干燥装置会对干燥剂的床层稳定性产生不利影响，储气罐对气流脉动有很好的消除作用，因此规范要求吸附式干燥装置放在其后。</w:t>
      </w:r>
    </w:p>
    <w:p w14:paraId="4CCE1D2C" w14:textId="77777777" w:rsidR="0041042C" w:rsidRDefault="00000000">
      <w:pPr>
        <w:spacing w:line="360" w:lineRule="auto"/>
        <w:ind w:firstLineChars="200" w:firstLine="482"/>
        <w:rPr>
          <w:rFonts w:ascii="宋体" w:hAnsi="宋体" w:cs="宋体"/>
          <w:sz w:val="24"/>
        </w:rPr>
      </w:pPr>
      <w:r>
        <w:rPr>
          <w:rFonts w:ascii="宋体" w:hAnsi="宋体" w:hint="eastAsia"/>
          <w:b/>
          <w:bCs/>
          <w:kern w:val="0"/>
          <w:sz w:val="24"/>
        </w:rPr>
        <w:t>2</w:t>
      </w:r>
      <w:r>
        <w:rPr>
          <w:rFonts w:ascii="宋体" w:hAnsi="宋体"/>
          <w:kern w:val="0"/>
          <w:sz w:val="24"/>
        </w:rPr>
        <w:t xml:space="preserve"> </w:t>
      </w:r>
      <w:r>
        <w:rPr>
          <w:rFonts w:ascii="宋体" w:hAnsi="宋体" w:hint="eastAsia"/>
          <w:kern w:val="0"/>
          <w:sz w:val="24"/>
        </w:rPr>
        <w:t>采用高压空气压缩机与前置低压空气压缩机串联运行是大、中型高压压缩空气站常用的系统。即采用满足流量要求的中低压空气压缩机将空气压缩到高压空气压缩机进口压力（高压压缩机进气不是大气压力下的自由气体，而是压力在2MPa～3</w:t>
      </w:r>
      <w:bookmarkStart w:id="9" w:name="_Hlk75531150"/>
      <w:r>
        <w:rPr>
          <w:rFonts w:ascii="宋体" w:hAnsi="宋体" w:hint="eastAsia"/>
          <w:kern w:val="0"/>
          <w:sz w:val="24"/>
        </w:rPr>
        <w:t>MPa</w:t>
      </w:r>
      <w:bookmarkEnd w:id="9"/>
      <w:r>
        <w:rPr>
          <w:rFonts w:ascii="宋体" w:hAnsi="宋体" w:hint="eastAsia"/>
          <w:kern w:val="0"/>
          <w:sz w:val="24"/>
        </w:rPr>
        <w:t>或更高的压缩气体），再由高压空气压缩机将压力提升</w:t>
      </w:r>
      <w:proofErr w:type="gramStart"/>
      <w:r>
        <w:rPr>
          <w:rFonts w:ascii="宋体" w:hAnsi="宋体" w:hint="eastAsia"/>
          <w:kern w:val="0"/>
          <w:sz w:val="24"/>
        </w:rPr>
        <w:t>到站房</w:t>
      </w:r>
      <w:proofErr w:type="gramEnd"/>
      <w:r>
        <w:rPr>
          <w:rFonts w:ascii="宋体" w:hAnsi="宋体" w:hint="eastAsia"/>
          <w:kern w:val="0"/>
          <w:sz w:val="24"/>
        </w:rPr>
        <w:t>设计压力。</w:t>
      </w:r>
      <w:bookmarkStart w:id="10" w:name="_Hlk75532678"/>
      <w:r>
        <w:rPr>
          <w:rFonts w:ascii="宋体" w:hAnsi="宋体" w:cs="宋体" w:hint="eastAsia"/>
          <w:kern w:val="0"/>
          <w:sz w:val="24"/>
        </w:rPr>
        <w:t>实际工艺流程上，</w:t>
      </w:r>
      <w:r>
        <w:rPr>
          <w:rFonts w:ascii="宋体" w:hAnsi="宋体" w:hint="eastAsia"/>
          <w:sz w:val="24"/>
        </w:rPr>
        <w:t>干燥装置既有设置</w:t>
      </w:r>
      <w:bookmarkStart w:id="11" w:name="_Hlk75530237"/>
      <w:r>
        <w:rPr>
          <w:rFonts w:ascii="宋体" w:hAnsi="宋体" w:hint="eastAsia"/>
          <w:sz w:val="24"/>
        </w:rPr>
        <w:t>在低压压缩机后</w:t>
      </w:r>
      <w:bookmarkEnd w:id="11"/>
      <w:r>
        <w:rPr>
          <w:rFonts w:ascii="宋体" w:hAnsi="宋体" w:hint="eastAsia"/>
          <w:sz w:val="24"/>
        </w:rPr>
        <w:t>的，也有设置在高压压缩机后的。</w:t>
      </w:r>
      <w:bookmarkEnd w:id="10"/>
      <w:r>
        <w:rPr>
          <w:rFonts w:ascii="宋体" w:hAnsi="宋体" w:hint="eastAsia"/>
          <w:sz w:val="24"/>
        </w:rPr>
        <w:t>设置在低压压缩机后，干燥装置承压要求低，</w:t>
      </w:r>
      <w:r>
        <w:rPr>
          <w:rFonts w:ascii="宋体" w:hAnsi="宋体" w:cs="宋体" w:hint="eastAsia"/>
          <w:sz w:val="24"/>
        </w:rPr>
        <w:t>投资和设备制造难度降低，也是上版规范规定为“应”的工艺流程；但这种流程相对于设在高压空气压缩机后的流程，干燥装置的容积处理流量大得多，不仅设备体积大，也存在干燥净化压缩空气在经过</w:t>
      </w:r>
      <w:proofErr w:type="gramStart"/>
      <w:r>
        <w:rPr>
          <w:rFonts w:ascii="宋体" w:hAnsi="宋体" w:cs="宋体" w:hint="eastAsia"/>
          <w:sz w:val="24"/>
        </w:rPr>
        <w:t>高压机压缩时指标</w:t>
      </w:r>
      <w:proofErr w:type="gramEnd"/>
      <w:r>
        <w:rPr>
          <w:rFonts w:ascii="宋体" w:hAnsi="宋体" w:cs="宋体" w:hint="eastAsia"/>
          <w:sz w:val="24"/>
        </w:rPr>
        <w:t>下降的问题。</w:t>
      </w:r>
    </w:p>
    <w:p w14:paraId="1A41F668" w14:textId="77777777" w:rsidR="0041042C" w:rsidRDefault="00000000">
      <w:pPr>
        <w:spacing w:line="360" w:lineRule="auto"/>
        <w:ind w:firstLineChars="200" w:firstLine="480"/>
        <w:rPr>
          <w:rFonts w:ascii="宋体" w:hAnsi="宋体" w:cs="宋体"/>
          <w:sz w:val="24"/>
        </w:rPr>
      </w:pPr>
      <w:r>
        <w:rPr>
          <w:rFonts w:ascii="宋体" w:hAnsi="宋体" w:cs="宋体" w:hint="eastAsia"/>
          <w:sz w:val="24"/>
        </w:rPr>
        <w:t>近年来，随着高压设备制造技术的提高，干燥装置设置在高压压缩机后的情况越来越多，虽然干燥装置压力等级提高，制造难度增加了，但设备体积减小、材料减少</w:t>
      </w:r>
      <w:proofErr w:type="gramStart"/>
      <w:r>
        <w:rPr>
          <w:rFonts w:ascii="宋体" w:hAnsi="宋体" w:cs="宋体" w:hint="eastAsia"/>
          <w:sz w:val="24"/>
        </w:rPr>
        <w:t>却部分</w:t>
      </w:r>
      <w:proofErr w:type="gramEnd"/>
      <w:r>
        <w:rPr>
          <w:rFonts w:ascii="宋体" w:hAnsi="宋体" w:cs="宋体" w:hint="eastAsia"/>
          <w:sz w:val="24"/>
        </w:rPr>
        <w:t>抵消了制造成本的上升。另外，高压工况吸附式干燥装置的干燥效果更好、供气品质更稳定、更有保障，压力露点可以更低。因此，本次规范修订不再对干燥装置设置在串联运行压缩机组之间的布置流程进行推荐，具体如何设置应在设计时经过技术经济比较后确定。</w:t>
      </w:r>
    </w:p>
    <w:p w14:paraId="6F96A9F4" w14:textId="77777777" w:rsidR="0041042C" w:rsidRDefault="00000000">
      <w:pPr>
        <w:spacing w:line="360" w:lineRule="auto"/>
        <w:ind w:firstLineChars="200" w:firstLine="480"/>
        <w:rPr>
          <w:rFonts w:ascii="宋体" w:hAnsi="宋体"/>
          <w:sz w:val="24"/>
        </w:rPr>
      </w:pPr>
      <w:r>
        <w:rPr>
          <w:rFonts w:ascii="宋体" w:hAnsi="宋体" w:hint="eastAsia"/>
          <w:sz w:val="24"/>
        </w:rPr>
        <w:t>当干燥装置设置在高、低压空气压缩机之间时，前后空气压缩机均会向干燥装置传导气流脉动，因此，为了有效降低气流脉动对干燥装置吸附床层的影响，确保干燥装置的运行效率，本次修订规定在这种情况下，干燥装置前、后均应设置缓冲罐。</w:t>
      </w:r>
    </w:p>
    <w:p w14:paraId="0202DBFF" w14:textId="77777777" w:rsidR="0041042C" w:rsidRDefault="00000000">
      <w:pPr>
        <w:spacing w:line="360" w:lineRule="auto"/>
        <w:ind w:firstLineChars="200" w:firstLine="482"/>
        <w:rPr>
          <w:rFonts w:ascii="宋体" w:hAnsi="宋体"/>
          <w:sz w:val="24"/>
        </w:rPr>
      </w:pPr>
      <w:r>
        <w:rPr>
          <w:rFonts w:ascii="宋体" w:hAnsi="宋体" w:hint="eastAsia"/>
          <w:b/>
          <w:bCs/>
          <w:sz w:val="24"/>
        </w:rPr>
        <w:t>3</w:t>
      </w:r>
      <w:r>
        <w:rPr>
          <w:rFonts w:ascii="宋体" w:hAnsi="宋体"/>
          <w:sz w:val="24"/>
        </w:rPr>
        <w:t xml:space="preserve"> </w:t>
      </w:r>
      <w:r>
        <w:rPr>
          <w:rFonts w:ascii="宋体" w:hAnsi="宋体" w:hint="eastAsia"/>
          <w:sz w:val="24"/>
        </w:rPr>
        <w:t>目前国内冷冻</w:t>
      </w:r>
      <w:bookmarkStart w:id="12" w:name="_Hlk75534029"/>
      <w:r>
        <w:rPr>
          <w:rFonts w:ascii="宋体" w:hAnsi="宋体" w:hint="eastAsia"/>
          <w:sz w:val="24"/>
        </w:rPr>
        <w:t>式空气</w:t>
      </w:r>
      <w:bookmarkEnd w:id="12"/>
      <w:r>
        <w:rPr>
          <w:rFonts w:ascii="宋体" w:hAnsi="宋体" w:hint="eastAsia"/>
          <w:sz w:val="24"/>
        </w:rPr>
        <w:t>干燥装置、吸附式空气干燥装置普遍按入口气体温度小于或等于40</w:t>
      </w:r>
      <w:r>
        <w:rPr>
          <w:rFonts w:ascii="宋体" w:hAnsi="宋体" w:hint="eastAsia"/>
          <w:sz w:val="24"/>
          <w:vertAlign w:val="superscript"/>
        </w:rPr>
        <w:t>0</w:t>
      </w:r>
      <w:r>
        <w:rPr>
          <w:rFonts w:ascii="宋体" w:hAnsi="宋体" w:hint="eastAsia"/>
          <w:sz w:val="24"/>
        </w:rPr>
        <w:t>C设计，处理温度超过</w:t>
      </w:r>
      <w:r>
        <w:rPr>
          <w:rFonts w:hint="eastAsia"/>
          <w:sz w:val="24"/>
        </w:rPr>
        <w:t>40</w:t>
      </w:r>
      <w:r>
        <w:rPr>
          <w:rFonts w:ascii="宋体" w:hAnsi="宋体" w:hint="eastAsia"/>
          <w:sz w:val="24"/>
        </w:rPr>
        <w:t>℃的气体将使空气干燥装置效率下降，达不到设计参数要求，造成压缩空气品质的下降。</w:t>
      </w:r>
      <w:r>
        <w:rPr>
          <w:rFonts w:ascii="宋体" w:cs="宋体" w:hint="eastAsia"/>
          <w:kern w:val="0"/>
          <w:sz w:val="24"/>
        </w:rPr>
        <w:t>经过技术推算，吸附式干燥器进气温度每升高1℃，工作负荷将增加</w:t>
      </w:r>
      <w:r>
        <w:rPr>
          <w:rFonts w:ascii="宋体" w:hAnsi="宋体"/>
          <w:sz w:val="24"/>
        </w:rPr>
        <w:t>10%</w:t>
      </w:r>
      <w:r>
        <w:rPr>
          <w:rFonts w:ascii="宋体" w:hAnsi="宋体" w:hint="eastAsia"/>
          <w:sz w:val="24"/>
        </w:rPr>
        <w:t>左</w:t>
      </w:r>
      <w:r>
        <w:rPr>
          <w:rFonts w:ascii="宋体" w:cs="宋体" w:hint="eastAsia"/>
          <w:kern w:val="0"/>
          <w:sz w:val="24"/>
        </w:rPr>
        <w:t>右，</w:t>
      </w:r>
      <w:r>
        <w:rPr>
          <w:rFonts w:ascii="宋体" w:hAnsi="宋体" w:hint="eastAsia"/>
          <w:sz w:val="24"/>
        </w:rPr>
        <w:t>因此，除非采用特别设计的空</w:t>
      </w:r>
      <w:r>
        <w:rPr>
          <w:rFonts w:ascii="宋体" w:hAnsi="宋体" w:hint="eastAsia"/>
          <w:sz w:val="24"/>
        </w:rPr>
        <w:lastRenderedPageBreak/>
        <w:t>气干燥装置，通常进入冷冻式空气干燥装置、吸附式空气干燥装置的压缩空气温度不应超过</w:t>
      </w:r>
      <w:r>
        <w:rPr>
          <w:rFonts w:hint="eastAsia"/>
          <w:sz w:val="24"/>
        </w:rPr>
        <w:t>40</w:t>
      </w:r>
      <w:r>
        <w:rPr>
          <w:rFonts w:ascii="宋体" w:hAnsi="宋体" w:hint="eastAsia"/>
          <w:sz w:val="24"/>
        </w:rPr>
        <w:t>℃。</w:t>
      </w:r>
    </w:p>
    <w:p w14:paraId="42BE7DE8" w14:textId="77777777" w:rsidR="0041042C" w:rsidRDefault="00000000">
      <w:pPr>
        <w:spacing w:line="360" w:lineRule="auto"/>
        <w:ind w:firstLineChars="200" w:firstLine="480"/>
        <w:rPr>
          <w:rFonts w:ascii="宋体" w:hAnsi="宋体"/>
          <w:sz w:val="24"/>
        </w:rPr>
      </w:pPr>
      <w:r>
        <w:rPr>
          <w:rFonts w:ascii="宋体" w:hAnsi="宋体" w:hint="eastAsia"/>
          <w:sz w:val="24"/>
        </w:rPr>
        <w:t>压缩空气中含有的油份将影响空气干燥装置的正常运行，导致吸附式干燥装置的吸附剂失效或冷冻式干燥装置的换热器效率下降，因此，当选用有油润滑的空气压缩机时，压缩空气必须有效地去除油份后方可进入空气干燥装置。</w:t>
      </w:r>
    </w:p>
    <w:p w14:paraId="20F116EF" w14:textId="77777777" w:rsidR="0041042C" w:rsidRDefault="00000000">
      <w:pPr>
        <w:spacing w:line="360" w:lineRule="auto"/>
        <w:rPr>
          <w:rFonts w:ascii="宋体" w:hAnsi="宋体"/>
          <w:sz w:val="24"/>
        </w:rPr>
      </w:pPr>
      <w:r>
        <w:rPr>
          <w:rFonts w:ascii="宋体" w:hAnsi="宋体" w:hint="eastAsia"/>
          <w:b/>
          <w:sz w:val="24"/>
        </w:rPr>
        <w:t>3.0.1</w:t>
      </w:r>
      <w:r>
        <w:rPr>
          <w:rFonts w:ascii="宋体" w:hAnsi="宋体"/>
          <w:b/>
          <w:sz w:val="24"/>
        </w:rPr>
        <w:t>2</w:t>
      </w:r>
      <w:r>
        <w:rPr>
          <w:rFonts w:ascii="宋体" w:hAnsi="宋体" w:hint="eastAsia"/>
          <w:b/>
          <w:sz w:val="24"/>
        </w:rPr>
        <w:t xml:space="preserve"> </w:t>
      </w:r>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w:t>
      </w:r>
      <w:r>
        <w:rPr>
          <w:rFonts w:ascii="宋体" w:hAnsi="宋体"/>
          <w:sz w:val="24"/>
        </w:rPr>
        <w:t>3.0.11</w:t>
      </w:r>
      <w:r>
        <w:rPr>
          <w:rFonts w:ascii="宋体" w:hAnsi="宋体" w:hint="eastAsia"/>
          <w:sz w:val="24"/>
        </w:rPr>
        <w:t>条的修订条文。</w:t>
      </w:r>
    </w:p>
    <w:p w14:paraId="5C099DA6" w14:textId="77777777" w:rsidR="0041042C" w:rsidRDefault="00000000">
      <w:pPr>
        <w:spacing w:line="360" w:lineRule="auto"/>
        <w:ind w:firstLineChars="200" w:firstLine="480"/>
        <w:rPr>
          <w:rFonts w:ascii="宋体" w:hAnsi="宋体"/>
          <w:sz w:val="24"/>
        </w:rPr>
      </w:pPr>
      <w:r>
        <w:rPr>
          <w:rFonts w:ascii="宋体" w:hAnsi="宋体" w:hint="eastAsia"/>
          <w:sz w:val="24"/>
        </w:rPr>
        <w:t>本次仅对原条文的第4款内容进行了修订。</w:t>
      </w:r>
    </w:p>
    <w:p w14:paraId="77F1C670" w14:textId="77777777" w:rsidR="0041042C" w:rsidRDefault="00000000">
      <w:pPr>
        <w:spacing w:line="360" w:lineRule="auto"/>
        <w:ind w:firstLineChars="200" w:firstLine="482"/>
        <w:rPr>
          <w:rFonts w:ascii="宋体" w:hAnsi="宋体"/>
          <w:sz w:val="24"/>
        </w:rPr>
      </w:pPr>
      <w:r>
        <w:rPr>
          <w:rFonts w:ascii="宋体" w:hAnsi="宋体" w:hint="eastAsia"/>
          <w:b/>
          <w:bCs/>
          <w:sz w:val="24"/>
        </w:rPr>
        <w:t>1</w:t>
      </w:r>
      <w:r>
        <w:rPr>
          <w:rFonts w:ascii="宋体" w:hAnsi="宋体"/>
          <w:sz w:val="24"/>
        </w:rPr>
        <w:t xml:space="preserve"> </w:t>
      </w:r>
      <w:r>
        <w:rPr>
          <w:rFonts w:ascii="宋体" w:hAnsi="宋体" w:hint="eastAsia"/>
          <w:sz w:val="24"/>
        </w:rPr>
        <w:t>目前常见的压缩空气干燥装置有两种基本型式：冷冻式和吸附式。吸附式又分为加热再生吸附式、无热再生吸附式、微热再生吸附式、压缩热再生吸附式、鼓风加热再生吸附式等，它们各具自己的特点和一定的使用范围，在工程设计中主要是根据用户对压缩空气干燥程度、处理气量、工作压力、再生方式等的要求，经技术经济比较后确定。</w:t>
      </w:r>
    </w:p>
    <w:p w14:paraId="1156AE6D" w14:textId="77777777" w:rsidR="0041042C" w:rsidRDefault="00000000">
      <w:pPr>
        <w:spacing w:line="360" w:lineRule="auto"/>
        <w:ind w:firstLineChars="200" w:firstLine="482"/>
        <w:rPr>
          <w:rFonts w:ascii="宋体" w:hAnsi="宋体"/>
          <w:sz w:val="24"/>
        </w:rPr>
      </w:pPr>
      <w:r>
        <w:rPr>
          <w:rFonts w:ascii="宋体" w:hAnsi="宋体" w:hint="eastAsia"/>
          <w:b/>
          <w:bCs/>
          <w:sz w:val="24"/>
        </w:rPr>
        <w:t>2</w:t>
      </w:r>
      <w:r>
        <w:rPr>
          <w:rFonts w:ascii="宋体" w:hAnsi="宋体"/>
          <w:sz w:val="24"/>
        </w:rPr>
        <w:t xml:space="preserve"> </w:t>
      </w:r>
      <w:r>
        <w:rPr>
          <w:rFonts w:ascii="宋体" w:hAnsi="宋体" w:hint="eastAsia"/>
          <w:sz w:val="24"/>
        </w:rPr>
        <w:t>空气干燥</w:t>
      </w:r>
      <w:proofErr w:type="gramStart"/>
      <w:r>
        <w:rPr>
          <w:rFonts w:ascii="宋体" w:hAnsi="宋体" w:hint="eastAsia"/>
          <w:sz w:val="24"/>
        </w:rPr>
        <w:t>装置系静置</w:t>
      </w:r>
      <w:proofErr w:type="gramEnd"/>
      <w:r>
        <w:rPr>
          <w:rFonts w:ascii="宋体" w:hAnsi="宋体" w:hint="eastAsia"/>
          <w:sz w:val="24"/>
        </w:rPr>
        <w:t>设备，只要操作维护得当可连续长期运转，一般可不设备用。当用户有不能中断供气的要求时，为防止装置的温度、露点控制或自动操作系统突然失灵，设置备用空气干燥装置是必要的。</w:t>
      </w:r>
    </w:p>
    <w:p w14:paraId="456E4943" w14:textId="77777777" w:rsidR="0041042C" w:rsidRDefault="00000000">
      <w:pPr>
        <w:spacing w:line="360" w:lineRule="auto"/>
        <w:ind w:firstLineChars="200" w:firstLine="482"/>
        <w:rPr>
          <w:rFonts w:ascii="宋体" w:hAnsi="宋体"/>
          <w:sz w:val="24"/>
        </w:rPr>
      </w:pPr>
      <w:r>
        <w:rPr>
          <w:rFonts w:ascii="宋体" w:hAnsi="宋体" w:hint="eastAsia"/>
          <w:b/>
          <w:bCs/>
          <w:sz w:val="24"/>
        </w:rPr>
        <w:t>3</w:t>
      </w:r>
      <w:r>
        <w:rPr>
          <w:rFonts w:ascii="宋体" w:hAnsi="宋体"/>
          <w:sz w:val="24"/>
        </w:rPr>
        <w:t xml:space="preserve"> </w:t>
      </w:r>
      <w:r>
        <w:rPr>
          <w:rFonts w:ascii="宋体" w:hAnsi="宋体" w:hint="eastAsia"/>
          <w:sz w:val="24"/>
        </w:rPr>
        <w:t>目前国内</w:t>
      </w:r>
      <w:bookmarkStart w:id="13" w:name="_Hlk75534673"/>
      <w:r>
        <w:rPr>
          <w:rFonts w:ascii="宋体" w:hAnsi="宋体" w:hint="eastAsia"/>
          <w:sz w:val="24"/>
        </w:rPr>
        <w:t>压缩空气</w:t>
      </w:r>
      <w:bookmarkEnd w:id="13"/>
      <w:r>
        <w:rPr>
          <w:rFonts w:ascii="宋体" w:hAnsi="宋体" w:hint="eastAsia"/>
          <w:sz w:val="24"/>
        </w:rPr>
        <w:t>系统常常低负荷运行，从而造成压缩空气后处理设备也低负荷运行。在设计选型时，压缩空气干燥装置通常是按照系统最大负荷来配置的，而且普遍没有变负荷调节功能，当系统低负荷运行时，干燥装置依然按照满负荷状态下的工作流程运转，耗电、耗气不变，系统的运行效率自然大受影响；如果系统配置大型干燥器进行集中干燥，运行效率将更低。因此，要求压缩空气干燥装置的总处理容量，应能根据站房实际运行负荷进行调节，对节约能源，减少成品气消耗具有很重要的意义。通常做法是压缩空气干燥装置与空气压缩机采用一一对应的配置，当部分空气压缩机停机时，与之对应的干燥装置也停止运行。另外，目前冷冻式干燥装置、吸附式干燥装置均已有变负荷调节技术，比如，通过干燥后的压缩空气露点来调整干燥装置的工作程序等，这样就可以保证压缩空气系统在部分负荷工况下高效运行，因此，本次规范修订推荐在系统设计时，采用带负荷调节功能的压缩空气干燥装置。</w:t>
      </w:r>
    </w:p>
    <w:p w14:paraId="32FD7BFD" w14:textId="77777777" w:rsidR="0041042C" w:rsidRDefault="00000000">
      <w:pPr>
        <w:spacing w:line="360" w:lineRule="auto"/>
        <w:ind w:firstLineChars="200" w:firstLine="482"/>
        <w:rPr>
          <w:rFonts w:ascii="宋体" w:hAnsi="宋体"/>
          <w:sz w:val="24"/>
        </w:rPr>
      </w:pPr>
      <w:r>
        <w:rPr>
          <w:rFonts w:ascii="宋体" w:hAnsi="宋体"/>
          <w:b/>
          <w:bCs/>
          <w:sz w:val="24"/>
        </w:rPr>
        <w:t>4</w:t>
      </w:r>
      <w:r>
        <w:rPr>
          <w:rFonts w:ascii="宋体" w:hAnsi="宋体"/>
          <w:sz w:val="24"/>
        </w:rPr>
        <w:t xml:space="preserve"> </w:t>
      </w:r>
      <w:r>
        <w:rPr>
          <w:rFonts w:ascii="宋体" w:hAnsi="宋体" w:hint="eastAsia"/>
          <w:sz w:val="24"/>
        </w:rPr>
        <w:t>目前，在同一工作压力下，常见的压缩空气干燥装置与空气压缩机的耗能比例，冷冻式约为</w:t>
      </w:r>
      <w:r>
        <w:rPr>
          <w:rFonts w:ascii="宋体" w:hAnsi="宋体"/>
          <w:sz w:val="24"/>
        </w:rPr>
        <w:t>3</w:t>
      </w:r>
      <w:r>
        <w:rPr>
          <w:rFonts w:ascii="宋体" w:hAnsi="宋体" w:hint="eastAsia"/>
          <w:sz w:val="24"/>
        </w:rPr>
        <w:t>%</w:t>
      </w:r>
      <w:bookmarkStart w:id="14" w:name="_Hlk75964596"/>
      <w:r>
        <w:rPr>
          <w:rFonts w:ascii="宋体" w:hAnsi="宋体" w:hint="eastAsia"/>
          <w:sz w:val="24"/>
        </w:rPr>
        <w:t>～</w:t>
      </w:r>
      <w:bookmarkEnd w:id="14"/>
      <w:r>
        <w:rPr>
          <w:rFonts w:ascii="宋体" w:hAnsi="宋体"/>
          <w:sz w:val="24"/>
        </w:rPr>
        <w:t>5%</w:t>
      </w:r>
      <w:r>
        <w:rPr>
          <w:rFonts w:ascii="宋体" w:hAnsi="宋体" w:hint="eastAsia"/>
          <w:sz w:val="24"/>
        </w:rPr>
        <w:t>，</w:t>
      </w:r>
      <w:bookmarkStart w:id="15" w:name="_Hlk75964997"/>
      <w:r>
        <w:rPr>
          <w:rFonts w:ascii="宋体" w:hAnsi="宋体" w:hint="eastAsia"/>
          <w:sz w:val="24"/>
        </w:rPr>
        <w:t>无热再生吸附式、微热再生吸附式</w:t>
      </w:r>
      <w:bookmarkEnd w:id="15"/>
      <w:r>
        <w:rPr>
          <w:rFonts w:ascii="宋体" w:hAnsi="宋体" w:hint="eastAsia"/>
          <w:sz w:val="24"/>
        </w:rPr>
        <w:t>约为1</w:t>
      </w:r>
      <w:r>
        <w:rPr>
          <w:rFonts w:ascii="宋体" w:hAnsi="宋体"/>
          <w:sz w:val="24"/>
        </w:rPr>
        <w:t>2</w:t>
      </w:r>
      <w:r>
        <w:rPr>
          <w:rFonts w:ascii="宋体" w:hAnsi="宋体" w:hint="eastAsia"/>
          <w:sz w:val="24"/>
        </w:rPr>
        <w:t>%～</w:t>
      </w:r>
      <w:r>
        <w:rPr>
          <w:rFonts w:ascii="宋体" w:hAnsi="宋体"/>
          <w:sz w:val="24"/>
        </w:rPr>
        <w:t>18%</w:t>
      </w:r>
      <w:r>
        <w:rPr>
          <w:rFonts w:ascii="宋体" w:hAnsi="宋体" w:hint="eastAsia"/>
          <w:sz w:val="24"/>
        </w:rPr>
        <w:t>，</w:t>
      </w:r>
      <w:bookmarkStart w:id="16" w:name="_Hlk75965068"/>
      <w:r>
        <w:rPr>
          <w:rFonts w:ascii="宋体" w:hAnsi="宋体" w:hint="eastAsia"/>
          <w:sz w:val="24"/>
        </w:rPr>
        <w:lastRenderedPageBreak/>
        <w:t>鼓风加热再生吸附式约为7</w:t>
      </w:r>
      <w:r>
        <w:rPr>
          <w:rFonts w:ascii="宋体" w:hAnsi="宋体"/>
          <w:sz w:val="24"/>
        </w:rPr>
        <w:t>%</w:t>
      </w:r>
      <w:r>
        <w:rPr>
          <w:rFonts w:ascii="宋体" w:hAnsi="宋体" w:hint="eastAsia"/>
          <w:sz w:val="24"/>
        </w:rPr>
        <w:t>～</w:t>
      </w:r>
      <w:r>
        <w:rPr>
          <w:rFonts w:ascii="宋体" w:hAnsi="宋体"/>
          <w:sz w:val="24"/>
        </w:rPr>
        <w:t>10%</w:t>
      </w:r>
      <w:r>
        <w:rPr>
          <w:rFonts w:ascii="宋体" w:hAnsi="宋体" w:hint="eastAsia"/>
          <w:sz w:val="24"/>
        </w:rPr>
        <w:t>，压缩热再生吸附式</w:t>
      </w:r>
      <w:bookmarkEnd w:id="16"/>
      <w:r>
        <w:rPr>
          <w:rFonts w:ascii="宋体" w:hAnsi="宋体" w:hint="eastAsia"/>
          <w:sz w:val="24"/>
        </w:rPr>
        <w:t>为1</w:t>
      </w:r>
      <w:r>
        <w:rPr>
          <w:rFonts w:ascii="宋体" w:hAnsi="宋体"/>
          <w:sz w:val="24"/>
        </w:rPr>
        <w:t>.5%</w:t>
      </w:r>
      <w:bookmarkStart w:id="17" w:name="_Hlk75965036"/>
      <w:r>
        <w:rPr>
          <w:rFonts w:ascii="宋体" w:hAnsi="宋体" w:hint="eastAsia"/>
          <w:sz w:val="24"/>
        </w:rPr>
        <w:t>～</w:t>
      </w:r>
      <w:bookmarkEnd w:id="17"/>
      <w:r>
        <w:rPr>
          <w:rFonts w:ascii="宋体" w:hAnsi="宋体"/>
          <w:sz w:val="24"/>
        </w:rPr>
        <w:t>4.5</w:t>
      </w:r>
      <w:r>
        <w:rPr>
          <w:rFonts w:ascii="宋体" w:hAnsi="宋体" w:hint="eastAsia"/>
          <w:sz w:val="24"/>
        </w:rPr>
        <w:t>%。所以，为减少能耗，在进行干燥装置选型时，应尽可能选用能耗少的干燥装置。</w:t>
      </w:r>
    </w:p>
    <w:p w14:paraId="418A5AEC" w14:textId="77777777" w:rsidR="0041042C" w:rsidRDefault="00000000">
      <w:pPr>
        <w:spacing w:line="360" w:lineRule="auto"/>
        <w:ind w:firstLineChars="200" w:firstLine="480"/>
        <w:rPr>
          <w:rFonts w:ascii="宋体" w:hAnsi="宋体"/>
          <w:sz w:val="24"/>
        </w:rPr>
      </w:pPr>
      <w:r>
        <w:rPr>
          <w:rFonts w:ascii="宋体" w:hAnsi="宋体" w:hint="eastAsia"/>
          <w:sz w:val="24"/>
        </w:rPr>
        <w:t>通过对国内近百家吸附式干燥装置生产企业产品的规格调研发现：主流产品的供货压力范围在0</w:t>
      </w:r>
      <w:r>
        <w:rPr>
          <w:rFonts w:ascii="宋体" w:hAnsi="宋体"/>
          <w:sz w:val="24"/>
        </w:rPr>
        <w:t>.6</w:t>
      </w:r>
      <w:r>
        <w:rPr>
          <w:rFonts w:ascii="宋体" w:hAnsi="宋体" w:hint="eastAsia"/>
          <w:sz w:val="24"/>
        </w:rPr>
        <w:t>MPa～1</w:t>
      </w:r>
      <w:r>
        <w:rPr>
          <w:rFonts w:ascii="宋体" w:hAnsi="宋体"/>
          <w:sz w:val="24"/>
        </w:rPr>
        <w:t>.</w:t>
      </w:r>
      <w:r>
        <w:rPr>
          <w:rFonts w:ascii="宋体" w:hAnsi="宋体" w:hint="eastAsia"/>
          <w:sz w:val="24"/>
        </w:rPr>
        <w:t>6MPa之间，仅有个别企业的无热再生、微热再生和压缩热再生型式供货压力可达3</w:t>
      </w:r>
      <w:r>
        <w:rPr>
          <w:rFonts w:ascii="宋体" w:hAnsi="宋体"/>
          <w:sz w:val="24"/>
        </w:rPr>
        <w:t>.0</w:t>
      </w:r>
      <w:bookmarkStart w:id="18" w:name="_Hlk75964777"/>
      <w:r>
        <w:rPr>
          <w:rFonts w:ascii="宋体" w:hAnsi="宋体" w:hint="eastAsia"/>
          <w:sz w:val="24"/>
        </w:rPr>
        <w:t>MPa、</w:t>
      </w:r>
      <w:bookmarkEnd w:id="18"/>
      <w:r>
        <w:rPr>
          <w:rFonts w:ascii="宋体" w:hAnsi="宋体" w:hint="eastAsia"/>
          <w:sz w:val="24"/>
        </w:rPr>
        <w:t>4</w:t>
      </w:r>
      <w:r>
        <w:rPr>
          <w:rFonts w:ascii="宋体" w:hAnsi="宋体"/>
          <w:sz w:val="24"/>
        </w:rPr>
        <w:t>.0</w:t>
      </w:r>
      <w:r>
        <w:rPr>
          <w:rFonts w:ascii="宋体" w:hAnsi="宋体" w:hint="eastAsia"/>
          <w:sz w:val="24"/>
        </w:rPr>
        <w:t xml:space="preserve"> MPa和</w:t>
      </w:r>
      <w:r>
        <w:rPr>
          <w:rFonts w:ascii="宋体" w:hAnsi="宋体"/>
          <w:sz w:val="24"/>
        </w:rPr>
        <w:t>6.4</w:t>
      </w:r>
      <w:r>
        <w:rPr>
          <w:rFonts w:ascii="宋体" w:hAnsi="宋体" w:hint="eastAsia"/>
          <w:sz w:val="24"/>
        </w:rPr>
        <w:t xml:space="preserve"> MPa。而无热再生吸附式、微热再生吸附式</w:t>
      </w:r>
      <w:bookmarkStart w:id="19" w:name="_Hlk75965102"/>
      <w:r>
        <w:rPr>
          <w:rFonts w:ascii="宋体" w:hAnsi="宋体" w:hint="eastAsia"/>
          <w:sz w:val="24"/>
        </w:rPr>
        <w:t>主流产品的进气流量范围在1</w:t>
      </w:r>
      <w:r>
        <w:rPr>
          <w:rFonts w:ascii="宋体" w:hAnsi="宋体"/>
          <w:sz w:val="24"/>
        </w:rPr>
        <w:t>.2</w:t>
      </w:r>
      <w:bookmarkStart w:id="20" w:name="_Hlk75965232"/>
      <w:r>
        <w:rPr>
          <w:rFonts w:ascii="宋体" w:hAnsi="宋体"/>
          <w:sz w:val="24"/>
        </w:rPr>
        <w:t>Nm³/min</w:t>
      </w:r>
      <w:bookmarkEnd w:id="20"/>
      <w:r>
        <w:rPr>
          <w:rFonts w:ascii="宋体" w:hAnsi="宋体" w:hint="eastAsia"/>
          <w:sz w:val="24"/>
        </w:rPr>
        <w:t>～5</w:t>
      </w:r>
      <w:r>
        <w:rPr>
          <w:rFonts w:ascii="宋体" w:hAnsi="宋体"/>
          <w:sz w:val="24"/>
        </w:rPr>
        <w:t>60 Nm³/min</w:t>
      </w:r>
      <w:r>
        <w:rPr>
          <w:rFonts w:ascii="宋体" w:hAnsi="宋体" w:hint="eastAsia"/>
          <w:sz w:val="24"/>
        </w:rPr>
        <w:t>之间</w:t>
      </w:r>
      <w:bookmarkEnd w:id="19"/>
      <w:r>
        <w:rPr>
          <w:rFonts w:ascii="宋体" w:hAnsi="宋体" w:hint="eastAsia"/>
          <w:sz w:val="24"/>
        </w:rPr>
        <w:t>；鼓风加热式和压缩热再生式主流产品的进气流量范围则在</w:t>
      </w:r>
      <w:r>
        <w:rPr>
          <w:rFonts w:ascii="宋体" w:hAnsi="宋体"/>
          <w:sz w:val="24"/>
        </w:rPr>
        <w:t>10Nm³/min</w:t>
      </w:r>
      <w:r>
        <w:rPr>
          <w:rFonts w:ascii="宋体" w:hAnsi="宋体" w:hint="eastAsia"/>
          <w:sz w:val="24"/>
        </w:rPr>
        <w:t>～5</w:t>
      </w:r>
      <w:r>
        <w:rPr>
          <w:rFonts w:ascii="宋体" w:hAnsi="宋体"/>
          <w:sz w:val="24"/>
        </w:rPr>
        <w:t>00 Nm³/min</w:t>
      </w:r>
      <w:r>
        <w:rPr>
          <w:rFonts w:ascii="宋体" w:hAnsi="宋体" w:hint="eastAsia"/>
          <w:sz w:val="24"/>
        </w:rPr>
        <w:t>之间。</w:t>
      </w:r>
    </w:p>
    <w:p w14:paraId="73CEEA8B" w14:textId="77777777" w:rsidR="0041042C" w:rsidRDefault="00000000">
      <w:pPr>
        <w:spacing w:line="360" w:lineRule="auto"/>
        <w:ind w:firstLineChars="200" w:firstLine="480"/>
        <w:rPr>
          <w:rFonts w:ascii="宋体" w:hAnsi="宋体"/>
          <w:sz w:val="24"/>
        </w:rPr>
      </w:pPr>
      <w:r>
        <w:rPr>
          <w:rFonts w:ascii="宋体" w:hAnsi="宋体" w:hint="eastAsia"/>
          <w:sz w:val="24"/>
        </w:rPr>
        <w:t>考虑到加热再生吸附干燥装置（包括鼓风加热、压缩热等）的能耗明显低于无热再生吸附式干燥装置，并且，在实际应用中，高压力、小流量的无热再生吸附干燥装置在某些特殊行业仍有一定需求，本次规范修订对工作压力小于或等于1.6MPa、</w:t>
      </w:r>
      <w:r>
        <w:rPr>
          <w:rFonts w:ascii="宋体" w:hint="eastAsia"/>
          <w:kern w:val="0"/>
          <w:sz w:val="24"/>
        </w:rPr>
        <w:t>单台处理气量大于10 m</w:t>
      </w:r>
      <w:r>
        <w:rPr>
          <w:rFonts w:ascii="宋体" w:hint="eastAsia"/>
          <w:kern w:val="0"/>
          <w:sz w:val="24"/>
          <w:vertAlign w:val="superscript"/>
        </w:rPr>
        <w:t>3</w:t>
      </w:r>
      <w:r>
        <w:rPr>
          <w:rFonts w:ascii="宋体" w:hint="eastAsia"/>
          <w:kern w:val="0"/>
          <w:sz w:val="24"/>
        </w:rPr>
        <w:t>/min的零气耗鼓风加热再生或压缩热再生吸附式干燥装置进行了推荐，对</w:t>
      </w:r>
      <w:r>
        <w:rPr>
          <w:rFonts w:ascii="宋体" w:hAnsi="宋体" w:hint="eastAsia"/>
          <w:sz w:val="24"/>
        </w:rPr>
        <w:t>工作压力大于1.6MPa的无热再生干燥装置的选用没有进行限制。</w:t>
      </w:r>
    </w:p>
    <w:p w14:paraId="6408DC64" w14:textId="77777777" w:rsidR="0041042C" w:rsidRDefault="00000000">
      <w:pPr>
        <w:spacing w:line="360" w:lineRule="auto"/>
        <w:rPr>
          <w:rFonts w:ascii="宋体" w:hAnsi="宋体"/>
          <w:sz w:val="24"/>
        </w:rPr>
      </w:pPr>
      <w:r>
        <w:rPr>
          <w:rFonts w:ascii="宋体" w:hAnsi="宋体" w:hint="eastAsia"/>
          <w:b/>
          <w:sz w:val="24"/>
        </w:rPr>
        <w:t>3.0.13</w:t>
      </w:r>
      <w:r>
        <w:rPr>
          <w:rFonts w:ascii="宋体" w:hAnsi="宋体" w:hint="eastAsia"/>
          <w:sz w:val="24"/>
        </w:rPr>
        <w:t xml:space="preserve"> </w:t>
      </w:r>
      <w:bookmarkStart w:id="21" w:name="_Hlk75598685"/>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w:t>
      </w:r>
      <w:r>
        <w:rPr>
          <w:rFonts w:ascii="宋体" w:hAnsi="宋体"/>
          <w:sz w:val="24"/>
        </w:rPr>
        <w:t>3.0.13</w:t>
      </w:r>
      <w:r>
        <w:rPr>
          <w:rFonts w:ascii="宋体" w:hAnsi="宋体" w:hint="eastAsia"/>
          <w:sz w:val="24"/>
        </w:rPr>
        <w:t>条的修订条文。</w:t>
      </w:r>
      <w:bookmarkEnd w:id="21"/>
    </w:p>
    <w:p w14:paraId="42FBD8F2" w14:textId="77777777" w:rsidR="0041042C" w:rsidRDefault="00000000">
      <w:pPr>
        <w:spacing w:line="360" w:lineRule="auto"/>
        <w:ind w:firstLineChars="200" w:firstLine="480"/>
        <w:rPr>
          <w:rFonts w:ascii="宋体" w:hAnsi="宋体"/>
          <w:sz w:val="24"/>
        </w:rPr>
      </w:pPr>
      <w:r>
        <w:rPr>
          <w:rFonts w:ascii="宋体" w:hAnsi="宋体" w:hint="eastAsia"/>
          <w:sz w:val="24"/>
        </w:rPr>
        <w:t>实质内容没有变化，但调整了各款的组合顺序。</w:t>
      </w:r>
    </w:p>
    <w:p w14:paraId="52BE95FA" w14:textId="77777777" w:rsidR="0041042C" w:rsidRDefault="00000000">
      <w:pPr>
        <w:spacing w:line="360" w:lineRule="auto"/>
        <w:ind w:firstLineChars="200" w:firstLine="480"/>
        <w:rPr>
          <w:rFonts w:ascii="宋体" w:hAnsi="宋体"/>
          <w:sz w:val="24"/>
        </w:rPr>
      </w:pPr>
      <w:r>
        <w:rPr>
          <w:rFonts w:ascii="宋体" w:hAnsi="宋体" w:hint="eastAsia"/>
          <w:sz w:val="24"/>
        </w:rPr>
        <w:t>根据调查，压缩空气中的油和尘粒对吸附式干燥装置中吸附剂的使用年限和吸附容量有着重大影响，如果空气或管路中的尘粒进入吸附剂内，在吸附剂再生时，部分尘粒会残留在吸附剂内不能排出，日积月累将会缩短吸附剂的使用年限。对于冷冻式干燥装置，压缩空气中的尘粒沉积在换热器中易结垢，影响换热器效率。另一方面，压缩空气经过吸附式干燥装置后会有一些吸附剂粉尘进入其中，经过冷冻干燥装置后也会有一些残留的油水和尘粒。因此，在空气干燥装置前、后均应设置相应精度的压缩空气过滤器。</w:t>
      </w:r>
    </w:p>
    <w:p w14:paraId="748C7E65" w14:textId="77777777" w:rsidR="0041042C" w:rsidRDefault="00000000">
      <w:pPr>
        <w:spacing w:line="360" w:lineRule="auto"/>
        <w:ind w:firstLineChars="200" w:firstLine="480"/>
        <w:rPr>
          <w:rFonts w:ascii="宋体" w:hAnsi="宋体"/>
          <w:sz w:val="24"/>
        </w:rPr>
      </w:pPr>
      <w:r>
        <w:rPr>
          <w:rFonts w:ascii="宋体" w:hAnsi="宋体" w:hint="eastAsia"/>
          <w:sz w:val="24"/>
        </w:rPr>
        <w:t>压缩空气输送管路及附件对已经由高精度过滤器过滤后的空气会有污染，据测定，一只不锈钢阀门启闭时，可产生大于或等于</w:t>
      </w:r>
      <w:r>
        <w:rPr>
          <w:sz w:val="24"/>
        </w:rPr>
        <w:t>0.5</w:t>
      </w:r>
      <w:r>
        <w:rPr>
          <w:rFonts w:ascii="宋体" w:hAnsi="宋体" w:hint="eastAsia"/>
          <w:sz w:val="24"/>
        </w:rPr>
        <w:t>μ</w:t>
      </w:r>
      <w:r>
        <w:rPr>
          <w:sz w:val="24"/>
        </w:rPr>
        <w:t>m</w:t>
      </w:r>
      <w:r>
        <w:rPr>
          <w:rFonts w:ascii="宋体" w:hAnsi="宋体" w:hint="eastAsia"/>
          <w:sz w:val="24"/>
        </w:rPr>
        <w:t>的尘粒几个、几十个甚至更多。所以，为避免压缩空气输送管路的影响，应在洁净气用气设备处</w:t>
      </w:r>
      <w:bookmarkStart w:id="22" w:name="_Hlk75766592"/>
      <w:r>
        <w:rPr>
          <w:rFonts w:ascii="宋体" w:hAnsi="宋体" w:hint="eastAsia"/>
          <w:sz w:val="24"/>
        </w:rPr>
        <w:t>设置相应精度的过滤器</w:t>
      </w:r>
      <w:bookmarkEnd w:id="22"/>
      <w:r>
        <w:rPr>
          <w:rFonts w:ascii="宋体" w:hAnsi="宋体" w:hint="eastAsia"/>
          <w:sz w:val="24"/>
        </w:rPr>
        <w:t>，以确保用气质量；压缩空气站内一般仅设初、中效过滤器。</w:t>
      </w:r>
    </w:p>
    <w:p w14:paraId="4CD9DC15" w14:textId="77777777" w:rsidR="0041042C" w:rsidRDefault="00000000">
      <w:pPr>
        <w:spacing w:line="360" w:lineRule="auto"/>
        <w:ind w:firstLineChars="200" w:firstLine="480"/>
        <w:rPr>
          <w:szCs w:val="21"/>
        </w:rPr>
      </w:pPr>
      <w:r>
        <w:rPr>
          <w:rFonts w:ascii="宋体" w:hAnsi="宋体"/>
          <w:sz w:val="24"/>
        </w:rPr>
        <w:t>配</w:t>
      </w:r>
      <w:r>
        <w:rPr>
          <w:rFonts w:ascii="宋体" w:hAnsi="宋体" w:hint="eastAsia"/>
          <w:sz w:val="24"/>
        </w:rPr>
        <w:t>气</w:t>
      </w:r>
      <w:r>
        <w:rPr>
          <w:rFonts w:ascii="宋体" w:hAnsi="宋体"/>
          <w:sz w:val="24"/>
        </w:rPr>
        <w:t>台内设置</w:t>
      </w:r>
      <w:r>
        <w:rPr>
          <w:rFonts w:ascii="宋体" w:hAnsi="宋体" w:hint="eastAsia"/>
          <w:sz w:val="24"/>
        </w:rPr>
        <w:t>有</w:t>
      </w:r>
      <w:r>
        <w:rPr>
          <w:rFonts w:ascii="宋体" w:hAnsi="宋体"/>
          <w:sz w:val="24"/>
        </w:rPr>
        <w:t>各路</w:t>
      </w:r>
      <w:r>
        <w:rPr>
          <w:rFonts w:ascii="宋体" w:hAnsi="宋体" w:hint="eastAsia"/>
          <w:sz w:val="24"/>
        </w:rPr>
        <w:t>气体</w:t>
      </w:r>
      <w:r>
        <w:rPr>
          <w:rFonts w:ascii="宋体" w:hAnsi="宋体"/>
          <w:sz w:val="24"/>
        </w:rPr>
        <w:t>调压器、切断阀、过滤器、压力表、</w:t>
      </w:r>
      <w:proofErr w:type="gramStart"/>
      <w:r>
        <w:rPr>
          <w:rFonts w:ascii="宋体" w:hAnsi="宋体"/>
          <w:sz w:val="24"/>
        </w:rPr>
        <w:t>旁通管</w:t>
      </w:r>
      <w:proofErr w:type="gramEnd"/>
      <w:r>
        <w:rPr>
          <w:rFonts w:ascii="宋体" w:hAnsi="宋体"/>
          <w:sz w:val="24"/>
        </w:rPr>
        <w:t>等</w:t>
      </w:r>
      <w:r>
        <w:rPr>
          <w:rFonts w:ascii="宋体" w:hAnsi="宋体" w:hint="eastAsia"/>
          <w:sz w:val="24"/>
        </w:rPr>
        <w:t>基本配置，</w:t>
      </w:r>
      <w:r>
        <w:rPr>
          <w:rFonts w:ascii="宋体" w:hAnsi="宋体"/>
          <w:sz w:val="24"/>
        </w:rPr>
        <w:t>调压器</w:t>
      </w:r>
      <w:r>
        <w:rPr>
          <w:rFonts w:ascii="宋体" w:hAnsi="宋体" w:hint="eastAsia"/>
          <w:sz w:val="24"/>
        </w:rPr>
        <w:t>后气流中的污染物粒子极易积聚，并能够形成较大的粒子团，因此，</w:t>
      </w:r>
      <w:r>
        <w:rPr>
          <w:rFonts w:ascii="宋体" w:hAnsi="宋体" w:hint="eastAsia"/>
          <w:sz w:val="24"/>
        </w:rPr>
        <w:lastRenderedPageBreak/>
        <w:t>对于</w:t>
      </w:r>
      <w:r>
        <w:rPr>
          <w:rFonts w:ascii="宋体" w:hAnsi="宋体" w:hint="eastAsia"/>
          <w:kern w:val="0"/>
          <w:sz w:val="24"/>
        </w:rPr>
        <w:t>湿度等级、固体颗粒等级高于或等于2级的压缩空气系统其配气台前、后应</w:t>
      </w:r>
      <w:r>
        <w:rPr>
          <w:rFonts w:ascii="宋体" w:hAnsi="宋体" w:hint="eastAsia"/>
          <w:sz w:val="24"/>
        </w:rPr>
        <w:t>设置相应精度的过滤器。</w:t>
      </w:r>
    </w:p>
    <w:p w14:paraId="5CDCE0FA" w14:textId="77777777" w:rsidR="0041042C" w:rsidRDefault="00000000">
      <w:pPr>
        <w:spacing w:line="360" w:lineRule="auto"/>
        <w:ind w:firstLineChars="200" w:firstLine="480"/>
        <w:rPr>
          <w:rFonts w:ascii="宋体" w:hAnsi="宋体"/>
          <w:sz w:val="24"/>
        </w:rPr>
      </w:pPr>
      <w:r>
        <w:rPr>
          <w:rFonts w:ascii="宋体" w:hAnsi="宋体" w:hint="eastAsia"/>
          <w:sz w:val="24"/>
        </w:rPr>
        <w:t>空气过滤器为静置设备，可利用用户短暂停气时间进行过滤器反吹清洗或更换滤芯来进行维护，所以规定，</w:t>
      </w:r>
      <w:proofErr w:type="gramStart"/>
      <w:r>
        <w:rPr>
          <w:rFonts w:ascii="宋体" w:hAnsi="宋体" w:hint="eastAsia"/>
          <w:sz w:val="24"/>
        </w:rPr>
        <w:t>除用户</w:t>
      </w:r>
      <w:proofErr w:type="gramEnd"/>
      <w:r>
        <w:rPr>
          <w:rFonts w:ascii="宋体" w:hAnsi="宋体" w:hint="eastAsia"/>
          <w:sz w:val="24"/>
        </w:rPr>
        <w:t>要求不能中断供气外可不设备用。</w:t>
      </w:r>
    </w:p>
    <w:p w14:paraId="20AFBE60" w14:textId="77777777" w:rsidR="0041042C" w:rsidRDefault="00000000">
      <w:pPr>
        <w:spacing w:line="360" w:lineRule="auto"/>
        <w:rPr>
          <w:rFonts w:ascii="宋体" w:hAnsi="宋体"/>
          <w:sz w:val="24"/>
        </w:rPr>
      </w:pPr>
      <w:r>
        <w:rPr>
          <w:rFonts w:ascii="宋体" w:hAnsi="宋体" w:hint="eastAsia"/>
          <w:b/>
          <w:sz w:val="24"/>
        </w:rPr>
        <w:t xml:space="preserve">3.0.14 </w:t>
      </w:r>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w:t>
      </w:r>
      <w:r>
        <w:rPr>
          <w:rFonts w:ascii="宋体" w:hAnsi="宋体"/>
          <w:sz w:val="24"/>
        </w:rPr>
        <w:t>3.0.14</w:t>
      </w:r>
      <w:r>
        <w:rPr>
          <w:rFonts w:ascii="宋体" w:hAnsi="宋体" w:hint="eastAsia"/>
          <w:sz w:val="24"/>
        </w:rPr>
        <w:t>条的修订条文。</w:t>
      </w:r>
    </w:p>
    <w:p w14:paraId="11271D67" w14:textId="77777777" w:rsidR="0041042C" w:rsidRDefault="00000000">
      <w:pPr>
        <w:spacing w:line="360" w:lineRule="auto"/>
        <w:ind w:firstLineChars="200" w:firstLine="480"/>
        <w:rPr>
          <w:rFonts w:ascii="宋体" w:hAnsi="宋体"/>
          <w:sz w:val="24"/>
        </w:rPr>
      </w:pPr>
      <w:r>
        <w:rPr>
          <w:rFonts w:ascii="宋体" w:hAnsi="宋体" w:hint="eastAsia"/>
          <w:sz w:val="24"/>
        </w:rPr>
        <w:t>为了使空气压缩机能在</w:t>
      </w:r>
      <w:proofErr w:type="gramStart"/>
      <w:r>
        <w:rPr>
          <w:rFonts w:ascii="宋体" w:hAnsi="宋体" w:hint="eastAsia"/>
          <w:sz w:val="24"/>
        </w:rPr>
        <w:t>无背压情况</w:t>
      </w:r>
      <w:proofErr w:type="gramEnd"/>
      <w:r>
        <w:rPr>
          <w:rFonts w:ascii="宋体" w:hAnsi="宋体" w:hint="eastAsia"/>
          <w:sz w:val="24"/>
        </w:rPr>
        <w:t>下启动，以减小电动机的启动电流，在空气压缩机与储气罐（或排气母管）之间应装设止回阀和放空管。</w:t>
      </w:r>
    </w:p>
    <w:p w14:paraId="249FB88F" w14:textId="77777777" w:rsidR="0041042C" w:rsidRDefault="00000000">
      <w:pPr>
        <w:spacing w:line="360" w:lineRule="auto"/>
        <w:ind w:firstLineChars="200" w:firstLine="480"/>
        <w:rPr>
          <w:rFonts w:ascii="宋体" w:hAnsi="宋体"/>
          <w:sz w:val="24"/>
        </w:rPr>
      </w:pPr>
      <w:r>
        <w:rPr>
          <w:rFonts w:ascii="宋体" w:hAnsi="宋体" w:hint="eastAsia"/>
          <w:sz w:val="24"/>
        </w:rPr>
        <w:t>在活塞空气压缩机、隔膜空气压缩机与储气罐之间装切断阀易发生误操作事故，因而不宜装设此阀门。但也有单位认为，目前使用</w:t>
      </w:r>
      <w:proofErr w:type="gramStart"/>
      <w:r>
        <w:rPr>
          <w:rFonts w:ascii="宋体" w:hAnsi="宋体" w:hint="eastAsia"/>
          <w:sz w:val="24"/>
        </w:rPr>
        <w:t>的旋启式</w:t>
      </w:r>
      <w:proofErr w:type="gramEnd"/>
      <w:r>
        <w:rPr>
          <w:rFonts w:ascii="宋体" w:hAnsi="宋体" w:hint="eastAsia"/>
          <w:sz w:val="24"/>
        </w:rPr>
        <w:t>或升降式止回阀在使用中有撞击声并易损坏，不如闸阀可靠，而且在止回阀后再装闸阀还有利检修，安全问题可以在闸阀前加装安全阀解决，但是，这些做法在安全上还是存在隐患，一旦机组启动时闸阀处于关闭状态，安全阀没有及时动作就易引发超压爆炸事故。因此，本次规范修订，不再对空气压缩机组和储气罐之间装设切断阀门的情况提出变通办法。</w:t>
      </w:r>
    </w:p>
    <w:p w14:paraId="1E780C02" w14:textId="77777777" w:rsidR="0041042C" w:rsidRDefault="00000000">
      <w:pPr>
        <w:spacing w:line="360" w:lineRule="auto"/>
        <w:ind w:firstLineChars="200" w:firstLine="480"/>
        <w:rPr>
          <w:rFonts w:ascii="宋体" w:hAnsi="宋体"/>
          <w:sz w:val="24"/>
        </w:rPr>
      </w:pPr>
      <w:r>
        <w:rPr>
          <w:rFonts w:ascii="宋体" w:hAnsi="宋体" w:hint="eastAsia"/>
          <w:sz w:val="24"/>
        </w:rPr>
        <w:t>在</w:t>
      </w:r>
      <w:proofErr w:type="gramStart"/>
      <w:r>
        <w:rPr>
          <w:rFonts w:ascii="宋体" w:hAnsi="宋体" w:hint="eastAsia"/>
          <w:sz w:val="24"/>
        </w:rPr>
        <w:t>无背压情况</w:t>
      </w:r>
      <w:proofErr w:type="gramEnd"/>
      <w:r>
        <w:rPr>
          <w:rFonts w:ascii="宋体" w:hAnsi="宋体" w:hint="eastAsia"/>
          <w:sz w:val="24"/>
        </w:rPr>
        <w:t xml:space="preserve">下，空气压缩机可以采用不同方式做到卸载启动。 </w:t>
      </w:r>
    </w:p>
    <w:p w14:paraId="7E717C31" w14:textId="77777777" w:rsidR="0041042C" w:rsidRDefault="00000000">
      <w:pPr>
        <w:spacing w:line="360" w:lineRule="auto"/>
        <w:ind w:firstLineChars="200" w:firstLine="480"/>
        <w:rPr>
          <w:rFonts w:ascii="宋体" w:hAnsi="宋体"/>
          <w:sz w:val="24"/>
        </w:rPr>
      </w:pPr>
      <w:r>
        <w:rPr>
          <w:rFonts w:ascii="宋体" w:hAnsi="宋体" w:hint="eastAsia"/>
          <w:sz w:val="24"/>
        </w:rPr>
        <w:t>对活塞空气压缩机，可以采用：</w:t>
      </w:r>
      <w:r>
        <w:rPr>
          <w:sz w:val="24"/>
        </w:rPr>
        <w:t>(</w:t>
      </w:r>
      <w:r>
        <w:rPr>
          <w:rFonts w:hint="eastAsia"/>
          <w:sz w:val="24"/>
        </w:rPr>
        <w:t>1</w:t>
      </w:r>
      <w:r>
        <w:rPr>
          <w:sz w:val="24"/>
        </w:rPr>
        <w:t>)</w:t>
      </w:r>
      <w:r>
        <w:rPr>
          <w:rFonts w:ascii="宋体" w:hAnsi="宋体" w:hint="eastAsia"/>
          <w:sz w:val="24"/>
        </w:rPr>
        <w:t>关闭</w:t>
      </w:r>
      <w:proofErr w:type="gramStart"/>
      <w:r>
        <w:rPr>
          <w:rFonts w:ascii="宋体" w:hAnsi="宋体" w:hint="eastAsia"/>
          <w:sz w:val="24"/>
        </w:rPr>
        <w:t>减荷阀</w:t>
      </w:r>
      <w:proofErr w:type="gramEnd"/>
      <w:r>
        <w:rPr>
          <w:rFonts w:ascii="宋体" w:hAnsi="宋体" w:hint="eastAsia"/>
          <w:sz w:val="24"/>
        </w:rPr>
        <w:t>；</w:t>
      </w:r>
      <w:r>
        <w:rPr>
          <w:sz w:val="24"/>
        </w:rPr>
        <w:t>(</w:t>
      </w:r>
      <w:r>
        <w:rPr>
          <w:rFonts w:hint="eastAsia"/>
          <w:sz w:val="24"/>
        </w:rPr>
        <w:t>2</w:t>
      </w:r>
      <w:r>
        <w:rPr>
          <w:sz w:val="24"/>
        </w:rPr>
        <w:t>)</w:t>
      </w:r>
      <w:r>
        <w:rPr>
          <w:rFonts w:ascii="宋体" w:hAnsi="宋体" w:hint="eastAsia"/>
          <w:sz w:val="24"/>
        </w:rPr>
        <w:t>顶开吸气阀进行气量调节；</w:t>
      </w:r>
      <w:r>
        <w:rPr>
          <w:sz w:val="24"/>
        </w:rPr>
        <w:t>(</w:t>
      </w:r>
      <w:r>
        <w:rPr>
          <w:rFonts w:hint="eastAsia"/>
          <w:sz w:val="24"/>
        </w:rPr>
        <w:t>3</w:t>
      </w:r>
      <w:r>
        <w:rPr>
          <w:sz w:val="24"/>
        </w:rPr>
        <w:t>)</w:t>
      </w:r>
      <w:r>
        <w:rPr>
          <w:rFonts w:ascii="宋体" w:hAnsi="宋体" w:hint="eastAsia"/>
          <w:sz w:val="24"/>
        </w:rPr>
        <w:t>打开放空管。</w:t>
      </w:r>
    </w:p>
    <w:p w14:paraId="62B67157" w14:textId="77777777" w:rsidR="0041042C" w:rsidRDefault="00000000">
      <w:pPr>
        <w:spacing w:line="360" w:lineRule="auto"/>
        <w:ind w:firstLineChars="200" w:firstLine="480"/>
        <w:rPr>
          <w:rFonts w:ascii="宋体" w:hAnsi="宋体"/>
          <w:sz w:val="24"/>
        </w:rPr>
      </w:pPr>
      <w:r>
        <w:rPr>
          <w:rFonts w:ascii="宋体" w:hAnsi="宋体" w:hint="eastAsia"/>
          <w:sz w:val="24"/>
        </w:rPr>
        <w:t>对螺杆空气压缩机，可以采用：</w:t>
      </w:r>
      <w:r>
        <w:rPr>
          <w:sz w:val="24"/>
        </w:rPr>
        <w:t>(</w:t>
      </w:r>
      <w:r>
        <w:rPr>
          <w:rFonts w:hint="eastAsia"/>
          <w:sz w:val="24"/>
        </w:rPr>
        <w:t>1</w:t>
      </w:r>
      <w:r>
        <w:rPr>
          <w:sz w:val="24"/>
        </w:rPr>
        <w:t>)</w:t>
      </w:r>
      <w:r>
        <w:rPr>
          <w:rFonts w:ascii="宋体" w:hAnsi="宋体" w:hint="eastAsia"/>
          <w:sz w:val="24"/>
        </w:rPr>
        <w:t>关闭</w:t>
      </w:r>
      <w:proofErr w:type="gramStart"/>
      <w:r>
        <w:rPr>
          <w:rFonts w:ascii="宋体" w:hAnsi="宋体" w:hint="eastAsia"/>
          <w:sz w:val="24"/>
        </w:rPr>
        <w:t>减荷阀</w:t>
      </w:r>
      <w:proofErr w:type="gramEnd"/>
      <w:r>
        <w:rPr>
          <w:rFonts w:ascii="宋体" w:hAnsi="宋体" w:hint="eastAsia"/>
          <w:sz w:val="24"/>
        </w:rPr>
        <w:t>；</w:t>
      </w:r>
      <w:r>
        <w:rPr>
          <w:sz w:val="24"/>
        </w:rPr>
        <w:t>(</w:t>
      </w:r>
      <w:r>
        <w:rPr>
          <w:rFonts w:hint="eastAsia"/>
          <w:sz w:val="24"/>
        </w:rPr>
        <w:t>2</w:t>
      </w:r>
      <w:r>
        <w:rPr>
          <w:sz w:val="24"/>
        </w:rPr>
        <w:t>)</w:t>
      </w:r>
      <w:r>
        <w:rPr>
          <w:rFonts w:ascii="宋体" w:hAnsi="宋体" w:hint="eastAsia"/>
          <w:sz w:val="24"/>
        </w:rPr>
        <w:t>一些用滑阀进行气量调节的空气压缩机，可将流量调至最小；</w:t>
      </w:r>
      <w:r>
        <w:rPr>
          <w:sz w:val="24"/>
        </w:rPr>
        <w:t>(</w:t>
      </w:r>
      <w:r>
        <w:rPr>
          <w:rFonts w:hint="eastAsia"/>
          <w:sz w:val="24"/>
        </w:rPr>
        <w:t>3</w:t>
      </w:r>
      <w:r>
        <w:rPr>
          <w:sz w:val="24"/>
        </w:rPr>
        <w:t>)</w:t>
      </w:r>
      <w:r>
        <w:rPr>
          <w:rFonts w:ascii="宋体" w:hAnsi="宋体" w:hint="eastAsia"/>
          <w:sz w:val="24"/>
        </w:rPr>
        <w:t>打开放空管。</w:t>
      </w:r>
    </w:p>
    <w:p w14:paraId="0C26F518" w14:textId="77777777" w:rsidR="0041042C" w:rsidRDefault="00000000">
      <w:pPr>
        <w:spacing w:line="360" w:lineRule="auto"/>
        <w:ind w:firstLineChars="200" w:firstLine="480"/>
        <w:rPr>
          <w:rFonts w:ascii="宋体" w:hAnsi="宋体"/>
          <w:sz w:val="24"/>
        </w:rPr>
      </w:pPr>
      <w:r>
        <w:rPr>
          <w:rFonts w:ascii="宋体" w:hAnsi="宋体" w:hint="eastAsia"/>
          <w:sz w:val="24"/>
        </w:rPr>
        <w:t>对电动离心空气压缩机，通常采用打开放空管实施卸载启动。</w:t>
      </w:r>
    </w:p>
    <w:p w14:paraId="4D954F11" w14:textId="77777777" w:rsidR="0041042C" w:rsidRDefault="00000000">
      <w:pPr>
        <w:spacing w:line="360" w:lineRule="auto"/>
        <w:ind w:firstLineChars="200" w:firstLine="480"/>
        <w:rPr>
          <w:rFonts w:ascii="宋体" w:hAnsi="宋体"/>
          <w:sz w:val="24"/>
        </w:rPr>
      </w:pPr>
      <w:r>
        <w:rPr>
          <w:rFonts w:ascii="宋体" w:hAnsi="宋体" w:hint="eastAsia"/>
          <w:sz w:val="24"/>
        </w:rPr>
        <w:t>在以上启动方式中，以打开放空管的方式最直接明了，操作简便，且空载负荷最小，在空气压缩机达到额定转速对机组加载时，此方法最平缓有效。故本条规范规定：在空气压缩机与止回阀之间，应设放空管。同时为了消减放空时的噪音，放空管上应装设消声器。</w:t>
      </w:r>
    </w:p>
    <w:p w14:paraId="7407259A" w14:textId="77777777" w:rsidR="0041042C" w:rsidRDefault="00000000">
      <w:pPr>
        <w:spacing w:line="360" w:lineRule="auto"/>
        <w:ind w:firstLineChars="200" w:firstLine="480"/>
        <w:rPr>
          <w:rFonts w:ascii="宋体" w:hAnsi="宋体"/>
          <w:sz w:val="24"/>
        </w:rPr>
      </w:pPr>
      <w:r>
        <w:rPr>
          <w:rFonts w:ascii="宋体" w:hAnsi="宋体" w:hint="eastAsia"/>
          <w:sz w:val="24"/>
        </w:rPr>
        <w:t>鉴于本条涉及内容处理不当极易引发事故，故规定为强制性条文。</w:t>
      </w:r>
    </w:p>
    <w:p w14:paraId="513A6A66" w14:textId="77777777" w:rsidR="0041042C" w:rsidRDefault="00000000">
      <w:pPr>
        <w:spacing w:line="360" w:lineRule="auto"/>
        <w:rPr>
          <w:rFonts w:ascii="宋体" w:hAnsi="宋体"/>
          <w:sz w:val="24"/>
        </w:rPr>
      </w:pPr>
      <w:r>
        <w:rPr>
          <w:rFonts w:ascii="宋体" w:hAnsi="宋体" w:hint="eastAsia"/>
          <w:b/>
          <w:sz w:val="24"/>
        </w:rPr>
        <w:t xml:space="preserve">3.0.16 </w:t>
      </w:r>
      <w:proofErr w:type="gramStart"/>
      <w:r>
        <w:rPr>
          <w:rFonts w:ascii="宋体" w:hAnsi="宋体" w:hint="eastAsia"/>
          <w:sz w:val="24"/>
        </w:rPr>
        <w:t>原规范</w:t>
      </w:r>
      <w:proofErr w:type="gramEnd"/>
      <w:r>
        <w:rPr>
          <w:rFonts w:ascii="宋体" w:hAnsi="宋体" w:hint="eastAsia"/>
          <w:sz w:val="24"/>
        </w:rPr>
        <w:t>3</w:t>
      </w:r>
      <w:r>
        <w:rPr>
          <w:rFonts w:ascii="宋体" w:hAnsi="宋体"/>
          <w:sz w:val="24"/>
        </w:rPr>
        <w:t>.0.16</w:t>
      </w:r>
      <w:r>
        <w:rPr>
          <w:rFonts w:ascii="宋体" w:hAnsi="宋体" w:hint="eastAsia"/>
          <w:sz w:val="24"/>
        </w:rPr>
        <w:t>条取消</w:t>
      </w:r>
      <w:r>
        <w:rPr>
          <w:rFonts w:hint="eastAsia"/>
        </w:rPr>
        <w:t>。</w:t>
      </w:r>
    </w:p>
    <w:p w14:paraId="4910A2CC" w14:textId="77777777" w:rsidR="0041042C" w:rsidRDefault="00000000">
      <w:pPr>
        <w:spacing w:line="360" w:lineRule="auto"/>
        <w:ind w:firstLineChars="200" w:firstLine="480"/>
        <w:rPr>
          <w:rFonts w:ascii="宋体" w:hAnsi="宋体"/>
          <w:sz w:val="24"/>
        </w:rPr>
      </w:pPr>
      <w:r>
        <w:rPr>
          <w:rFonts w:ascii="宋体" w:hAnsi="宋体" w:hint="eastAsia"/>
          <w:sz w:val="24"/>
        </w:rPr>
        <w:t>离心空气压缩机</w:t>
      </w:r>
      <w:proofErr w:type="gramStart"/>
      <w:r>
        <w:rPr>
          <w:rFonts w:ascii="宋体" w:hAnsi="宋体" w:hint="eastAsia"/>
          <w:sz w:val="24"/>
        </w:rPr>
        <w:t>惰</w:t>
      </w:r>
      <w:proofErr w:type="gramEnd"/>
      <w:r>
        <w:rPr>
          <w:rFonts w:ascii="宋体" w:hAnsi="宋体" w:hint="eastAsia"/>
          <w:sz w:val="24"/>
        </w:rPr>
        <w:t>转时采用何种方式保证润滑油供应是设备生产厂家应该提供的技术保证，不是站房设计人员需要考虑的问题，实际上，每一个离心空气压缩机生产商都成套提供了</w:t>
      </w:r>
      <w:proofErr w:type="gramStart"/>
      <w:r>
        <w:rPr>
          <w:rFonts w:ascii="宋体" w:hAnsi="宋体" w:hint="eastAsia"/>
          <w:sz w:val="24"/>
        </w:rPr>
        <w:t>惰</w:t>
      </w:r>
      <w:proofErr w:type="gramEnd"/>
      <w:r>
        <w:rPr>
          <w:rFonts w:ascii="宋体" w:hAnsi="宋体" w:hint="eastAsia"/>
          <w:sz w:val="24"/>
        </w:rPr>
        <w:t>转时保证润滑油供应的设备或设施，故此本次修订</w:t>
      </w:r>
      <w:r>
        <w:rPr>
          <w:rFonts w:ascii="宋体" w:hAnsi="宋体" w:hint="eastAsia"/>
          <w:sz w:val="24"/>
        </w:rPr>
        <w:lastRenderedPageBreak/>
        <w:t>取消本条。</w:t>
      </w:r>
    </w:p>
    <w:p w14:paraId="1E423A7D" w14:textId="77777777" w:rsidR="0041042C" w:rsidRDefault="00000000">
      <w:pPr>
        <w:spacing w:line="360" w:lineRule="auto"/>
      </w:pPr>
      <w:r>
        <w:rPr>
          <w:rFonts w:ascii="宋体" w:hAnsi="宋体" w:hint="eastAsia"/>
          <w:b/>
          <w:sz w:val="24"/>
        </w:rPr>
        <w:t>3.0.21</w:t>
      </w:r>
      <w:r>
        <w:rPr>
          <w:rFonts w:ascii="宋体" w:hAnsi="宋体" w:hint="eastAsia"/>
          <w:sz w:val="24"/>
        </w:rPr>
        <w:t xml:space="preserve">  </w:t>
      </w:r>
      <w:bookmarkStart w:id="23" w:name="_Hlk75600375"/>
      <w:r>
        <w:rPr>
          <w:rFonts w:ascii="宋体" w:hAnsi="宋体" w:hint="eastAsia"/>
          <w:sz w:val="24"/>
        </w:rPr>
        <w:t>本条是</w:t>
      </w:r>
      <w:proofErr w:type="gramStart"/>
      <w:r>
        <w:rPr>
          <w:rFonts w:ascii="宋体" w:hAnsi="宋体" w:hint="eastAsia"/>
          <w:sz w:val="24"/>
        </w:rPr>
        <w:t>原规范</w:t>
      </w:r>
      <w:proofErr w:type="gramEnd"/>
      <w:r>
        <w:rPr>
          <w:rFonts w:ascii="宋体" w:hAnsi="宋体" w:hint="eastAsia"/>
          <w:sz w:val="24"/>
        </w:rPr>
        <w:t>第</w:t>
      </w:r>
      <w:r>
        <w:rPr>
          <w:rFonts w:ascii="宋体" w:hAnsi="宋体"/>
          <w:sz w:val="24"/>
        </w:rPr>
        <w:t>3.0.21</w:t>
      </w:r>
      <w:r>
        <w:rPr>
          <w:rFonts w:ascii="宋体" w:hAnsi="宋体" w:hint="eastAsia"/>
          <w:sz w:val="24"/>
        </w:rPr>
        <w:t>条的修订条文。</w:t>
      </w:r>
      <w:bookmarkEnd w:id="23"/>
    </w:p>
    <w:p w14:paraId="6DCA80BC" w14:textId="77777777" w:rsidR="0041042C" w:rsidRDefault="00000000">
      <w:pPr>
        <w:spacing w:line="360" w:lineRule="auto"/>
        <w:ind w:firstLineChars="200" w:firstLine="480"/>
        <w:rPr>
          <w:rFonts w:ascii="宋体" w:hAnsi="宋体"/>
          <w:sz w:val="24"/>
        </w:rPr>
      </w:pPr>
      <w:r>
        <w:rPr>
          <w:rFonts w:ascii="宋体" w:hAnsi="宋体" w:hint="eastAsia"/>
          <w:sz w:val="24"/>
        </w:rPr>
        <w:t>压缩空气站是高噪声场所，其噪声控制设计和治理应符合现行国家标准《工业企业噪声控制设计规范》</w:t>
      </w:r>
      <w:r>
        <w:rPr>
          <w:rFonts w:ascii="宋体" w:hAnsi="宋体" w:hint="eastAsia"/>
          <w:kern w:val="0"/>
          <w:sz w:val="24"/>
        </w:rPr>
        <w:t>GB/T 50087</w:t>
      </w:r>
      <w:r>
        <w:rPr>
          <w:rFonts w:ascii="宋体" w:hAnsi="宋体" w:hint="eastAsia"/>
          <w:sz w:val="24"/>
        </w:rPr>
        <w:t>等的要求。</w:t>
      </w:r>
    </w:p>
    <w:p w14:paraId="0CB99666" w14:textId="77777777" w:rsidR="0041042C" w:rsidRDefault="00000000">
      <w:pPr>
        <w:spacing w:line="360" w:lineRule="auto"/>
        <w:ind w:firstLineChars="200" w:firstLine="480"/>
        <w:rPr>
          <w:rFonts w:ascii="宋体" w:hAnsi="宋体"/>
          <w:sz w:val="24"/>
        </w:rPr>
      </w:pPr>
      <w:r>
        <w:rPr>
          <w:rFonts w:ascii="宋体" w:hAnsi="宋体" w:hint="eastAsia"/>
          <w:sz w:val="24"/>
        </w:rPr>
        <w:t>目前，国内活塞空气压缩机、隔膜空气压缩机及离心空气压缩机已普遍装设吸气口消声器，有的采用吸气消声坑，有的在放散管上装设消声器，有的在储气罐内装设消声器或吸音材料，还有的通过减震基础、减震支吊架、管道保温等方式达到减低噪声的目的。螺杆空气压缩机加罩隔声、吸声后其噪声可降到</w:t>
      </w:r>
      <w:r>
        <w:rPr>
          <w:sz w:val="24"/>
        </w:rPr>
        <w:t>85dB(A)</w:t>
      </w:r>
      <w:r>
        <w:rPr>
          <w:rFonts w:ascii="宋体" w:hAnsi="宋体" w:hint="eastAsia"/>
          <w:sz w:val="24"/>
        </w:rPr>
        <w:t>以下。以上措施对降低压缩空气站内噪声声级、减少站内噪声对环境及运行、维护人员的影响都有一定效果。</w:t>
      </w:r>
    </w:p>
    <w:p w14:paraId="46CB8253" w14:textId="77777777" w:rsidR="0041042C" w:rsidRDefault="00000000">
      <w:pPr>
        <w:spacing w:line="360" w:lineRule="auto"/>
        <w:rPr>
          <w:rFonts w:ascii="宋体" w:hAnsi="宋体"/>
          <w:sz w:val="24"/>
        </w:rPr>
      </w:pPr>
      <w:r>
        <w:rPr>
          <w:rFonts w:ascii="宋体" w:hAnsi="宋体" w:hint="eastAsia"/>
          <w:b/>
          <w:sz w:val="24"/>
        </w:rPr>
        <w:t>3</w:t>
      </w:r>
      <w:r>
        <w:rPr>
          <w:rFonts w:ascii="宋体" w:hAnsi="宋体"/>
          <w:b/>
          <w:sz w:val="24"/>
        </w:rPr>
        <w:t>.0.2</w:t>
      </w:r>
      <w:r>
        <w:rPr>
          <w:rFonts w:ascii="宋体" w:hAnsi="宋体" w:hint="eastAsia"/>
          <w:b/>
          <w:sz w:val="24"/>
        </w:rPr>
        <w:t>1A</w:t>
      </w:r>
      <w:r>
        <w:rPr>
          <w:rFonts w:ascii="宋体" w:hAnsi="宋体"/>
          <w:b/>
          <w:sz w:val="24"/>
        </w:rPr>
        <w:t xml:space="preserve"> </w:t>
      </w:r>
      <w:r>
        <w:rPr>
          <w:rFonts w:ascii="宋体" w:hAnsi="宋体"/>
          <w:sz w:val="24"/>
        </w:rPr>
        <w:t xml:space="preserve"> </w:t>
      </w:r>
      <w:r>
        <w:rPr>
          <w:rFonts w:ascii="宋体" w:hAnsi="宋体" w:hint="eastAsia"/>
          <w:sz w:val="24"/>
        </w:rPr>
        <w:t>本条为新增条文</w:t>
      </w:r>
    </w:p>
    <w:p w14:paraId="085377A2" w14:textId="77777777" w:rsidR="0041042C" w:rsidRDefault="00000000">
      <w:pPr>
        <w:spacing w:line="360" w:lineRule="auto"/>
        <w:ind w:firstLineChars="200" w:firstLine="480"/>
        <w:rPr>
          <w:rFonts w:ascii="宋体" w:hAnsi="宋体"/>
          <w:sz w:val="24"/>
        </w:rPr>
      </w:pPr>
      <w:r>
        <w:rPr>
          <w:rFonts w:ascii="宋体" w:hint="eastAsia"/>
          <w:kern w:val="0"/>
          <w:sz w:val="24"/>
        </w:rPr>
        <w:t>冷凝液态油水排放采用传统自动或手动排水阀，往往夹杂大量产品气体排出，成为部分能源浪费。目前市场上有适用于压缩空气系统冷凝液排放的无损排水器，采用集水器电容液位传感器配合智能控制器及电动球阀，实现冷凝水的自动、准确排放，不消耗压缩空气，节约能源，因此推荐使用。</w:t>
      </w:r>
    </w:p>
    <w:p w14:paraId="05212E4A" w14:textId="77777777" w:rsidR="0041042C" w:rsidRDefault="00000000">
      <w:pPr>
        <w:spacing w:line="360" w:lineRule="auto"/>
        <w:rPr>
          <w:rFonts w:ascii="宋体" w:hAnsi="宋体"/>
          <w:sz w:val="24"/>
        </w:rPr>
      </w:pPr>
      <w:r>
        <w:rPr>
          <w:rFonts w:ascii="宋体" w:hAnsi="宋体" w:hint="eastAsia"/>
          <w:b/>
          <w:sz w:val="24"/>
        </w:rPr>
        <w:t>3.0.22</w:t>
      </w:r>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w:t>
      </w:r>
      <w:r>
        <w:rPr>
          <w:rFonts w:ascii="宋体" w:hAnsi="宋体"/>
          <w:sz w:val="24"/>
        </w:rPr>
        <w:t>3.0.22</w:t>
      </w:r>
      <w:r>
        <w:rPr>
          <w:rFonts w:ascii="宋体" w:hAnsi="宋体" w:hint="eastAsia"/>
          <w:sz w:val="24"/>
        </w:rPr>
        <w:t>条的修订条文。</w:t>
      </w:r>
    </w:p>
    <w:p w14:paraId="64F97558" w14:textId="77777777" w:rsidR="0041042C" w:rsidRDefault="00000000">
      <w:pPr>
        <w:spacing w:line="360" w:lineRule="auto"/>
        <w:ind w:firstLineChars="200" w:firstLine="480"/>
        <w:jc w:val="left"/>
        <w:rPr>
          <w:rFonts w:ascii="宋体" w:hAnsi="宋体"/>
          <w:sz w:val="24"/>
        </w:rPr>
      </w:pPr>
      <w:r>
        <w:rPr>
          <w:rFonts w:ascii="宋体" w:hAnsi="宋体" w:hint="eastAsia"/>
          <w:sz w:val="24"/>
        </w:rPr>
        <w:t>根据《国家危险废物名录（2021 年版）》，生产工艺过程中产生的油/水混合物或乳化液均属于危险废物，代码HW09 900-007-09；同时，业内已有成型产品可收集和分离其中油分，因此本条规定补充对油/水混合物及废油、油/水混合物收集之外的处理与预处理装置内容，完善废液的收集和处理技术品类。</w:t>
      </w:r>
    </w:p>
    <w:p w14:paraId="51178E1B" w14:textId="77777777" w:rsidR="0041042C" w:rsidRDefault="00000000">
      <w:pPr>
        <w:spacing w:line="360" w:lineRule="auto"/>
        <w:ind w:firstLineChars="200" w:firstLine="482"/>
        <w:jc w:val="left"/>
        <w:rPr>
          <w:rFonts w:ascii="宋体" w:hAnsi="宋体"/>
          <w:sz w:val="24"/>
        </w:rPr>
      </w:pPr>
      <w:r>
        <w:rPr>
          <w:rFonts w:ascii="宋体" w:hAnsi="宋体" w:hint="eastAsia"/>
          <w:b/>
          <w:bCs/>
          <w:sz w:val="24"/>
        </w:rPr>
        <w:t>1</w:t>
      </w:r>
      <w:r>
        <w:rPr>
          <w:rFonts w:ascii="宋体" w:hAnsi="宋体"/>
          <w:sz w:val="24"/>
        </w:rPr>
        <w:t xml:space="preserve"> </w:t>
      </w:r>
      <w:r>
        <w:rPr>
          <w:rFonts w:ascii="宋体" w:hAnsi="宋体" w:hint="eastAsia"/>
          <w:sz w:val="24"/>
        </w:rPr>
        <w:t>工作压力大于或</w:t>
      </w:r>
      <w:proofErr w:type="gramStart"/>
      <w:r>
        <w:rPr>
          <w:rFonts w:ascii="宋体" w:hAnsi="宋体" w:hint="eastAsia"/>
          <w:sz w:val="24"/>
        </w:rPr>
        <w:t>等于表压</w:t>
      </w:r>
      <w:proofErr w:type="gramEnd"/>
      <w:r>
        <w:rPr>
          <w:rFonts w:hint="eastAsia"/>
          <w:sz w:val="24"/>
        </w:rPr>
        <w:t>10MPa</w:t>
      </w:r>
      <w:r>
        <w:rPr>
          <w:rFonts w:ascii="宋体" w:hAnsi="宋体" w:hint="eastAsia"/>
          <w:sz w:val="24"/>
        </w:rPr>
        <w:t>的压缩空气系统，其废油或油、水混合物的排放压力较高，冲击力大，噪声高，使用一般压缩空气系统常用的废油收集</w:t>
      </w:r>
      <w:proofErr w:type="gramStart"/>
      <w:r>
        <w:rPr>
          <w:rFonts w:ascii="宋体" w:hAnsi="宋体" w:hint="eastAsia"/>
          <w:sz w:val="24"/>
        </w:rPr>
        <w:t>箱无法</w:t>
      </w:r>
      <w:proofErr w:type="gramEnd"/>
      <w:r>
        <w:rPr>
          <w:rFonts w:ascii="宋体" w:hAnsi="宋体" w:hint="eastAsia"/>
          <w:sz w:val="24"/>
        </w:rPr>
        <w:t>有效回收废油，易造成周边环境污染。因此，多采用砖石结构的积油坑，而且</w:t>
      </w:r>
      <w:proofErr w:type="gramStart"/>
      <w:r>
        <w:rPr>
          <w:rFonts w:ascii="宋体" w:hAnsi="宋体" w:hint="eastAsia"/>
          <w:sz w:val="24"/>
        </w:rPr>
        <w:t>积油坑多设在</w:t>
      </w:r>
      <w:proofErr w:type="gramEnd"/>
      <w:r>
        <w:rPr>
          <w:rFonts w:ascii="宋体" w:hAnsi="宋体" w:hint="eastAsia"/>
          <w:sz w:val="24"/>
        </w:rPr>
        <w:t>机器间内避开巡检路线等的角落处。当在室外设置时，宜贴近机器间外墙处，使排油管路尽可能短、直，利于系统中废油的排放。积</w:t>
      </w:r>
      <w:proofErr w:type="gramStart"/>
      <w:r>
        <w:rPr>
          <w:rFonts w:ascii="宋体" w:hAnsi="宋体" w:hint="eastAsia"/>
          <w:sz w:val="24"/>
        </w:rPr>
        <w:t>油坑设置</w:t>
      </w:r>
      <w:proofErr w:type="gramEnd"/>
      <w:r>
        <w:rPr>
          <w:rFonts w:ascii="宋体" w:hAnsi="宋体" w:hint="eastAsia"/>
          <w:sz w:val="24"/>
        </w:rPr>
        <w:t>在地下本身就具有消声功效，可有效降低排放废油水时的噪声。</w:t>
      </w:r>
    </w:p>
    <w:p w14:paraId="0FB3732F" w14:textId="77777777" w:rsidR="0041042C" w:rsidRDefault="00000000">
      <w:pPr>
        <w:spacing w:line="360" w:lineRule="auto"/>
        <w:ind w:firstLineChars="200" w:firstLine="480"/>
        <w:jc w:val="left"/>
        <w:rPr>
          <w:rFonts w:ascii="宋体" w:hAnsi="宋体"/>
          <w:sz w:val="24"/>
        </w:rPr>
      </w:pPr>
      <w:r>
        <w:rPr>
          <w:rFonts w:ascii="宋体" w:hAnsi="宋体" w:hint="eastAsia"/>
          <w:sz w:val="24"/>
        </w:rPr>
        <w:t>压缩空气站冷</w:t>
      </w:r>
      <w:r>
        <w:rPr>
          <w:rFonts w:ascii="宋体" w:hAnsi="宋体"/>
          <w:sz w:val="24"/>
        </w:rPr>
        <w:t>凝液</w:t>
      </w:r>
      <w:r>
        <w:rPr>
          <w:rFonts w:ascii="宋体" w:hAnsi="宋体" w:hint="eastAsia"/>
          <w:sz w:val="24"/>
        </w:rPr>
        <w:t>处理</w:t>
      </w:r>
      <w:r>
        <w:rPr>
          <w:rFonts w:ascii="宋体" w:hAnsi="宋体"/>
          <w:sz w:val="24"/>
        </w:rPr>
        <w:t>器</w:t>
      </w:r>
      <w:r>
        <w:rPr>
          <w:rFonts w:ascii="宋体" w:hAnsi="宋体" w:hint="eastAsia"/>
          <w:sz w:val="24"/>
        </w:rPr>
        <w:t>，也有称作冷凝液分离器、废油水处理器、乳化液处理器的，产品名称各异，但作用和工作原理差不多，都是</w:t>
      </w:r>
      <w:r>
        <w:rPr>
          <w:rFonts w:ascii="宋体" w:hAnsi="宋体"/>
          <w:sz w:val="24"/>
        </w:rPr>
        <w:t>用于</w:t>
      </w:r>
      <w:r>
        <w:rPr>
          <w:rFonts w:ascii="宋体" w:hAnsi="宋体" w:hint="eastAsia"/>
          <w:sz w:val="24"/>
        </w:rPr>
        <w:t>收集和处理压缩空气系统中</w:t>
      </w:r>
      <w:r>
        <w:rPr>
          <w:rFonts w:ascii="宋体" w:hAnsi="宋体"/>
          <w:sz w:val="24"/>
        </w:rPr>
        <w:t>气液分离器、</w:t>
      </w:r>
      <w:r>
        <w:rPr>
          <w:rFonts w:ascii="宋体" w:hAnsi="宋体" w:hint="eastAsia"/>
          <w:sz w:val="24"/>
        </w:rPr>
        <w:t>中间冷却器、后冷却器</w:t>
      </w:r>
      <w:r>
        <w:rPr>
          <w:rFonts w:ascii="宋体" w:hAnsi="宋体"/>
          <w:sz w:val="24"/>
        </w:rPr>
        <w:t>、</w:t>
      </w:r>
      <w:r>
        <w:rPr>
          <w:rFonts w:ascii="宋体" w:hAnsi="宋体" w:hint="eastAsia"/>
          <w:sz w:val="24"/>
        </w:rPr>
        <w:t>缓冲罐、</w:t>
      </w:r>
      <w:r>
        <w:rPr>
          <w:rFonts w:ascii="宋体" w:hAnsi="宋体"/>
          <w:sz w:val="24"/>
        </w:rPr>
        <w:t>储气罐等设备上</w:t>
      </w:r>
      <w:r>
        <w:rPr>
          <w:rFonts w:ascii="宋体" w:hAnsi="宋体" w:hint="eastAsia"/>
          <w:sz w:val="24"/>
        </w:rPr>
        <w:t>析出</w:t>
      </w:r>
      <w:r>
        <w:rPr>
          <w:rFonts w:ascii="宋体" w:hAnsi="宋体" w:hint="eastAsia"/>
          <w:sz w:val="24"/>
        </w:rPr>
        <w:lastRenderedPageBreak/>
        <w:t>的废油水或乳化液的</w:t>
      </w:r>
      <w:r>
        <w:rPr>
          <w:rFonts w:ascii="宋体" w:hAnsi="宋体"/>
          <w:sz w:val="24"/>
        </w:rPr>
        <w:t>，</w:t>
      </w:r>
      <w:r>
        <w:rPr>
          <w:rFonts w:ascii="宋体" w:hAnsi="宋体" w:hint="eastAsia"/>
          <w:sz w:val="24"/>
        </w:rPr>
        <w:t>都包括压力释放、离心分离、重力分层溢流分离等</w:t>
      </w:r>
      <w:r>
        <w:rPr>
          <w:rFonts w:ascii="宋体" w:hAnsi="宋体"/>
          <w:sz w:val="24"/>
        </w:rPr>
        <w:t>前置分离</w:t>
      </w:r>
      <w:r>
        <w:rPr>
          <w:rFonts w:ascii="宋体" w:hAnsi="宋体" w:hint="eastAsia"/>
          <w:sz w:val="24"/>
        </w:rPr>
        <w:t>措施和后置深度处理措施，</w:t>
      </w:r>
      <w:r>
        <w:rPr>
          <w:rFonts w:ascii="宋体" w:hAnsi="宋体"/>
          <w:sz w:val="24"/>
        </w:rPr>
        <w:t>处理</w:t>
      </w:r>
      <w:r>
        <w:rPr>
          <w:rFonts w:ascii="宋体" w:hAnsi="宋体" w:hint="eastAsia"/>
          <w:sz w:val="24"/>
        </w:rPr>
        <w:t>后</w:t>
      </w:r>
      <w:r>
        <w:rPr>
          <w:rFonts w:ascii="宋体" w:hAnsi="宋体"/>
          <w:sz w:val="24"/>
        </w:rPr>
        <w:t>的废水含油量少于10ppm，可满足直接排放的环保要求。</w:t>
      </w:r>
      <w:r>
        <w:rPr>
          <w:rFonts w:ascii="宋体" w:hAnsi="宋体" w:hint="eastAsia"/>
          <w:sz w:val="24"/>
        </w:rPr>
        <w:t>设有工业废水集中处理系统的企业，压缩空气站一般只需设置废油水收集装置，否则，压缩空气站</w:t>
      </w:r>
      <w:proofErr w:type="gramStart"/>
      <w:r>
        <w:rPr>
          <w:rFonts w:ascii="宋体" w:hAnsi="宋体" w:hint="eastAsia"/>
          <w:sz w:val="24"/>
        </w:rPr>
        <w:t>宜设置</w:t>
      </w:r>
      <w:proofErr w:type="gramEnd"/>
      <w:r>
        <w:rPr>
          <w:rFonts w:ascii="宋体" w:hAnsi="宋体" w:hint="eastAsia"/>
          <w:sz w:val="24"/>
        </w:rPr>
        <w:t>具有处理功能的废油水处理器（或冷凝液处理器）。</w:t>
      </w:r>
    </w:p>
    <w:p w14:paraId="72568F96" w14:textId="77777777" w:rsidR="0041042C" w:rsidRDefault="00000000">
      <w:pPr>
        <w:spacing w:line="360" w:lineRule="auto"/>
        <w:ind w:firstLine="570"/>
        <w:rPr>
          <w:rFonts w:ascii="宋体" w:hAnsi="宋体"/>
          <w:sz w:val="24"/>
        </w:rPr>
      </w:pPr>
      <w:r>
        <w:rPr>
          <w:rFonts w:ascii="宋体" w:hAnsi="宋体"/>
          <w:b/>
          <w:bCs/>
          <w:sz w:val="24"/>
        </w:rPr>
        <w:t>2</w:t>
      </w:r>
      <w:r>
        <w:rPr>
          <w:rFonts w:ascii="宋体" w:hAnsi="宋体"/>
          <w:sz w:val="24"/>
        </w:rPr>
        <w:t xml:space="preserve"> </w:t>
      </w:r>
      <w:r>
        <w:rPr>
          <w:rFonts w:ascii="宋体" w:hAnsi="宋体" w:hint="eastAsia"/>
          <w:sz w:val="24"/>
        </w:rPr>
        <w:t>为了保证废油水收集器（或处理器）、集</w:t>
      </w:r>
      <w:proofErr w:type="gramStart"/>
      <w:r>
        <w:rPr>
          <w:rFonts w:ascii="宋体" w:hAnsi="宋体" w:hint="eastAsia"/>
          <w:sz w:val="24"/>
        </w:rPr>
        <w:t>油坑不</w:t>
      </w:r>
      <w:proofErr w:type="gramEnd"/>
      <w:r>
        <w:rPr>
          <w:rFonts w:ascii="宋体" w:hAnsi="宋体" w:hint="eastAsia"/>
          <w:sz w:val="24"/>
        </w:rPr>
        <w:t>被冻结，对严寒地区和寒冷地区的设备或设施提出了保护性要求。</w:t>
      </w:r>
    </w:p>
    <w:p w14:paraId="7DCF7290" w14:textId="77777777" w:rsidR="0041042C" w:rsidRDefault="00000000">
      <w:pPr>
        <w:spacing w:line="360" w:lineRule="auto"/>
        <w:ind w:firstLine="570"/>
        <w:rPr>
          <w:rFonts w:ascii="宋体" w:hAnsi="宋体"/>
          <w:sz w:val="24"/>
        </w:rPr>
      </w:pPr>
      <w:r>
        <w:rPr>
          <w:rFonts w:ascii="宋体" w:hAnsi="宋体" w:hint="eastAsia"/>
          <w:b/>
          <w:bCs/>
          <w:sz w:val="24"/>
        </w:rPr>
        <w:t>3</w:t>
      </w:r>
      <w:r>
        <w:rPr>
          <w:rFonts w:ascii="宋体" w:hAnsi="宋体"/>
          <w:sz w:val="24"/>
        </w:rPr>
        <w:t xml:space="preserve"> </w:t>
      </w:r>
      <w:r>
        <w:rPr>
          <w:rFonts w:ascii="宋体" w:hAnsi="宋体" w:hint="eastAsia"/>
          <w:sz w:val="24"/>
        </w:rPr>
        <w:t>积</w:t>
      </w:r>
      <w:proofErr w:type="gramStart"/>
      <w:r>
        <w:rPr>
          <w:rFonts w:ascii="宋体" w:hAnsi="宋体" w:hint="eastAsia"/>
          <w:sz w:val="24"/>
        </w:rPr>
        <w:t>油坑应</w:t>
      </w:r>
      <w:proofErr w:type="gramEnd"/>
      <w:r>
        <w:rPr>
          <w:rFonts w:ascii="宋体" w:hAnsi="宋体" w:hint="eastAsia"/>
          <w:sz w:val="24"/>
        </w:rPr>
        <w:t>铺设混凝土或钢盖板是为了防止操作人员发生事故，也有利于隔声和防止</w:t>
      </w:r>
      <w:proofErr w:type="gramStart"/>
      <w:r>
        <w:rPr>
          <w:rFonts w:ascii="宋体" w:hAnsi="宋体" w:hint="eastAsia"/>
          <w:sz w:val="24"/>
        </w:rPr>
        <w:t>油雾污染</w:t>
      </w:r>
      <w:proofErr w:type="gramEnd"/>
      <w:r>
        <w:rPr>
          <w:rFonts w:ascii="宋体" w:hAnsi="宋体" w:hint="eastAsia"/>
          <w:sz w:val="24"/>
        </w:rPr>
        <w:t>周边环境，盖板设置人孔是便于定期清理集油坑。</w:t>
      </w:r>
    </w:p>
    <w:p w14:paraId="1A6AEEEF" w14:textId="77777777" w:rsidR="0041042C" w:rsidRDefault="0041042C">
      <w:pPr>
        <w:spacing w:line="360" w:lineRule="auto"/>
        <w:rPr>
          <w:rFonts w:ascii="宋体" w:hAnsi="宋体" w:cs="宋体"/>
          <w:sz w:val="24"/>
        </w:rPr>
      </w:pPr>
    </w:p>
    <w:p w14:paraId="135CFA9A" w14:textId="77777777" w:rsidR="0041042C" w:rsidRDefault="0041042C">
      <w:pPr>
        <w:spacing w:line="360" w:lineRule="auto"/>
        <w:rPr>
          <w:rFonts w:ascii="宋体" w:hAnsi="宋体"/>
          <w:b/>
          <w:sz w:val="28"/>
          <w:szCs w:val="28"/>
        </w:rPr>
      </w:pPr>
    </w:p>
    <w:p w14:paraId="7106AD20" w14:textId="77777777" w:rsidR="0041042C" w:rsidRDefault="0041042C">
      <w:pPr>
        <w:spacing w:line="360" w:lineRule="auto"/>
        <w:rPr>
          <w:rFonts w:ascii="宋体" w:hAnsi="宋体"/>
          <w:b/>
          <w:sz w:val="28"/>
          <w:szCs w:val="28"/>
        </w:rPr>
      </w:pPr>
    </w:p>
    <w:p w14:paraId="282C93E5" w14:textId="77777777" w:rsidR="0041042C" w:rsidRDefault="0041042C">
      <w:pPr>
        <w:spacing w:line="360" w:lineRule="auto"/>
        <w:rPr>
          <w:rFonts w:ascii="宋体" w:hAnsi="宋体"/>
          <w:b/>
          <w:sz w:val="28"/>
          <w:szCs w:val="28"/>
        </w:rPr>
      </w:pPr>
    </w:p>
    <w:p w14:paraId="513287FD" w14:textId="77777777" w:rsidR="0041042C" w:rsidRDefault="0041042C">
      <w:pPr>
        <w:spacing w:line="360" w:lineRule="auto"/>
        <w:rPr>
          <w:rFonts w:ascii="宋体" w:hAnsi="宋体"/>
          <w:b/>
          <w:sz w:val="28"/>
          <w:szCs w:val="28"/>
        </w:rPr>
      </w:pPr>
    </w:p>
    <w:p w14:paraId="1A97DFE9" w14:textId="77777777" w:rsidR="0041042C" w:rsidRDefault="0041042C">
      <w:pPr>
        <w:spacing w:line="360" w:lineRule="auto"/>
        <w:rPr>
          <w:rFonts w:ascii="宋体" w:hAnsi="宋体"/>
          <w:b/>
          <w:sz w:val="28"/>
          <w:szCs w:val="28"/>
        </w:rPr>
      </w:pPr>
    </w:p>
    <w:p w14:paraId="4F75AFCE" w14:textId="77777777" w:rsidR="0041042C" w:rsidRDefault="0041042C">
      <w:pPr>
        <w:spacing w:line="360" w:lineRule="auto"/>
        <w:rPr>
          <w:rFonts w:ascii="宋体" w:hAnsi="宋体"/>
          <w:b/>
          <w:sz w:val="28"/>
          <w:szCs w:val="28"/>
        </w:rPr>
      </w:pPr>
    </w:p>
    <w:p w14:paraId="70E65A95" w14:textId="77777777" w:rsidR="0041042C" w:rsidRDefault="0041042C">
      <w:pPr>
        <w:spacing w:line="360" w:lineRule="auto"/>
        <w:rPr>
          <w:rFonts w:ascii="宋体" w:hAnsi="宋体"/>
          <w:b/>
          <w:sz w:val="28"/>
          <w:szCs w:val="28"/>
        </w:rPr>
      </w:pPr>
    </w:p>
    <w:p w14:paraId="502E03C8" w14:textId="77777777" w:rsidR="0041042C" w:rsidRDefault="0041042C">
      <w:pPr>
        <w:spacing w:line="360" w:lineRule="auto"/>
        <w:rPr>
          <w:rFonts w:ascii="宋体" w:hAnsi="宋体"/>
          <w:b/>
          <w:sz w:val="28"/>
          <w:szCs w:val="28"/>
        </w:rPr>
      </w:pPr>
    </w:p>
    <w:p w14:paraId="10540107" w14:textId="77777777" w:rsidR="0041042C" w:rsidRDefault="0041042C">
      <w:pPr>
        <w:spacing w:line="360" w:lineRule="auto"/>
        <w:rPr>
          <w:rFonts w:ascii="宋体" w:hAnsi="宋体"/>
          <w:b/>
          <w:sz w:val="28"/>
          <w:szCs w:val="28"/>
        </w:rPr>
      </w:pPr>
    </w:p>
    <w:p w14:paraId="01B81634" w14:textId="77777777" w:rsidR="0041042C" w:rsidRDefault="0041042C">
      <w:pPr>
        <w:spacing w:line="360" w:lineRule="auto"/>
        <w:rPr>
          <w:rFonts w:ascii="宋体" w:hAnsi="宋体"/>
          <w:b/>
          <w:sz w:val="28"/>
          <w:szCs w:val="28"/>
        </w:rPr>
      </w:pPr>
    </w:p>
    <w:p w14:paraId="0E388643" w14:textId="77777777" w:rsidR="0041042C" w:rsidRDefault="0041042C">
      <w:pPr>
        <w:spacing w:line="360" w:lineRule="auto"/>
        <w:rPr>
          <w:rFonts w:ascii="宋体" w:hAnsi="宋体"/>
          <w:b/>
          <w:sz w:val="28"/>
          <w:szCs w:val="28"/>
        </w:rPr>
      </w:pPr>
    </w:p>
    <w:p w14:paraId="298362C1" w14:textId="77777777" w:rsidR="0041042C" w:rsidRDefault="0041042C">
      <w:pPr>
        <w:spacing w:line="360" w:lineRule="auto"/>
        <w:rPr>
          <w:rFonts w:ascii="宋体" w:hAnsi="宋体"/>
          <w:b/>
          <w:sz w:val="28"/>
          <w:szCs w:val="28"/>
        </w:rPr>
      </w:pPr>
    </w:p>
    <w:p w14:paraId="30704940" w14:textId="77777777" w:rsidR="0041042C" w:rsidRDefault="0041042C">
      <w:pPr>
        <w:spacing w:line="360" w:lineRule="auto"/>
        <w:rPr>
          <w:rFonts w:ascii="宋体" w:hAnsi="宋体"/>
          <w:b/>
          <w:sz w:val="28"/>
          <w:szCs w:val="28"/>
        </w:rPr>
      </w:pPr>
    </w:p>
    <w:p w14:paraId="5EB6EC7F" w14:textId="77777777" w:rsidR="0041042C" w:rsidRDefault="0041042C">
      <w:pPr>
        <w:spacing w:line="360" w:lineRule="auto"/>
        <w:rPr>
          <w:rFonts w:ascii="宋体" w:hAnsi="宋体"/>
          <w:b/>
          <w:sz w:val="28"/>
          <w:szCs w:val="28"/>
        </w:rPr>
      </w:pPr>
    </w:p>
    <w:p w14:paraId="2A9BB295" w14:textId="77777777" w:rsidR="0041042C" w:rsidRDefault="0041042C">
      <w:pPr>
        <w:spacing w:line="360" w:lineRule="auto"/>
        <w:rPr>
          <w:rFonts w:ascii="宋体" w:hAnsi="宋体"/>
          <w:b/>
          <w:sz w:val="28"/>
          <w:szCs w:val="28"/>
        </w:rPr>
      </w:pPr>
    </w:p>
    <w:p w14:paraId="321ECDEE" w14:textId="77777777" w:rsidR="0041042C" w:rsidRDefault="0041042C">
      <w:pPr>
        <w:spacing w:line="360" w:lineRule="auto"/>
        <w:rPr>
          <w:rFonts w:ascii="宋体" w:hAnsi="宋体"/>
          <w:b/>
          <w:sz w:val="28"/>
          <w:szCs w:val="28"/>
        </w:rPr>
      </w:pPr>
    </w:p>
    <w:p w14:paraId="62CEE818" w14:textId="77777777" w:rsidR="0041042C" w:rsidRDefault="0041042C">
      <w:pPr>
        <w:spacing w:line="360" w:lineRule="auto"/>
        <w:rPr>
          <w:rFonts w:ascii="宋体" w:hAnsi="宋体"/>
          <w:b/>
          <w:sz w:val="28"/>
          <w:szCs w:val="28"/>
        </w:rPr>
      </w:pPr>
    </w:p>
    <w:p w14:paraId="36AAC93F" w14:textId="77777777" w:rsidR="0041042C" w:rsidRDefault="00000000">
      <w:pPr>
        <w:spacing w:line="360" w:lineRule="auto"/>
        <w:jc w:val="center"/>
        <w:rPr>
          <w:rFonts w:ascii="宋体" w:hAnsi="宋体"/>
          <w:b/>
          <w:sz w:val="28"/>
          <w:szCs w:val="28"/>
        </w:rPr>
      </w:pPr>
      <w:r>
        <w:rPr>
          <w:rFonts w:ascii="宋体" w:hAnsi="宋体" w:hint="eastAsia"/>
          <w:b/>
          <w:sz w:val="28"/>
          <w:szCs w:val="28"/>
        </w:rPr>
        <w:t>4   压缩空气站的组成和设备布置</w:t>
      </w:r>
    </w:p>
    <w:p w14:paraId="50F73846" w14:textId="77777777" w:rsidR="0041042C" w:rsidRDefault="0041042C">
      <w:pPr>
        <w:spacing w:line="360" w:lineRule="auto"/>
        <w:jc w:val="center"/>
        <w:rPr>
          <w:rFonts w:ascii="宋体" w:hAnsi="宋体"/>
          <w:b/>
          <w:sz w:val="28"/>
          <w:szCs w:val="28"/>
        </w:rPr>
      </w:pPr>
    </w:p>
    <w:p w14:paraId="3736ACB9" w14:textId="77777777" w:rsidR="0041042C" w:rsidRDefault="00000000">
      <w:pPr>
        <w:autoSpaceDE w:val="0"/>
        <w:autoSpaceDN w:val="0"/>
        <w:adjustRightInd w:val="0"/>
        <w:spacing w:line="360" w:lineRule="auto"/>
        <w:jc w:val="left"/>
        <w:rPr>
          <w:sz w:val="24"/>
        </w:rPr>
      </w:pPr>
      <w:r>
        <w:rPr>
          <w:rFonts w:hint="eastAsia"/>
          <w:b/>
          <w:sz w:val="24"/>
        </w:rPr>
        <w:t xml:space="preserve">4.0.5  </w:t>
      </w:r>
      <w:r>
        <w:rPr>
          <w:rFonts w:hint="eastAsia"/>
          <w:sz w:val="24"/>
        </w:rPr>
        <w:t>本条是</w:t>
      </w:r>
      <w:proofErr w:type="gramStart"/>
      <w:r>
        <w:rPr>
          <w:rFonts w:hint="eastAsia"/>
          <w:sz w:val="24"/>
        </w:rPr>
        <w:t>原规范</w:t>
      </w:r>
      <w:proofErr w:type="gramEnd"/>
      <w:r>
        <w:rPr>
          <w:rFonts w:hint="eastAsia"/>
          <w:sz w:val="24"/>
        </w:rPr>
        <w:t>第</w:t>
      </w:r>
      <w:r>
        <w:rPr>
          <w:sz w:val="24"/>
        </w:rPr>
        <w:t>4.0.5</w:t>
      </w:r>
      <w:r>
        <w:rPr>
          <w:rFonts w:hint="eastAsia"/>
          <w:sz w:val="24"/>
        </w:rPr>
        <w:t>条的修订条文</w:t>
      </w:r>
    </w:p>
    <w:p w14:paraId="478D0023" w14:textId="77777777" w:rsidR="0041042C" w:rsidRDefault="00000000">
      <w:pPr>
        <w:autoSpaceDE w:val="0"/>
        <w:autoSpaceDN w:val="0"/>
        <w:adjustRightInd w:val="0"/>
        <w:spacing w:line="360" w:lineRule="auto"/>
        <w:ind w:firstLineChars="200" w:firstLine="480"/>
        <w:jc w:val="left"/>
        <w:rPr>
          <w:sz w:val="24"/>
        </w:rPr>
      </w:pPr>
      <w:r>
        <w:rPr>
          <w:rFonts w:hint="eastAsia"/>
          <w:sz w:val="24"/>
        </w:rPr>
        <w:t>储气罐具有燃爆可能性，不少企业都曾发生过爆炸事故。储气罐布置在室外，主要是从安全角度考虑，其次也可减少站内的散热量并节约站房的建筑面积。储气罐布置在建筑物的阴面，可减少日晒。据</w:t>
      </w:r>
      <w:r>
        <w:rPr>
          <w:sz w:val="24"/>
        </w:rPr>
        <w:t>调查</w:t>
      </w:r>
      <w:r>
        <w:rPr>
          <w:rFonts w:hint="eastAsia"/>
          <w:sz w:val="24"/>
        </w:rPr>
        <w:t>，目前很多</w:t>
      </w:r>
      <w:r>
        <w:rPr>
          <w:sz w:val="24"/>
        </w:rPr>
        <w:t>高压</w:t>
      </w:r>
      <w:r>
        <w:rPr>
          <w:rFonts w:hint="eastAsia"/>
          <w:sz w:val="24"/>
        </w:rPr>
        <w:t>储气罐都</w:t>
      </w:r>
      <w:r>
        <w:rPr>
          <w:sz w:val="24"/>
        </w:rPr>
        <w:t>未</w:t>
      </w:r>
      <w:r>
        <w:rPr>
          <w:rFonts w:hint="eastAsia"/>
          <w:sz w:val="24"/>
        </w:rPr>
        <w:t>设置</w:t>
      </w:r>
      <w:r>
        <w:rPr>
          <w:sz w:val="24"/>
        </w:rPr>
        <w:t>遮阳棚，</w:t>
      </w:r>
      <w:r>
        <w:rPr>
          <w:rFonts w:hint="eastAsia"/>
          <w:sz w:val="24"/>
        </w:rPr>
        <w:t>鉴于储气罐上</w:t>
      </w:r>
      <w:r>
        <w:rPr>
          <w:sz w:val="24"/>
        </w:rPr>
        <w:t>均设有安全阀，因日晒</w:t>
      </w:r>
      <w:r>
        <w:rPr>
          <w:rFonts w:hint="eastAsia"/>
          <w:sz w:val="24"/>
        </w:rPr>
        <w:t>引起</w:t>
      </w:r>
      <w:r>
        <w:rPr>
          <w:sz w:val="24"/>
        </w:rPr>
        <w:t>爆炸不太可能，故取消原条文中</w:t>
      </w:r>
      <w:r>
        <w:rPr>
          <w:sz w:val="24"/>
        </w:rPr>
        <w:t>“</w:t>
      </w:r>
      <w:r>
        <w:rPr>
          <w:rFonts w:hint="eastAsia"/>
          <w:sz w:val="24"/>
        </w:rPr>
        <w:t>当设置在阳面时，宜加设遮阳棚</w:t>
      </w:r>
      <w:r>
        <w:rPr>
          <w:sz w:val="24"/>
        </w:rPr>
        <w:t>”</w:t>
      </w:r>
      <w:r>
        <w:rPr>
          <w:rFonts w:hint="eastAsia"/>
          <w:sz w:val="24"/>
        </w:rPr>
        <w:t>的规定</w:t>
      </w:r>
      <w:r>
        <w:rPr>
          <w:sz w:val="24"/>
        </w:rPr>
        <w:t>。</w:t>
      </w:r>
    </w:p>
    <w:p w14:paraId="074B0AC5" w14:textId="77777777" w:rsidR="0041042C" w:rsidRDefault="00000000">
      <w:pPr>
        <w:autoSpaceDE w:val="0"/>
        <w:autoSpaceDN w:val="0"/>
        <w:adjustRightInd w:val="0"/>
        <w:spacing w:line="360" w:lineRule="auto"/>
        <w:ind w:firstLineChars="200" w:firstLine="480"/>
        <w:jc w:val="left"/>
        <w:rPr>
          <w:sz w:val="24"/>
        </w:rPr>
      </w:pPr>
      <w:r>
        <w:rPr>
          <w:rFonts w:hint="eastAsia"/>
          <w:sz w:val="24"/>
        </w:rPr>
        <w:t>储气罐与墙</w:t>
      </w:r>
      <w:proofErr w:type="gramStart"/>
      <w:r>
        <w:rPr>
          <w:rFonts w:hint="eastAsia"/>
          <w:sz w:val="24"/>
        </w:rPr>
        <w:t>之间净</w:t>
      </w:r>
      <w:proofErr w:type="gramEnd"/>
      <w:r>
        <w:rPr>
          <w:rFonts w:hint="eastAsia"/>
          <w:sz w:val="24"/>
        </w:rPr>
        <w:t>距的确定原则是不影响通风和采光。其下限净距</w:t>
      </w:r>
      <w:r>
        <w:rPr>
          <w:rFonts w:hint="eastAsia"/>
          <w:sz w:val="24"/>
        </w:rPr>
        <w:t>1.0m</w:t>
      </w:r>
      <w:r>
        <w:rPr>
          <w:rFonts w:hint="eastAsia"/>
          <w:sz w:val="24"/>
        </w:rPr>
        <w:t>是基于储气罐与墙基础不应相互干扰，且应保证安装、检修需要的最小距离而确定的。布置在室外</w:t>
      </w:r>
      <w:proofErr w:type="gramStart"/>
      <w:r>
        <w:rPr>
          <w:rFonts w:hint="eastAsia"/>
          <w:sz w:val="24"/>
        </w:rPr>
        <w:t>的罐组为</w:t>
      </w:r>
      <w:proofErr w:type="gramEnd"/>
      <w:r>
        <w:rPr>
          <w:rFonts w:hint="eastAsia"/>
          <w:sz w:val="24"/>
        </w:rPr>
        <w:t>预防车辆</w:t>
      </w:r>
      <w:proofErr w:type="gramStart"/>
      <w:r>
        <w:rPr>
          <w:rFonts w:hint="eastAsia"/>
          <w:sz w:val="24"/>
        </w:rPr>
        <w:t>刮蹭导致</w:t>
      </w:r>
      <w:proofErr w:type="gramEnd"/>
      <w:r>
        <w:rPr>
          <w:rFonts w:hint="eastAsia"/>
          <w:sz w:val="24"/>
        </w:rPr>
        <w:t>储气罐损伤，避免闲杂人员触动阀门发生事故，</w:t>
      </w:r>
      <w:proofErr w:type="gramStart"/>
      <w:r>
        <w:rPr>
          <w:rFonts w:hint="eastAsia"/>
          <w:sz w:val="24"/>
        </w:rPr>
        <w:t>宜设置</w:t>
      </w:r>
      <w:proofErr w:type="gramEnd"/>
      <w:r>
        <w:rPr>
          <w:rFonts w:hint="eastAsia"/>
          <w:sz w:val="24"/>
        </w:rPr>
        <w:t>围栏。由于围栏的</w:t>
      </w:r>
      <w:r>
        <w:rPr>
          <w:sz w:val="24"/>
        </w:rPr>
        <w:t>形式与</w:t>
      </w:r>
      <w:r>
        <w:rPr>
          <w:rFonts w:hint="eastAsia"/>
          <w:sz w:val="24"/>
        </w:rPr>
        <w:t>其</w:t>
      </w:r>
      <w:r>
        <w:rPr>
          <w:sz w:val="24"/>
        </w:rPr>
        <w:t>作用关</w:t>
      </w:r>
      <w:r>
        <w:rPr>
          <w:rFonts w:hint="eastAsia"/>
          <w:sz w:val="24"/>
        </w:rPr>
        <w:t>系</w:t>
      </w:r>
      <w:r>
        <w:rPr>
          <w:sz w:val="24"/>
        </w:rPr>
        <w:t>不大</w:t>
      </w:r>
      <w:r>
        <w:rPr>
          <w:rFonts w:hint="eastAsia"/>
          <w:sz w:val="24"/>
        </w:rPr>
        <w:t>，</w:t>
      </w:r>
      <w:r>
        <w:rPr>
          <w:sz w:val="24"/>
        </w:rPr>
        <w:t>故取消原条文中</w:t>
      </w:r>
      <w:r>
        <w:rPr>
          <w:sz w:val="24"/>
        </w:rPr>
        <w:t>“</w:t>
      </w:r>
      <w:r>
        <w:rPr>
          <w:rFonts w:hint="eastAsia"/>
          <w:sz w:val="24"/>
        </w:rPr>
        <w:t>通透的</w:t>
      </w:r>
      <w:r>
        <w:rPr>
          <w:sz w:val="24"/>
        </w:rPr>
        <w:t>”</w:t>
      </w:r>
      <w:r>
        <w:rPr>
          <w:rFonts w:hint="eastAsia"/>
          <w:sz w:val="24"/>
        </w:rPr>
        <w:t>限定</w:t>
      </w:r>
      <w:r>
        <w:rPr>
          <w:sz w:val="24"/>
        </w:rPr>
        <w:t>。</w:t>
      </w:r>
    </w:p>
    <w:p w14:paraId="64E8E90D" w14:textId="77777777" w:rsidR="0041042C" w:rsidRDefault="00000000">
      <w:pPr>
        <w:autoSpaceDE w:val="0"/>
        <w:autoSpaceDN w:val="0"/>
        <w:adjustRightInd w:val="0"/>
        <w:spacing w:line="360" w:lineRule="auto"/>
        <w:ind w:firstLineChars="200" w:firstLine="480"/>
        <w:jc w:val="left"/>
        <w:rPr>
          <w:sz w:val="24"/>
        </w:rPr>
      </w:pPr>
      <w:r>
        <w:rPr>
          <w:rFonts w:hint="eastAsia"/>
          <w:sz w:val="24"/>
        </w:rPr>
        <w:t>储存含油等级不低于</w:t>
      </w:r>
      <w:r>
        <w:rPr>
          <w:rFonts w:hint="eastAsia"/>
          <w:sz w:val="24"/>
        </w:rPr>
        <w:t>3</w:t>
      </w:r>
      <w:r>
        <w:rPr>
          <w:rFonts w:hint="eastAsia"/>
          <w:sz w:val="24"/>
        </w:rPr>
        <w:t>级，即含油量不大于</w:t>
      </w:r>
      <w:r>
        <w:rPr>
          <w:rFonts w:hint="eastAsia"/>
          <w:sz w:val="24"/>
        </w:rPr>
        <w:t>1mg/m3</w:t>
      </w:r>
      <w:r>
        <w:rPr>
          <w:rFonts w:hint="eastAsia"/>
          <w:sz w:val="24"/>
        </w:rPr>
        <w:t>的压缩空气的储气罐，虽不易产生积炭，燃爆可能性小，但仍有超压爆炸的可能，所以，正常情况下，仍应装在室外，当室外布置有困难时才允许布置在室内。压力大于或等于</w:t>
      </w:r>
      <w:r>
        <w:rPr>
          <w:rFonts w:hint="eastAsia"/>
          <w:sz w:val="24"/>
        </w:rPr>
        <w:t>10MPa</w:t>
      </w:r>
      <w:r>
        <w:rPr>
          <w:rFonts w:hint="eastAsia"/>
          <w:sz w:val="24"/>
        </w:rPr>
        <w:t>的压缩空气储气罐，由于其爆炸的破坏力更强，强调单个容积不大于</w:t>
      </w:r>
      <w:r>
        <w:rPr>
          <w:rFonts w:hint="eastAsia"/>
          <w:sz w:val="24"/>
        </w:rPr>
        <w:t>10m3</w:t>
      </w:r>
      <w:r>
        <w:rPr>
          <w:rFonts w:hint="eastAsia"/>
          <w:sz w:val="24"/>
        </w:rPr>
        <w:t>、总数量不超过</w:t>
      </w:r>
      <w:r>
        <w:rPr>
          <w:rFonts w:hint="eastAsia"/>
          <w:sz w:val="24"/>
        </w:rPr>
        <w:t>3</w:t>
      </w:r>
      <w:r>
        <w:rPr>
          <w:rFonts w:hint="eastAsia"/>
          <w:sz w:val="24"/>
        </w:rPr>
        <w:t>个时，方可布置在与机器间毗邻的独立房间内；含油量不大于</w:t>
      </w:r>
      <w:r>
        <w:rPr>
          <w:rFonts w:hint="eastAsia"/>
          <w:sz w:val="24"/>
        </w:rPr>
        <w:t>1mg/m3</w:t>
      </w:r>
      <w:r>
        <w:rPr>
          <w:rFonts w:hint="eastAsia"/>
          <w:sz w:val="24"/>
        </w:rPr>
        <w:t>的标准是根据国内除油装置性能及实际调查后制定的。</w:t>
      </w:r>
    </w:p>
    <w:p w14:paraId="56418E7C" w14:textId="77777777" w:rsidR="0041042C" w:rsidRDefault="00000000">
      <w:pPr>
        <w:autoSpaceDE w:val="0"/>
        <w:autoSpaceDN w:val="0"/>
        <w:adjustRightInd w:val="0"/>
        <w:spacing w:line="360" w:lineRule="auto"/>
        <w:jc w:val="left"/>
        <w:rPr>
          <w:sz w:val="24"/>
        </w:rPr>
      </w:pPr>
      <w:r>
        <w:rPr>
          <w:rFonts w:hint="eastAsia"/>
          <w:b/>
          <w:sz w:val="24"/>
        </w:rPr>
        <w:t xml:space="preserve">4.0.7 </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sz w:val="24"/>
        </w:rPr>
        <w:t>4.0.7</w:t>
      </w:r>
      <w:r>
        <w:rPr>
          <w:rFonts w:hint="eastAsia"/>
          <w:sz w:val="24"/>
        </w:rPr>
        <w:t>条的修订条文</w:t>
      </w:r>
    </w:p>
    <w:p w14:paraId="2C040111" w14:textId="77777777" w:rsidR="0041042C" w:rsidRDefault="00000000">
      <w:pPr>
        <w:autoSpaceDE w:val="0"/>
        <w:autoSpaceDN w:val="0"/>
        <w:adjustRightInd w:val="0"/>
        <w:spacing w:line="360" w:lineRule="auto"/>
        <w:ind w:firstLineChars="200" w:firstLine="480"/>
        <w:jc w:val="left"/>
        <w:rPr>
          <w:sz w:val="24"/>
        </w:rPr>
      </w:pPr>
      <w:r>
        <w:rPr>
          <w:rFonts w:hint="eastAsia"/>
          <w:sz w:val="24"/>
        </w:rPr>
        <w:t>空气压缩机组的散热量很大，据实测，其发出的热量约等于电机安装容量的</w:t>
      </w:r>
      <w:r>
        <w:rPr>
          <w:rFonts w:hint="eastAsia"/>
          <w:sz w:val="24"/>
        </w:rPr>
        <w:t>15%</w:t>
      </w:r>
      <w:r>
        <w:rPr>
          <w:rFonts w:hint="eastAsia"/>
          <w:sz w:val="24"/>
        </w:rPr>
        <w:t>所折合的热量。降低机器间室温的积极办法是减少这些热量散发在站房内。如：将末级排气管加隔热层至后冷却器或将后冷却器布置在室外，均能起到一定的降温效果。另外，高温设备或管道采取隔热措施还可以避免造成运行或维护人员烫伤。鉴于</w:t>
      </w:r>
      <w:r>
        <w:rPr>
          <w:sz w:val="24"/>
        </w:rPr>
        <w:t>该条</w:t>
      </w:r>
      <w:r>
        <w:rPr>
          <w:rFonts w:hint="eastAsia"/>
          <w:sz w:val="24"/>
        </w:rPr>
        <w:t>内容</w:t>
      </w:r>
      <w:r>
        <w:rPr>
          <w:sz w:val="24"/>
        </w:rPr>
        <w:t>不局限于某些地区，故取消原条文中</w:t>
      </w:r>
      <w:r>
        <w:rPr>
          <w:rFonts w:hint="eastAsia"/>
          <w:sz w:val="24"/>
        </w:rPr>
        <w:t>“夏热冬冷和夏热冬暖地区</w:t>
      </w:r>
      <w:r>
        <w:rPr>
          <w:sz w:val="24"/>
        </w:rPr>
        <w:t>”</w:t>
      </w:r>
      <w:r>
        <w:rPr>
          <w:rFonts w:hint="eastAsia"/>
          <w:sz w:val="24"/>
        </w:rPr>
        <w:t>的</w:t>
      </w:r>
      <w:r>
        <w:rPr>
          <w:sz w:val="24"/>
        </w:rPr>
        <w:t>限定。</w:t>
      </w:r>
    </w:p>
    <w:p w14:paraId="30A9B0BC" w14:textId="77777777" w:rsidR="0041042C" w:rsidRDefault="00000000">
      <w:pPr>
        <w:spacing w:line="500" w:lineRule="exact"/>
        <w:rPr>
          <w:sz w:val="24"/>
        </w:rPr>
      </w:pPr>
      <w:r>
        <w:rPr>
          <w:rFonts w:hint="eastAsia"/>
          <w:b/>
          <w:sz w:val="24"/>
        </w:rPr>
        <w:lastRenderedPageBreak/>
        <w:t>4.0.8</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sz w:val="24"/>
        </w:rPr>
        <w:t>4.0.</w:t>
      </w:r>
      <w:r>
        <w:rPr>
          <w:rFonts w:hint="eastAsia"/>
          <w:sz w:val="24"/>
        </w:rPr>
        <w:t>8</w:t>
      </w:r>
      <w:r>
        <w:rPr>
          <w:rFonts w:hint="eastAsia"/>
          <w:sz w:val="24"/>
        </w:rPr>
        <w:t>条的修订条文</w:t>
      </w:r>
    </w:p>
    <w:p w14:paraId="78EDE1AD" w14:textId="77777777" w:rsidR="0041042C" w:rsidRDefault="00000000">
      <w:pPr>
        <w:spacing w:line="500" w:lineRule="exact"/>
        <w:ind w:firstLine="576"/>
        <w:rPr>
          <w:sz w:val="24"/>
        </w:rPr>
      </w:pPr>
      <w:r>
        <w:rPr>
          <w:rFonts w:hint="eastAsia"/>
          <w:sz w:val="24"/>
        </w:rPr>
        <w:t>空气</w:t>
      </w:r>
      <w:r>
        <w:rPr>
          <w:sz w:val="24"/>
        </w:rPr>
        <w:t>压缩机组单排布置便于</w:t>
      </w:r>
      <w:r>
        <w:rPr>
          <w:rFonts w:hint="eastAsia"/>
          <w:sz w:val="24"/>
        </w:rPr>
        <w:t>管道</w:t>
      </w:r>
      <w:r>
        <w:rPr>
          <w:sz w:val="24"/>
        </w:rPr>
        <w:t>及辅助设备的布置，也便于监测及巡视</w:t>
      </w:r>
      <w:r>
        <w:rPr>
          <w:rFonts w:hint="eastAsia"/>
          <w:sz w:val="24"/>
        </w:rPr>
        <w:t>。</w:t>
      </w:r>
      <w:r>
        <w:rPr>
          <w:sz w:val="24"/>
        </w:rPr>
        <w:t>鉴于</w:t>
      </w:r>
      <w:r>
        <w:rPr>
          <w:rFonts w:hint="eastAsia"/>
          <w:sz w:val="24"/>
        </w:rPr>
        <w:t>现在</w:t>
      </w:r>
      <w:r>
        <w:rPr>
          <w:sz w:val="24"/>
        </w:rPr>
        <w:t>的离心</w:t>
      </w:r>
      <w:r>
        <w:rPr>
          <w:rFonts w:hint="eastAsia"/>
          <w:sz w:val="24"/>
        </w:rPr>
        <w:t>式</w:t>
      </w:r>
      <w:r>
        <w:rPr>
          <w:sz w:val="24"/>
        </w:rPr>
        <w:t>空气压缩机大多</w:t>
      </w:r>
      <w:proofErr w:type="gramStart"/>
      <w:r>
        <w:rPr>
          <w:sz w:val="24"/>
        </w:rPr>
        <w:t>为撬装</w:t>
      </w:r>
      <w:proofErr w:type="gramEnd"/>
      <w:r>
        <w:rPr>
          <w:sz w:val="24"/>
        </w:rPr>
        <w:t>集成式，布置</w:t>
      </w:r>
      <w:r>
        <w:rPr>
          <w:rFonts w:hint="eastAsia"/>
          <w:sz w:val="24"/>
        </w:rPr>
        <w:t>形式</w:t>
      </w:r>
      <w:r>
        <w:rPr>
          <w:sz w:val="24"/>
        </w:rPr>
        <w:t>与大型螺杆式空气压缩机</w:t>
      </w:r>
      <w:r>
        <w:rPr>
          <w:rFonts w:hint="eastAsia"/>
          <w:sz w:val="24"/>
        </w:rPr>
        <w:t>类似，</w:t>
      </w:r>
      <w:r>
        <w:rPr>
          <w:sz w:val="24"/>
        </w:rPr>
        <w:t>因此将原条文中</w:t>
      </w:r>
      <w:r>
        <w:rPr>
          <w:rFonts w:hint="eastAsia"/>
          <w:sz w:val="24"/>
        </w:rPr>
        <w:t>“活塞空气压缩机组、隔膜压缩机组及螺杆空气压缩机组</w:t>
      </w:r>
      <w:r>
        <w:rPr>
          <w:sz w:val="24"/>
        </w:rPr>
        <w:t>”</w:t>
      </w:r>
      <w:r>
        <w:rPr>
          <w:rFonts w:hint="eastAsia"/>
          <w:sz w:val="24"/>
        </w:rPr>
        <w:t>的限定</w:t>
      </w:r>
      <w:r>
        <w:rPr>
          <w:sz w:val="24"/>
        </w:rPr>
        <w:t>改为</w:t>
      </w:r>
      <w:r>
        <w:rPr>
          <w:rFonts w:hint="eastAsia"/>
          <w:sz w:val="24"/>
        </w:rPr>
        <w:t>“单层</w:t>
      </w:r>
      <w:r>
        <w:rPr>
          <w:sz w:val="24"/>
        </w:rPr>
        <w:t>布置的</w:t>
      </w:r>
      <w:r>
        <w:rPr>
          <w:rFonts w:hint="eastAsia"/>
          <w:sz w:val="24"/>
        </w:rPr>
        <w:t>空气压缩机组</w:t>
      </w:r>
      <w:r>
        <w:rPr>
          <w:sz w:val="24"/>
        </w:rPr>
        <w:t>”</w:t>
      </w:r>
      <w:r>
        <w:rPr>
          <w:rFonts w:hint="eastAsia"/>
          <w:sz w:val="24"/>
        </w:rPr>
        <w:t>。</w:t>
      </w:r>
    </w:p>
    <w:p w14:paraId="58F7B1B1" w14:textId="77777777" w:rsidR="0041042C" w:rsidRDefault="00000000">
      <w:pPr>
        <w:spacing w:line="500" w:lineRule="exact"/>
        <w:ind w:firstLine="576"/>
        <w:rPr>
          <w:sz w:val="24"/>
        </w:rPr>
      </w:pPr>
      <w:r>
        <w:rPr>
          <w:rFonts w:hint="eastAsia"/>
          <w:sz w:val="24"/>
        </w:rPr>
        <w:t>布置机组及其它设备时，在其周围必须留有一定的通道，以便对设备进行日常的操作，并保证设备安装检修时零部件拆装及运输的需要。而通道的宽度以保证设备安装检修时零部件拆装及运输的需要为最大，因此，各种通道净距的确定，就以不同机组拆装后的最大零部件运输所要求的“极限宽度”为基础，并能满足拆装空气压缩机的活塞杆与十字头连接的螺母的特殊需要。</w:t>
      </w:r>
    </w:p>
    <w:p w14:paraId="3168B948" w14:textId="77777777" w:rsidR="0041042C" w:rsidRDefault="00000000">
      <w:pPr>
        <w:spacing w:line="500" w:lineRule="exact"/>
        <w:ind w:firstLine="576"/>
        <w:rPr>
          <w:sz w:val="24"/>
        </w:rPr>
      </w:pPr>
      <w:r>
        <w:rPr>
          <w:rFonts w:hint="eastAsia"/>
          <w:sz w:val="24"/>
        </w:rPr>
        <w:t>活塞空气压缩机各机组最大横向尺寸的零件和“极限宽度”见表</w:t>
      </w:r>
      <w:r>
        <w:rPr>
          <w:rFonts w:hint="eastAsia"/>
          <w:sz w:val="24"/>
        </w:rPr>
        <w:t>3</w:t>
      </w:r>
      <w:r>
        <w:rPr>
          <w:rFonts w:hint="eastAsia"/>
          <w:sz w:val="24"/>
        </w:rPr>
        <w:t>。机器间内各种运输方式及其所需的最小通道的宽度见表</w:t>
      </w:r>
      <w:r>
        <w:rPr>
          <w:rFonts w:hint="eastAsia"/>
          <w:sz w:val="24"/>
        </w:rPr>
        <w:t>4</w:t>
      </w:r>
      <w:r>
        <w:rPr>
          <w:rFonts w:hint="eastAsia"/>
          <w:sz w:val="24"/>
        </w:rPr>
        <w:t>。分析归纳表</w:t>
      </w:r>
      <w:r>
        <w:rPr>
          <w:rFonts w:hint="eastAsia"/>
          <w:sz w:val="24"/>
        </w:rPr>
        <w:t>3</w:t>
      </w:r>
      <w:r>
        <w:rPr>
          <w:rFonts w:hint="eastAsia"/>
          <w:sz w:val="24"/>
        </w:rPr>
        <w:t>和表</w:t>
      </w:r>
      <w:r>
        <w:rPr>
          <w:rFonts w:hint="eastAsia"/>
          <w:sz w:val="24"/>
        </w:rPr>
        <w:t>4</w:t>
      </w:r>
      <w:r>
        <w:rPr>
          <w:rFonts w:hint="eastAsia"/>
          <w:sz w:val="24"/>
        </w:rPr>
        <w:t>，确定了条文中表</w:t>
      </w:r>
      <w:r>
        <w:rPr>
          <w:sz w:val="24"/>
        </w:rPr>
        <w:t>4.0.</w:t>
      </w:r>
      <w:r>
        <w:rPr>
          <w:rFonts w:hint="eastAsia"/>
          <w:sz w:val="24"/>
        </w:rPr>
        <w:t>8</w:t>
      </w:r>
      <w:r>
        <w:rPr>
          <w:rFonts w:hint="eastAsia"/>
          <w:sz w:val="24"/>
        </w:rPr>
        <w:t>中机器间的主要通道的净距。</w:t>
      </w:r>
    </w:p>
    <w:p w14:paraId="1998BACD" w14:textId="77777777" w:rsidR="0041042C" w:rsidRDefault="00000000">
      <w:pPr>
        <w:spacing w:line="500" w:lineRule="exact"/>
        <w:ind w:firstLine="576"/>
        <w:rPr>
          <w:sz w:val="24"/>
        </w:rPr>
      </w:pPr>
      <w:r>
        <w:rPr>
          <w:rFonts w:hint="eastAsia"/>
          <w:sz w:val="24"/>
        </w:rPr>
        <w:t>小于</w:t>
      </w:r>
      <w:r>
        <w:rPr>
          <w:sz w:val="24"/>
        </w:rPr>
        <w:t>10m</w:t>
      </w:r>
      <w:r>
        <w:rPr>
          <w:sz w:val="24"/>
          <w:vertAlign w:val="superscript"/>
        </w:rPr>
        <w:t>3</w:t>
      </w:r>
      <w:r>
        <w:rPr>
          <w:sz w:val="24"/>
        </w:rPr>
        <w:t>/min</w:t>
      </w:r>
      <w:r>
        <w:rPr>
          <w:rFonts w:hint="eastAsia"/>
          <w:sz w:val="24"/>
        </w:rPr>
        <w:t>的活塞空气压缩机组，据实测其零部件最大横向尺寸都不大于</w:t>
      </w:r>
      <w:r>
        <w:rPr>
          <w:sz w:val="24"/>
        </w:rPr>
        <w:t>0.</w:t>
      </w:r>
      <w:r>
        <w:rPr>
          <w:rFonts w:hint="eastAsia"/>
          <w:sz w:val="24"/>
        </w:rPr>
        <w:t>7</w:t>
      </w:r>
      <w:r>
        <w:rPr>
          <w:sz w:val="24"/>
        </w:rPr>
        <w:t>m</w:t>
      </w:r>
      <w:r>
        <w:rPr>
          <w:rFonts w:hint="eastAsia"/>
          <w:sz w:val="24"/>
        </w:rPr>
        <w:t>。因此考虑适当余量，将机组与墙之间的净距订为</w:t>
      </w:r>
      <w:r>
        <w:rPr>
          <w:sz w:val="24"/>
        </w:rPr>
        <w:t>0.8m</w:t>
      </w:r>
      <w:r>
        <w:rPr>
          <w:rFonts w:hint="eastAsia"/>
          <w:sz w:val="24"/>
        </w:rPr>
        <w:t>。对机组之间和机组与辅助设备之间的通道，为了避免一台机组检修时影响邻近机组的工作，</w:t>
      </w:r>
      <w:proofErr w:type="gramStart"/>
      <w:r>
        <w:rPr>
          <w:rFonts w:hint="eastAsia"/>
          <w:sz w:val="24"/>
        </w:rPr>
        <w:t>此净距适当</w:t>
      </w:r>
      <w:proofErr w:type="gramEnd"/>
      <w:r>
        <w:rPr>
          <w:rFonts w:hint="eastAsia"/>
          <w:sz w:val="24"/>
        </w:rPr>
        <w:t>加大为不小于</w:t>
      </w:r>
      <w:r>
        <w:rPr>
          <w:sz w:val="24"/>
        </w:rPr>
        <w:t>1.0m</w:t>
      </w:r>
      <w:r>
        <w:rPr>
          <w:rFonts w:hint="eastAsia"/>
          <w:sz w:val="24"/>
        </w:rPr>
        <w:t>，考虑运输工具的通过，机器间的主要通道净宽仍定为不小于</w:t>
      </w:r>
      <w:r>
        <w:rPr>
          <w:sz w:val="24"/>
        </w:rPr>
        <w:t>1.5m</w:t>
      </w:r>
      <w:r>
        <w:rPr>
          <w:rFonts w:hint="eastAsia"/>
          <w:sz w:val="24"/>
        </w:rPr>
        <w:t>。</w:t>
      </w:r>
    </w:p>
    <w:p w14:paraId="1343146E" w14:textId="77777777" w:rsidR="0041042C" w:rsidRDefault="00000000">
      <w:pPr>
        <w:spacing w:line="540" w:lineRule="exact"/>
        <w:jc w:val="center"/>
        <w:rPr>
          <w:b/>
          <w:bCs/>
          <w:sz w:val="28"/>
        </w:rPr>
      </w:pPr>
      <w:r>
        <w:rPr>
          <w:rFonts w:hint="eastAsia"/>
          <w:sz w:val="24"/>
        </w:rPr>
        <w:t>表</w:t>
      </w:r>
      <w:r>
        <w:rPr>
          <w:rFonts w:hint="eastAsia"/>
          <w:sz w:val="24"/>
        </w:rPr>
        <w:t xml:space="preserve">3  </w:t>
      </w:r>
      <w:r>
        <w:rPr>
          <w:rFonts w:hint="eastAsia"/>
          <w:sz w:val="24"/>
        </w:rPr>
        <w:t>各活塞空气压缩机机组的最大横向尺寸的零件和“极限宽度”</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418"/>
        <w:gridCol w:w="1611"/>
        <w:gridCol w:w="2247"/>
        <w:gridCol w:w="2065"/>
      </w:tblGrid>
      <w:tr w:rsidR="0041042C" w14:paraId="47A24A38" w14:textId="77777777">
        <w:trPr>
          <w:jc w:val="center"/>
        </w:trPr>
        <w:tc>
          <w:tcPr>
            <w:tcW w:w="1322" w:type="dxa"/>
            <w:vAlign w:val="center"/>
          </w:tcPr>
          <w:p w14:paraId="0F737E28" w14:textId="77777777" w:rsidR="0041042C" w:rsidRDefault="00000000">
            <w:pPr>
              <w:spacing w:line="400" w:lineRule="exact"/>
              <w:jc w:val="center"/>
              <w:rPr>
                <w:sz w:val="24"/>
              </w:rPr>
            </w:pPr>
            <w:r>
              <w:rPr>
                <w:rFonts w:hint="eastAsia"/>
                <w:sz w:val="24"/>
              </w:rPr>
              <w:t>机组型号</w:t>
            </w:r>
          </w:p>
        </w:tc>
        <w:tc>
          <w:tcPr>
            <w:tcW w:w="1418" w:type="dxa"/>
            <w:vAlign w:val="center"/>
          </w:tcPr>
          <w:p w14:paraId="5CBB6EDD" w14:textId="77777777" w:rsidR="0041042C" w:rsidRDefault="00000000">
            <w:pPr>
              <w:spacing w:line="400" w:lineRule="exact"/>
              <w:jc w:val="center"/>
              <w:rPr>
                <w:sz w:val="24"/>
              </w:rPr>
            </w:pPr>
            <w:r>
              <w:rPr>
                <w:rFonts w:hint="eastAsia"/>
                <w:sz w:val="24"/>
              </w:rPr>
              <w:t>零件名称</w:t>
            </w:r>
          </w:p>
        </w:tc>
        <w:tc>
          <w:tcPr>
            <w:tcW w:w="1611" w:type="dxa"/>
            <w:vAlign w:val="center"/>
          </w:tcPr>
          <w:p w14:paraId="1D99062E" w14:textId="77777777" w:rsidR="0041042C" w:rsidRDefault="00000000">
            <w:pPr>
              <w:spacing w:line="400" w:lineRule="exact"/>
              <w:jc w:val="center"/>
              <w:rPr>
                <w:sz w:val="24"/>
              </w:rPr>
            </w:pPr>
            <w:r>
              <w:rPr>
                <w:rFonts w:hint="eastAsia"/>
                <w:sz w:val="24"/>
              </w:rPr>
              <w:t>横向尺寸</w:t>
            </w:r>
          </w:p>
        </w:tc>
        <w:tc>
          <w:tcPr>
            <w:tcW w:w="2247" w:type="dxa"/>
            <w:vAlign w:val="center"/>
          </w:tcPr>
          <w:p w14:paraId="128EC9C9" w14:textId="77777777" w:rsidR="0041042C" w:rsidRDefault="00000000">
            <w:pPr>
              <w:spacing w:line="400" w:lineRule="exact"/>
              <w:jc w:val="center"/>
              <w:rPr>
                <w:sz w:val="24"/>
              </w:rPr>
            </w:pPr>
            <w:r>
              <w:rPr>
                <w:rFonts w:hint="eastAsia"/>
                <w:sz w:val="24"/>
              </w:rPr>
              <w:t>移动线上所需通道</w:t>
            </w:r>
          </w:p>
          <w:p w14:paraId="0ADFEAE8" w14:textId="77777777" w:rsidR="0041042C" w:rsidRDefault="00000000">
            <w:pPr>
              <w:spacing w:line="400" w:lineRule="exact"/>
              <w:jc w:val="center"/>
              <w:rPr>
                <w:sz w:val="24"/>
              </w:rPr>
            </w:pPr>
            <w:r>
              <w:rPr>
                <w:rFonts w:hint="eastAsia"/>
                <w:sz w:val="24"/>
              </w:rPr>
              <w:t>的“极限宽度”</w:t>
            </w:r>
          </w:p>
          <w:p w14:paraId="4B437350" w14:textId="77777777" w:rsidR="0041042C" w:rsidRDefault="00000000">
            <w:pPr>
              <w:spacing w:line="400" w:lineRule="exact"/>
              <w:jc w:val="center"/>
              <w:rPr>
                <w:sz w:val="24"/>
              </w:rPr>
            </w:pPr>
            <w:r>
              <w:rPr>
                <w:sz w:val="24"/>
              </w:rPr>
              <w:t>(mm)</w:t>
            </w:r>
          </w:p>
        </w:tc>
        <w:tc>
          <w:tcPr>
            <w:tcW w:w="2065" w:type="dxa"/>
            <w:vAlign w:val="center"/>
          </w:tcPr>
          <w:p w14:paraId="75ABA444" w14:textId="77777777" w:rsidR="0041042C" w:rsidRDefault="00000000">
            <w:pPr>
              <w:spacing w:line="400" w:lineRule="exact"/>
              <w:jc w:val="center"/>
              <w:rPr>
                <w:sz w:val="24"/>
              </w:rPr>
            </w:pPr>
            <w:r>
              <w:rPr>
                <w:rFonts w:hint="eastAsia"/>
                <w:sz w:val="24"/>
              </w:rPr>
              <w:t>加</w:t>
            </w:r>
            <w:r>
              <w:rPr>
                <w:sz w:val="24"/>
              </w:rPr>
              <w:t>500mm</w:t>
            </w:r>
            <w:r>
              <w:rPr>
                <w:rFonts w:hint="eastAsia"/>
                <w:sz w:val="24"/>
              </w:rPr>
              <w:t>余量后</w:t>
            </w:r>
          </w:p>
          <w:p w14:paraId="54C9CD99" w14:textId="77777777" w:rsidR="0041042C" w:rsidRDefault="00000000">
            <w:pPr>
              <w:spacing w:line="400" w:lineRule="exact"/>
              <w:jc w:val="center"/>
              <w:rPr>
                <w:sz w:val="24"/>
              </w:rPr>
            </w:pPr>
            <w:r>
              <w:rPr>
                <w:rFonts w:hint="eastAsia"/>
                <w:sz w:val="24"/>
              </w:rPr>
              <w:t>的通道宽度</w:t>
            </w:r>
          </w:p>
          <w:p w14:paraId="5CE13B06" w14:textId="77777777" w:rsidR="0041042C" w:rsidRDefault="00000000">
            <w:pPr>
              <w:spacing w:line="400" w:lineRule="exact"/>
              <w:jc w:val="center"/>
              <w:rPr>
                <w:sz w:val="24"/>
              </w:rPr>
            </w:pPr>
            <w:r>
              <w:rPr>
                <w:sz w:val="24"/>
              </w:rPr>
              <w:t>(mm)</w:t>
            </w:r>
          </w:p>
        </w:tc>
      </w:tr>
      <w:tr w:rsidR="0041042C" w14:paraId="60E327CD" w14:textId="77777777">
        <w:trPr>
          <w:jc w:val="center"/>
        </w:trPr>
        <w:tc>
          <w:tcPr>
            <w:tcW w:w="1322" w:type="dxa"/>
            <w:vAlign w:val="center"/>
          </w:tcPr>
          <w:p w14:paraId="3806158B" w14:textId="77777777" w:rsidR="0041042C" w:rsidRDefault="00000000">
            <w:pPr>
              <w:spacing w:line="400" w:lineRule="exact"/>
              <w:jc w:val="center"/>
              <w:rPr>
                <w:sz w:val="24"/>
              </w:rPr>
            </w:pPr>
            <w:r>
              <w:rPr>
                <w:rFonts w:hint="eastAsia"/>
                <w:sz w:val="24"/>
              </w:rPr>
              <w:t>7L-100/8</w:t>
            </w:r>
          </w:p>
        </w:tc>
        <w:tc>
          <w:tcPr>
            <w:tcW w:w="1418" w:type="dxa"/>
            <w:vAlign w:val="center"/>
          </w:tcPr>
          <w:p w14:paraId="5C754F1C" w14:textId="77777777" w:rsidR="0041042C" w:rsidRDefault="00000000">
            <w:pPr>
              <w:spacing w:line="400" w:lineRule="exact"/>
              <w:jc w:val="center"/>
              <w:rPr>
                <w:sz w:val="24"/>
              </w:rPr>
            </w:pPr>
            <w:r>
              <w:rPr>
                <w:rFonts w:hint="eastAsia"/>
                <w:sz w:val="24"/>
              </w:rPr>
              <w:t>一级缸</w:t>
            </w:r>
          </w:p>
        </w:tc>
        <w:tc>
          <w:tcPr>
            <w:tcW w:w="1611" w:type="dxa"/>
            <w:vAlign w:val="center"/>
          </w:tcPr>
          <w:p w14:paraId="1B68C84E" w14:textId="77777777" w:rsidR="0041042C" w:rsidRDefault="00000000">
            <w:pPr>
              <w:spacing w:line="400" w:lineRule="exact"/>
              <w:rPr>
                <w:sz w:val="24"/>
              </w:rPr>
            </w:pPr>
            <w:r>
              <w:rPr>
                <w:rFonts w:hint="eastAsia"/>
                <w:sz w:val="24"/>
              </w:rPr>
              <w:t>1380</w:t>
            </w:r>
            <w:r>
              <w:rPr>
                <w:rFonts w:ascii="宋体" w:hAnsi="宋体" w:hint="eastAsia"/>
                <w:sz w:val="24"/>
              </w:rPr>
              <w:t>×</w:t>
            </w:r>
            <w:r>
              <w:rPr>
                <w:rFonts w:hint="eastAsia"/>
                <w:sz w:val="24"/>
              </w:rPr>
              <w:t>1380</w:t>
            </w:r>
          </w:p>
        </w:tc>
        <w:tc>
          <w:tcPr>
            <w:tcW w:w="2247" w:type="dxa"/>
            <w:vAlign w:val="center"/>
          </w:tcPr>
          <w:p w14:paraId="1DD917BA" w14:textId="77777777" w:rsidR="0041042C" w:rsidRDefault="00000000">
            <w:pPr>
              <w:spacing w:line="400" w:lineRule="exact"/>
              <w:jc w:val="center"/>
              <w:rPr>
                <w:sz w:val="24"/>
              </w:rPr>
            </w:pPr>
            <w:r>
              <w:rPr>
                <w:rFonts w:hint="eastAsia"/>
                <w:sz w:val="24"/>
              </w:rPr>
              <w:t>1380</w:t>
            </w:r>
          </w:p>
        </w:tc>
        <w:tc>
          <w:tcPr>
            <w:tcW w:w="2065" w:type="dxa"/>
            <w:vAlign w:val="center"/>
          </w:tcPr>
          <w:p w14:paraId="2C7007AC" w14:textId="77777777" w:rsidR="0041042C" w:rsidRDefault="00000000">
            <w:pPr>
              <w:spacing w:line="400" w:lineRule="exact"/>
              <w:jc w:val="center"/>
              <w:rPr>
                <w:sz w:val="24"/>
              </w:rPr>
            </w:pPr>
            <w:r>
              <w:rPr>
                <w:rFonts w:hint="eastAsia"/>
                <w:sz w:val="24"/>
              </w:rPr>
              <w:t>1880</w:t>
            </w:r>
          </w:p>
        </w:tc>
      </w:tr>
      <w:tr w:rsidR="0041042C" w14:paraId="42856C17" w14:textId="77777777">
        <w:trPr>
          <w:trHeight w:val="538"/>
          <w:jc w:val="center"/>
        </w:trPr>
        <w:tc>
          <w:tcPr>
            <w:tcW w:w="1322" w:type="dxa"/>
            <w:vAlign w:val="center"/>
          </w:tcPr>
          <w:p w14:paraId="057AC6E8" w14:textId="77777777" w:rsidR="0041042C" w:rsidRDefault="00000000">
            <w:pPr>
              <w:spacing w:line="400" w:lineRule="exact"/>
              <w:jc w:val="center"/>
              <w:rPr>
                <w:sz w:val="24"/>
              </w:rPr>
            </w:pPr>
            <w:r>
              <w:rPr>
                <w:rFonts w:hint="eastAsia"/>
                <w:sz w:val="24"/>
              </w:rPr>
              <w:t>8L-80/7</w:t>
            </w:r>
          </w:p>
        </w:tc>
        <w:tc>
          <w:tcPr>
            <w:tcW w:w="1418" w:type="dxa"/>
            <w:vAlign w:val="center"/>
          </w:tcPr>
          <w:p w14:paraId="522D672E" w14:textId="77777777" w:rsidR="0041042C" w:rsidRDefault="00000000">
            <w:pPr>
              <w:spacing w:line="400" w:lineRule="exact"/>
              <w:jc w:val="center"/>
              <w:rPr>
                <w:sz w:val="24"/>
              </w:rPr>
            </w:pPr>
            <w:r>
              <w:rPr>
                <w:rFonts w:hint="eastAsia"/>
                <w:sz w:val="24"/>
              </w:rPr>
              <w:t>一级缸</w:t>
            </w:r>
          </w:p>
        </w:tc>
        <w:tc>
          <w:tcPr>
            <w:tcW w:w="1611" w:type="dxa"/>
            <w:vAlign w:val="center"/>
          </w:tcPr>
          <w:p w14:paraId="32DC32B1" w14:textId="77777777" w:rsidR="0041042C" w:rsidRDefault="00000000">
            <w:pPr>
              <w:spacing w:line="400" w:lineRule="exact"/>
              <w:jc w:val="center"/>
              <w:rPr>
                <w:sz w:val="24"/>
              </w:rPr>
            </w:pPr>
            <w:r>
              <w:rPr>
                <w:rFonts w:hint="eastAsia"/>
                <w:sz w:val="24"/>
              </w:rPr>
              <w:t>1100</w:t>
            </w:r>
            <w:r>
              <w:rPr>
                <w:rFonts w:ascii="宋体" w:hAnsi="宋体" w:hint="eastAsia"/>
                <w:sz w:val="24"/>
              </w:rPr>
              <w:t>×</w:t>
            </w:r>
            <w:r>
              <w:rPr>
                <w:rFonts w:hint="eastAsia"/>
                <w:sz w:val="24"/>
              </w:rPr>
              <w:t>1100</w:t>
            </w:r>
          </w:p>
        </w:tc>
        <w:tc>
          <w:tcPr>
            <w:tcW w:w="2247" w:type="dxa"/>
            <w:vAlign w:val="center"/>
          </w:tcPr>
          <w:p w14:paraId="4491881E" w14:textId="77777777" w:rsidR="0041042C" w:rsidRDefault="00000000">
            <w:pPr>
              <w:spacing w:line="400" w:lineRule="exact"/>
              <w:jc w:val="center"/>
              <w:rPr>
                <w:sz w:val="24"/>
              </w:rPr>
            </w:pPr>
            <w:r>
              <w:rPr>
                <w:rFonts w:hint="eastAsia"/>
                <w:sz w:val="24"/>
              </w:rPr>
              <w:t>1100</w:t>
            </w:r>
          </w:p>
        </w:tc>
        <w:tc>
          <w:tcPr>
            <w:tcW w:w="2065" w:type="dxa"/>
            <w:vAlign w:val="center"/>
          </w:tcPr>
          <w:p w14:paraId="1E1FBC3F" w14:textId="77777777" w:rsidR="0041042C" w:rsidRDefault="00000000">
            <w:pPr>
              <w:spacing w:line="400" w:lineRule="exact"/>
              <w:jc w:val="center"/>
              <w:rPr>
                <w:sz w:val="24"/>
              </w:rPr>
            </w:pPr>
            <w:r>
              <w:rPr>
                <w:rFonts w:hint="eastAsia"/>
                <w:sz w:val="24"/>
              </w:rPr>
              <w:t>1600</w:t>
            </w:r>
          </w:p>
        </w:tc>
      </w:tr>
      <w:tr w:rsidR="0041042C" w14:paraId="2AD8C886" w14:textId="77777777">
        <w:trPr>
          <w:jc w:val="center"/>
        </w:trPr>
        <w:tc>
          <w:tcPr>
            <w:tcW w:w="1322" w:type="dxa"/>
            <w:vAlign w:val="center"/>
          </w:tcPr>
          <w:p w14:paraId="139098D5" w14:textId="77777777" w:rsidR="0041042C" w:rsidRDefault="00000000">
            <w:pPr>
              <w:spacing w:line="400" w:lineRule="exact"/>
              <w:jc w:val="center"/>
              <w:rPr>
                <w:sz w:val="24"/>
              </w:rPr>
            </w:pPr>
            <w:r>
              <w:rPr>
                <w:rFonts w:hint="eastAsia"/>
                <w:sz w:val="24"/>
              </w:rPr>
              <w:t>5L-40/8</w:t>
            </w:r>
          </w:p>
        </w:tc>
        <w:tc>
          <w:tcPr>
            <w:tcW w:w="1418" w:type="dxa"/>
            <w:vAlign w:val="center"/>
          </w:tcPr>
          <w:p w14:paraId="2D43DB21" w14:textId="77777777" w:rsidR="0041042C" w:rsidRDefault="00000000">
            <w:pPr>
              <w:spacing w:line="400" w:lineRule="exact"/>
              <w:jc w:val="center"/>
              <w:rPr>
                <w:sz w:val="24"/>
              </w:rPr>
            </w:pPr>
            <w:r>
              <w:rPr>
                <w:rFonts w:hint="eastAsia"/>
                <w:sz w:val="24"/>
              </w:rPr>
              <w:t>一级缸</w:t>
            </w:r>
          </w:p>
        </w:tc>
        <w:tc>
          <w:tcPr>
            <w:tcW w:w="1611" w:type="dxa"/>
            <w:vAlign w:val="center"/>
          </w:tcPr>
          <w:p w14:paraId="1F3A39DC" w14:textId="77777777" w:rsidR="0041042C" w:rsidRDefault="00000000">
            <w:pPr>
              <w:spacing w:line="400" w:lineRule="exact"/>
              <w:jc w:val="center"/>
              <w:rPr>
                <w:sz w:val="24"/>
              </w:rPr>
            </w:pPr>
            <w:r>
              <w:rPr>
                <w:rFonts w:hint="eastAsia"/>
                <w:sz w:val="24"/>
              </w:rPr>
              <w:t>1000</w:t>
            </w:r>
            <w:r>
              <w:rPr>
                <w:rFonts w:ascii="宋体" w:hAnsi="宋体" w:hint="eastAsia"/>
                <w:sz w:val="24"/>
              </w:rPr>
              <w:t>×</w:t>
            </w:r>
            <w:r>
              <w:rPr>
                <w:rFonts w:hint="eastAsia"/>
                <w:sz w:val="24"/>
              </w:rPr>
              <w:t>1000</w:t>
            </w:r>
          </w:p>
        </w:tc>
        <w:tc>
          <w:tcPr>
            <w:tcW w:w="2247" w:type="dxa"/>
            <w:vAlign w:val="center"/>
          </w:tcPr>
          <w:p w14:paraId="17CA8198" w14:textId="77777777" w:rsidR="0041042C" w:rsidRDefault="00000000">
            <w:pPr>
              <w:spacing w:line="400" w:lineRule="exact"/>
              <w:jc w:val="center"/>
              <w:rPr>
                <w:sz w:val="24"/>
              </w:rPr>
            </w:pPr>
            <w:r>
              <w:rPr>
                <w:rFonts w:hint="eastAsia"/>
                <w:sz w:val="24"/>
              </w:rPr>
              <w:t>1000</w:t>
            </w:r>
          </w:p>
        </w:tc>
        <w:tc>
          <w:tcPr>
            <w:tcW w:w="2065" w:type="dxa"/>
            <w:vAlign w:val="center"/>
          </w:tcPr>
          <w:p w14:paraId="4EDA616F" w14:textId="77777777" w:rsidR="0041042C" w:rsidRDefault="00000000">
            <w:pPr>
              <w:spacing w:line="400" w:lineRule="exact"/>
              <w:jc w:val="center"/>
              <w:rPr>
                <w:sz w:val="24"/>
              </w:rPr>
            </w:pPr>
            <w:r>
              <w:rPr>
                <w:rFonts w:hint="eastAsia"/>
                <w:sz w:val="24"/>
              </w:rPr>
              <w:t>1500</w:t>
            </w:r>
          </w:p>
        </w:tc>
      </w:tr>
      <w:tr w:rsidR="0041042C" w14:paraId="2BDF1D03" w14:textId="77777777">
        <w:trPr>
          <w:trHeight w:val="584"/>
          <w:jc w:val="center"/>
        </w:trPr>
        <w:tc>
          <w:tcPr>
            <w:tcW w:w="1322" w:type="dxa"/>
            <w:vAlign w:val="center"/>
          </w:tcPr>
          <w:p w14:paraId="5991976B" w14:textId="77777777" w:rsidR="0041042C" w:rsidRDefault="00000000">
            <w:pPr>
              <w:spacing w:line="400" w:lineRule="exact"/>
              <w:jc w:val="center"/>
              <w:rPr>
                <w:sz w:val="24"/>
              </w:rPr>
            </w:pPr>
            <w:r>
              <w:rPr>
                <w:rFonts w:hint="eastAsia"/>
                <w:sz w:val="24"/>
              </w:rPr>
              <w:t>4L-20/8</w:t>
            </w:r>
          </w:p>
        </w:tc>
        <w:tc>
          <w:tcPr>
            <w:tcW w:w="1418" w:type="dxa"/>
            <w:vAlign w:val="center"/>
          </w:tcPr>
          <w:p w14:paraId="416ABC70" w14:textId="77777777" w:rsidR="0041042C" w:rsidRDefault="00000000">
            <w:pPr>
              <w:spacing w:line="400" w:lineRule="exact"/>
              <w:jc w:val="center"/>
              <w:rPr>
                <w:sz w:val="24"/>
              </w:rPr>
            </w:pPr>
            <w:r>
              <w:rPr>
                <w:rFonts w:hint="eastAsia"/>
                <w:sz w:val="24"/>
              </w:rPr>
              <w:t>一级缸</w:t>
            </w:r>
          </w:p>
        </w:tc>
        <w:tc>
          <w:tcPr>
            <w:tcW w:w="1611" w:type="dxa"/>
            <w:vAlign w:val="center"/>
          </w:tcPr>
          <w:p w14:paraId="36CBE2FD" w14:textId="77777777" w:rsidR="0041042C" w:rsidRDefault="00000000">
            <w:pPr>
              <w:spacing w:line="400" w:lineRule="exact"/>
              <w:jc w:val="center"/>
              <w:rPr>
                <w:sz w:val="24"/>
              </w:rPr>
            </w:pPr>
            <w:r>
              <w:rPr>
                <w:rFonts w:hint="eastAsia"/>
                <w:sz w:val="24"/>
              </w:rPr>
              <w:t>800</w:t>
            </w:r>
            <w:r>
              <w:rPr>
                <w:rFonts w:ascii="宋体" w:hAnsi="宋体" w:hint="eastAsia"/>
                <w:sz w:val="24"/>
              </w:rPr>
              <w:t>×</w:t>
            </w:r>
            <w:r>
              <w:rPr>
                <w:rFonts w:hint="eastAsia"/>
                <w:sz w:val="24"/>
              </w:rPr>
              <w:t>720</w:t>
            </w:r>
          </w:p>
        </w:tc>
        <w:tc>
          <w:tcPr>
            <w:tcW w:w="2247" w:type="dxa"/>
            <w:vAlign w:val="center"/>
          </w:tcPr>
          <w:p w14:paraId="46CFD6A2" w14:textId="77777777" w:rsidR="0041042C" w:rsidRDefault="00000000">
            <w:pPr>
              <w:spacing w:line="400" w:lineRule="exact"/>
              <w:jc w:val="center"/>
              <w:rPr>
                <w:sz w:val="24"/>
              </w:rPr>
            </w:pPr>
            <w:r>
              <w:rPr>
                <w:rFonts w:hint="eastAsia"/>
                <w:sz w:val="24"/>
              </w:rPr>
              <w:t>720</w:t>
            </w:r>
          </w:p>
        </w:tc>
        <w:tc>
          <w:tcPr>
            <w:tcW w:w="2065" w:type="dxa"/>
            <w:vAlign w:val="center"/>
          </w:tcPr>
          <w:p w14:paraId="2E69CCB6" w14:textId="77777777" w:rsidR="0041042C" w:rsidRDefault="00000000">
            <w:pPr>
              <w:spacing w:line="400" w:lineRule="exact"/>
              <w:jc w:val="center"/>
              <w:rPr>
                <w:sz w:val="24"/>
              </w:rPr>
            </w:pPr>
            <w:r>
              <w:rPr>
                <w:rFonts w:hint="eastAsia"/>
                <w:sz w:val="24"/>
              </w:rPr>
              <w:t>1220</w:t>
            </w:r>
          </w:p>
        </w:tc>
      </w:tr>
      <w:tr w:rsidR="0041042C" w14:paraId="2725F362" w14:textId="77777777">
        <w:trPr>
          <w:trHeight w:val="606"/>
          <w:jc w:val="center"/>
        </w:trPr>
        <w:tc>
          <w:tcPr>
            <w:tcW w:w="1322" w:type="dxa"/>
            <w:vAlign w:val="center"/>
          </w:tcPr>
          <w:p w14:paraId="2968CD17" w14:textId="77777777" w:rsidR="0041042C" w:rsidRDefault="00000000">
            <w:pPr>
              <w:spacing w:line="400" w:lineRule="exact"/>
              <w:jc w:val="center"/>
              <w:rPr>
                <w:sz w:val="24"/>
              </w:rPr>
            </w:pPr>
            <w:r>
              <w:rPr>
                <w:rFonts w:hint="eastAsia"/>
                <w:sz w:val="24"/>
              </w:rPr>
              <w:t>3L-10/8</w:t>
            </w:r>
          </w:p>
        </w:tc>
        <w:tc>
          <w:tcPr>
            <w:tcW w:w="1418" w:type="dxa"/>
            <w:vAlign w:val="center"/>
          </w:tcPr>
          <w:p w14:paraId="3490AC65" w14:textId="77777777" w:rsidR="0041042C" w:rsidRDefault="00000000">
            <w:pPr>
              <w:spacing w:line="400" w:lineRule="exact"/>
              <w:jc w:val="center"/>
              <w:rPr>
                <w:sz w:val="24"/>
              </w:rPr>
            </w:pPr>
            <w:r>
              <w:rPr>
                <w:rFonts w:hint="eastAsia"/>
                <w:sz w:val="24"/>
              </w:rPr>
              <w:t>一级缸</w:t>
            </w:r>
          </w:p>
        </w:tc>
        <w:tc>
          <w:tcPr>
            <w:tcW w:w="1611" w:type="dxa"/>
            <w:vAlign w:val="center"/>
          </w:tcPr>
          <w:p w14:paraId="2D326BA5" w14:textId="77777777" w:rsidR="0041042C" w:rsidRDefault="00000000">
            <w:pPr>
              <w:spacing w:line="400" w:lineRule="exact"/>
              <w:jc w:val="center"/>
              <w:rPr>
                <w:sz w:val="24"/>
              </w:rPr>
            </w:pPr>
            <w:r>
              <w:rPr>
                <w:rFonts w:hint="eastAsia"/>
                <w:sz w:val="24"/>
              </w:rPr>
              <w:t>600</w:t>
            </w:r>
            <w:r>
              <w:rPr>
                <w:rFonts w:ascii="宋体" w:hAnsi="宋体" w:hint="eastAsia"/>
                <w:sz w:val="24"/>
              </w:rPr>
              <w:t>×</w:t>
            </w:r>
            <w:r>
              <w:rPr>
                <w:rFonts w:hint="eastAsia"/>
                <w:sz w:val="24"/>
              </w:rPr>
              <w:t>600</w:t>
            </w:r>
          </w:p>
        </w:tc>
        <w:tc>
          <w:tcPr>
            <w:tcW w:w="2247" w:type="dxa"/>
            <w:vAlign w:val="center"/>
          </w:tcPr>
          <w:p w14:paraId="02586154" w14:textId="77777777" w:rsidR="0041042C" w:rsidRDefault="00000000">
            <w:pPr>
              <w:spacing w:line="400" w:lineRule="exact"/>
              <w:jc w:val="center"/>
              <w:rPr>
                <w:sz w:val="24"/>
              </w:rPr>
            </w:pPr>
            <w:r>
              <w:rPr>
                <w:rFonts w:hint="eastAsia"/>
                <w:sz w:val="24"/>
              </w:rPr>
              <w:t>600</w:t>
            </w:r>
          </w:p>
        </w:tc>
        <w:tc>
          <w:tcPr>
            <w:tcW w:w="2065" w:type="dxa"/>
            <w:vAlign w:val="center"/>
          </w:tcPr>
          <w:p w14:paraId="139A7277" w14:textId="77777777" w:rsidR="0041042C" w:rsidRDefault="00000000">
            <w:pPr>
              <w:spacing w:line="400" w:lineRule="exact"/>
              <w:jc w:val="center"/>
              <w:rPr>
                <w:sz w:val="24"/>
              </w:rPr>
            </w:pPr>
            <w:r>
              <w:rPr>
                <w:rFonts w:hint="eastAsia"/>
                <w:sz w:val="24"/>
              </w:rPr>
              <w:t>1100</w:t>
            </w:r>
          </w:p>
        </w:tc>
      </w:tr>
    </w:tbl>
    <w:p w14:paraId="75F6D143" w14:textId="77777777" w:rsidR="0041042C" w:rsidRDefault="0041042C">
      <w:pPr>
        <w:spacing w:after="120" w:line="480" w:lineRule="auto"/>
        <w:jc w:val="center"/>
        <w:rPr>
          <w:sz w:val="24"/>
        </w:rPr>
      </w:pPr>
    </w:p>
    <w:p w14:paraId="18C6EF4E" w14:textId="77777777" w:rsidR="0041042C" w:rsidRDefault="0041042C">
      <w:pPr>
        <w:spacing w:after="120" w:line="480" w:lineRule="auto"/>
        <w:jc w:val="center"/>
        <w:rPr>
          <w:sz w:val="24"/>
        </w:rPr>
      </w:pPr>
    </w:p>
    <w:p w14:paraId="22D72F79" w14:textId="77777777" w:rsidR="0041042C" w:rsidRDefault="00000000">
      <w:pPr>
        <w:spacing w:after="120" w:line="480" w:lineRule="auto"/>
        <w:jc w:val="center"/>
        <w:rPr>
          <w:rFonts w:hAnsi="宋体"/>
          <w:szCs w:val="28"/>
        </w:rPr>
      </w:pPr>
      <w:r>
        <w:rPr>
          <w:rFonts w:hint="eastAsia"/>
          <w:sz w:val="24"/>
        </w:rPr>
        <w:t>表</w:t>
      </w:r>
      <w:r>
        <w:rPr>
          <w:rFonts w:hint="eastAsia"/>
          <w:sz w:val="24"/>
        </w:rPr>
        <w:t xml:space="preserve">4   </w:t>
      </w:r>
      <w:r>
        <w:rPr>
          <w:rFonts w:hint="eastAsia"/>
          <w:sz w:val="24"/>
        </w:rPr>
        <w:t>机器间内的几种运输方式及其所需通道的最小宽度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800"/>
        <w:gridCol w:w="1754"/>
      </w:tblGrid>
      <w:tr w:rsidR="0041042C" w14:paraId="1B81AA02" w14:textId="77777777">
        <w:trPr>
          <w:jc w:val="center"/>
        </w:trPr>
        <w:tc>
          <w:tcPr>
            <w:tcW w:w="3708" w:type="dxa"/>
            <w:vAlign w:val="center"/>
          </w:tcPr>
          <w:p w14:paraId="3444E7E9" w14:textId="77777777" w:rsidR="0041042C" w:rsidRDefault="00000000">
            <w:pPr>
              <w:spacing w:line="440" w:lineRule="exact"/>
              <w:jc w:val="center"/>
              <w:rPr>
                <w:sz w:val="24"/>
              </w:rPr>
            </w:pPr>
            <w:r>
              <w:rPr>
                <w:rFonts w:hint="eastAsia"/>
                <w:sz w:val="24"/>
              </w:rPr>
              <w:t>运输方式</w:t>
            </w:r>
          </w:p>
        </w:tc>
        <w:tc>
          <w:tcPr>
            <w:tcW w:w="1260" w:type="dxa"/>
            <w:vAlign w:val="center"/>
          </w:tcPr>
          <w:p w14:paraId="52819CE7" w14:textId="77777777" w:rsidR="0041042C" w:rsidRDefault="00000000">
            <w:pPr>
              <w:spacing w:line="440" w:lineRule="exact"/>
              <w:jc w:val="center"/>
              <w:rPr>
                <w:sz w:val="24"/>
              </w:rPr>
            </w:pPr>
            <w:r>
              <w:rPr>
                <w:rFonts w:hint="eastAsia"/>
                <w:sz w:val="24"/>
              </w:rPr>
              <w:t>载重量</w:t>
            </w:r>
          </w:p>
          <w:p w14:paraId="516D19CA" w14:textId="77777777" w:rsidR="0041042C" w:rsidRDefault="00000000">
            <w:pPr>
              <w:spacing w:line="440" w:lineRule="exact"/>
              <w:jc w:val="center"/>
              <w:rPr>
                <w:sz w:val="24"/>
              </w:rPr>
            </w:pPr>
            <w:r>
              <w:rPr>
                <w:sz w:val="24"/>
              </w:rPr>
              <w:t>(t)</w:t>
            </w:r>
          </w:p>
        </w:tc>
        <w:tc>
          <w:tcPr>
            <w:tcW w:w="1800" w:type="dxa"/>
            <w:vAlign w:val="center"/>
          </w:tcPr>
          <w:p w14:paraId="61834C59" w14:textId="77777777" w:rsidR="0041042C" w:rsidRDefault="00000000">
            <w:pPr>
              <w:spacing w:line="440" w:lineRule="exact"/>
              <w:jc w:val="center"/>
              <w:rPr>
                <w:sz w:val="24"/>
              </w:rPr>
            </w:pPr>
            <w:r>
              <w:rPr>
                <w:rFonts w:hint="eastAsia"/>
                <w:sz w:val="24"/>
              </w:rPr>
              <w:t>通道最小宽度</w:t>
            </w:r>
          </w:p>
          <w:p w14:paraId="0514D6BD" w14:textId="77777777" w:rsidR="0041042C" w:rsidRDefault="00000000">
            <w:pPr>
              <w:spacing w:line="440" w:lineRule="exact"/>
              <w:jc w:val="center"/>
              <w:rPr>
                <w:sz w:val="24"/>
              </w:rPr>
            </w:pPr>
            <w:r>
              <w:rPr>
                <w:sz w:val="24"/>
              </w:rPr>
              <w:t>(mm)</w:t>
            </w:r>
          </w:p>
        </w:tc>
        <w:tc>
          <w:tcPr>
            <w:tcW w:w="1754" w:type="dxa"/>
            <w:vAlign w:val="center"/>
          </w:tcPr>
          <w:p w14:paraId="0B7ED36D" w14:textId="77777777" w:rsidR="0041042C" w:rsidRDefault="00000000">
            <w:pPr>
              <w:spacing w:line="440" w:lineRule="exact"/>
              <w:jc w:val="center"/>
              <w:rPr>
                <w:sz w:val="24"/>
              </w:rPr>
            </w:pPr>
            <w:r>
              <w:rPr>
                <w:rFonts w:hint="eastAsia"/>
                <w:sz w:val="24"/>
              </w:rPr>
              <w:t>备</w:t>
            </w:r>
            <w:r>
              <w:rPr>
                <w:rFonts w:hint="eastAsia"/>
                <w:sz w:val="24"/>
              </w:rPr>
              <w:t xml:space="preserve">    </w:t>
            </w:r>
            <w:r>
              <w:rPr>
                <w:rFonts w:hint="eastAsia"/>
                <w:sz w:val="24"/>
              </w:rPr>
              <w:t>注</w:t>
            </w:r>
          </w:p>
        </w:tc>
      </w:tr>
      <w:tr w:rsidR="0041042C" w14:paraId="2948BF2D" w14:textId="77777777">
        <w:trPr>
          <w:jc w:val="center"/>
        </w:trPr>
        <w:tc>
          <w:tcPr>
            <w:tcW w:w="3708" w:type="dxa"/>
            <w:vAlign w:val="center"/>
          </w:tcPr>
          <w:p w14:paraId="5863C50C" w14:textId="77777777" w:rsidR="0041042C" w:rsidRDefault="00000000">
            <w:pPr>
              <w:spacing w:line="440" w:lineRule="exact"/>
              <w:jc w:val="center"/>
              <w:rPr>
                <w:sz w:val="24"/>
              </w:rPr>
            </w:pPr>
            <w:r>
              <w:rPr>
                <w:rFonts w:hint="eastAsia"/>
                <w:sz w:val="24"/>
              </w:rPr>
              <w:t>滚</w:t>
            </w:r>
            <w:r>
              <w:rPr>
                <w:rFonts w:hint="eastAsia"/>
                <w:sz w:val="24"/>
              </w:rPr>
              <w:t xml:space="preserve">  </w:t>
            </w:r>
            <w:r>
              <w:rPr>
                <w:rFonts w:hint="eastAsia"/>
                <w:sz w:val="24"/>
              </w:rPr>
              <w:t>杠</w:t>
            </w:r>
          </w:p>
        </w:tc>
        <w:tc>
          <w:tcPr>
            <w:tcW w:w="1260" w:type="dxa"/>
            <w:vAlign w:val="center"/>
          </w:tcPr>
          <w:p w14:paraId="068B51A7" w14:textId="77777777" w:rsidR="0041042C" w:rsidRDefault="00000000">
            <w:pPr>
              <w:spacing w:line="440" w:lineRule="exact"/>
              <w:jc w:val="center"/>
              <w:rPr>
                <w:sz w:val="24"/>
              </w:rPr>
            </w:pPr>
            <w:proofErr w:type="gramStart"/>
            <w:r>
              <w:rPr>
                <w:rFonts w:hint="eastAsia"/>
                <w:sz w:val="24"/>
              </w:rPr>
              <w:t>不</w:t>
            </w:r>
            <w:proofErr w:type="gramEnd"/>
            <w:r>
              <w:rPr>
                <w:rFonts w:hint="eastAsia"/>
                <w:sz w:val="24"/>
              </w:rPr>
              <w:t xml:space="preserve">  </w:t>
            </w:r>
            <w:r>
              <w:rPr>
                <w:rFonts w:hint="eastAsia"/>
                <w:sz w:val="24"/>
              </w:rPr>
              <w:t>限</w:t>
            </w:r>
          </w:p>
        </w:tc>
        <w:tc>
          <w:tcPr>
            <w:tcW w:w="1800" w:type="dxa"/>
            <w:vAlign w:val="center"/>
          </w:tcPr>
          <w:p w14:paraId="29C8238D" w14:textId="77777777" w:rsidR="0041042C" w:rsidRDefault="00000000">
            <w:pPr>
              <w:spacing w:line="440" w:lineRule="exact"/>
              <w:jc w:val="center"/>
              <w:rPr>
                <w:sz w:val="24"/>
              </w:rPr>
            </w:pPr>
            <w:r>
              <w:rPr>
                <w:rFonts w:hint="eastAsia"/>
                <w:sz w:val="24"/>
              </w:rPr>
              <w:t>“极限宽度”</w:t>
            </w:r>
          </w:p>
        </w:tc>
        <w:tc>
          <w:tcPr>
            <w:tcW w:w="1754" w:type="dxa"/>
            <w:vAlign w:val="center"/>
          </w:tcPr>
          <w:p w14:paraId="7E088E51" w14:textId="77777777" w:rsidR="0041042C" w:rsidRDefault="0041042C">
            <w:pPr>
              <w:spacing w:line="440" w:lineRule="exact"/>
              <w:jc w:val="center"/>
              <w:rPr>
                <w:sz w:val="24"/>
              </w:rPr>
            </w:pPr>
          </w:p>
        </w:tc>
      </w:tr>
      <w:tr w:rsidR="0041042C" w14:paraId="7EA3195E" w14:textId="77777777">
        <w:trPr>
          <w:jc w:val="center"/>
        </w:trPr>
        <w:tc>
          <w:tcPr>
            <w:tcW w:w="3708" w:type="dxa"/>
            <w:vAlign w:val="center"/>
          </w:tcPr>
          <w:p w14:paraId="66DADDAA" w14:textId="77777777" w:rsidR="0041042C" w:rsidRDefault="00000000">
            <w:pPr>
              <w:spacing w:line="440" w:lineRule="exact"/>
              <w:jc w:val="center"/>
              <w:rPr>
                <w:sz w:val="24"/>
              </w:rPr>
            </w:pPr>
            <w:r>
              <w:rPr>
                <w:rFonts w:hint="eastAsia"/>
                <w:sz w:val="24"/>
              </w:rPr>
              <w:t>吊</w:t>
            </w:r>
            <w:r>
              <w:rPr>
                <w:rFonts w:hint="eastAsia"/>
                <w:sz w:val="24"/>
              </w:rPr>
              <w:t xml:space="preserve">  </w:t>
            </w:r>
            <w:r>
              <w:rPr>
                <w:rFonts w:hint="eastAsia"/>
                <w:sz w:val="24"/>
              </w:rPr>
              <w:t>车</w:t>
            </w:r>
          </w:p>
        </w:tc>
        <w:tc>
          <w:tcPr>
            <w:tcW w:w="1260" w:type="dxa"/>
            <w:vAlign w:val="center"/>
          </w:tcPr>
          <w:p w14:paraId="7576A510" w14:textId="77777777" w:rsidR="0041042C" w:rsidRDefault="00000000">
            <w:pPr>
              <w:spacing w:line="440" w:lineRule="exact"/>
              <w:jc w:val="center"/>
              <w:rPr>
                <w:sz w:val="24"/>
              </w:rPr>
            </w:pPr>
            <w:r>
              <w:rPr>
                <w:rFonts w:hint="eastAsia"/>
                <w:sz w:val="24"/>
              </w:rPr>
              <w:t>吊车吨位</w:t>
            </w:r>
          </w:p>
        </w:tc>
        <w:tc>
          <w:tcPr>
            <w:tcW w:w="1800" w:type="dxa"/>
            <w:vAlign w:val="center"/>
          </w:tcPr>
          <w:p w14:paraId="63A73CA3" w14:textId="77777777" w:rsidR="0041042C" w:rsidRDefault="00000000">
            <w:pPr>
              <w:spacing w:line="440" w:lineRule="exact"/>
              <w:jc w:val="center"/>
              <w:rPr>
                <w:sz w:val="24"/>
              </w:rPr>
            </w:pPr>
            <w:r>
              <w:rPr>
                <w:rFonts w:hint="eastAsia"/>
                <w:sz w:val="24"/>
              </w:rPr>
              <w:t>“极限宽度”</w:t>
            </w:r>
          </w:p>
        </w:tc>
        <w:tc>
          <w:tcPr>
            <w:tcW w:w="1754" w:type="dxa"/>
            <w:vAlign w:val="center"/>
          </w:tcPr>
          <w:p w14:paraId="21CE33BA" w14:textId="77777777" w:rsidR="0041042C" w:rsidRDefault="0041042C">
            <w:pPr>
              <w:spacing w:line="440" w:lineRule="exact"/>
              <w:jc w:val="center"/>
              <w:rPr>
                <w:sz w:val="24"/>
              </w:rPr>
            </w:pPr>
          </w:p>
        </w:tc>
      </w:tr>
      <w:tr w:rsidR="0041042C" w14:paraId="1957D829" w14:textId="77777777">
        <w:trPr>
          <w:jc w:val="center"/>
        </w:trPr>
        <w:tc>
          <w:tcPr>
            <w:tcW w:w="3708" w:type="dxa"/>
            <w:vAlign w:val="center"/>
          </w:tcPr>
          <w:p w14:paraId="52113132" w14:textId="77777777" w:rsidR="0041042C" w:rsidRDefault="00000000">
            <w:pPr>
              <w:spacing w:line="440" w:lineRule="exact"/>
              <w:jc w:val="center"/>
              <w:rPr>
                <w:sz w:val="24"/>
              </w:rPr>
            </w:pPr>
            <w:r>
              <w:rPr>
                <w:rFonts w:hint="eastAsia"/>
                <w:sz w:val="24"/>
              </w:rPr>
              <w:t>2DT</w:t>
            </w:r>
            <w:r>
              <w:rPr>
                <w:rFonts w:hint="eastAsia"/>
                <w:sz w:val="24"/>
              </w:rPr>
              <w:t>型挂车</w:t>
            </w:r>
            <w:r>
              <w:rPr>
                <w:sz w:val="24"/>
              </w:rPr>
              <w:t>(</w:t>
            </w:r>
            <w:r>
              <w:rPr>
                <w:rFonts w:hint="eastAsia"/>
                <w:sz w:val="24"/>
              </w:rPr>
              <w:t>平板车</w:t>
            </w:r>
            <w:r>
              <w:rPr>
                <w:sz w:val="24"/>
              </w:rPr>
              <w:t>)</w:t>
            </w:r>
          </w:p>
        </w:tc>
        <w:tc>
          <w:tcPr>
            <w:tcW w:w="1260" w:type="dxa"/>
            <w:vAlign w:val="center"/>
          </w:tcPr>
          <w:p w14:paraId="7899235A" w14:textId="77777777" w:rsidR="0041042C" w:rsidRDefault="00000000">
            <w:pPr>
              <w:spacing w:line="440" w:lineRule="exact"/>
              <w:jc w:val="center"/>
              <w:rPr>
                <w:sz w:val="24"/>
              </w:rPr>
            </w:pPr>
            <w:r>
              <w:rPr>
                <w:rFonts w:hint="eastAsia"/>
                <w:sz w:val="24"/>
              </w:rPr>
              <w:t>2</w:t>
            </w:r>
          </w:p>
        </w:tc>
        <w:tc>
          <w:tcPr>
            <w:tcW w:w="1800" w:type="dxa"/>
            <w:vAlign w:val="center"/>
          </w:tcPr>
          <w:p w14:paraId="25EE2BE2" w14:textId="77777777" w:rsidR="0041042C" w:rsidRDefault="00000000">
            <w:pPr>
              <w:spacing w:line="440" w:lineRule="exact"/>
              <w:jc w:val="center"/>
              <w:rPr>
                <w:sz w:val="24"/>
              </w:rPr>
            </w:pPr>
            <w:r>
              <w:rPr>
                <w:rFonts w:hint="eastAsia"/>
                <w:sz w:val="24"/>
              </w:rPr>
              <w:t>1250</w:t>
            </w:r>
          </w:p>
        </w:tc>
        <w:tc>
          <w:tcPr>
            <w:tcW w:w="1754" w:type="dxa"/>
            <w:vAlign w:val="center"/>
          </w:tcPr>
          <w:p w14:paraId="3D163E11" w14:textId="77777777" w:rsidR="0041042C" w:rsidRDefault="0041042C">
            <w:pPr>
              <w:spacing w:line="440" w:lineRule="exact"/>
              <w:jc w:val="center"/>
              <w:rPr>
                <w:sz w:val="24"/>
              </w:rPr>
            </w:pPr>
          </w:p>
        </w:tc>
      </w:tr>
      <w:tr w:rsidR="0041042C" w14:paraId="61F12280" w14:textId="77777777">
        <w:trPr>
          <w:jc w:val="center"/>
        </w:trPr>
        <w:tc>
          <w:tcPr>
            <w:tcW w:w="3708" w:type="dxa"/>
            <w:vAlign w:val="center"/>
          </w:tcPr>
          <w:p w14:paraId="5A0C6965" w14:textId="77777777" w:rsidR="0041042C" w:rsidRDefault="00000000">
            <w:pPr>
              <w:spacing w:line="440" w:lineRule="exact"/>
              <w:jc w:val="center"/>
              <w:rPr>
                <w:sz w:val="24"/>
              </w:rPr>
            </w:pPr>
            <w:r>
              <w:rPr>
                <w:rFonts w:hint="eastAsia"/>
                <w:sz w:val="24"/>
              </w:rPr>
              <w:t>2DB</w:t>
            </w:r>
            <w:r>
              <w:rPr>
                <w:rFonts w:hint="eastAsia"/>
                <w:sz w:val="24"/>
              </w:rPr>
              <w:t>型蓄电池搬运车</w:t>
            </w:r>
            <w:r>
              <w:rPr>
                <w:sz w:val="24"/>
              </w:rPr>
              <w:t>(</w:t>
            </w:r>
            <w:r>
              <w:rPr>
                <w:rFonts w:hint="eastAsia"/>
                <w:sz w:val="24"/>
              </w:rPr>
              <w:t>电瓶车</w:t>
            </w:r>
            <w:r>
              <w:rPr>
                <w:sz w:val="24"/>
              </w:rPr>
              <w:t>)</w:t>
            </w:r>
          </w:p>
        </w:tc>
        <w:tc>
          <w:tcPr>
            <w:tcW w:w="1260" w:type="dxa"/>
            <w:vAlign w:val="center"/>
          </w:tcPr>
          <w:p w14:paraId="293432FE" w14:textId="77777777" w:rsidR="0041042C" w:rsidRDefault="00000000">
            <w:pPr>
              <w:spacing w:line="440" w:lineRule="exact"/>
              <w:jc w:val="center"/>
              <w:rPr>
                <w:sz w:val="24"/>
              </w:rPr>
            </w:pPr>
            <w:r>
              <w:rPr>
                <w:rFonts w:hint="eastAsia"/>
                <w:sz w:val="24"/>
              </w:rPr>
              <w:t>2</w:t>
            </w:r>
          </w:p>
        </w:tc>
        <w:tc>
          <w:tcPr>
            <w:tcW w:w="1800" w:type="dxa"/>
            <w:vAlign w:val="center"/>
          </w:tcPr>
          <w:p w14:paraId="5294F1F2" w14:textId="77777777" w:rsidR="0041042C" w:rsidRDefault="00000000">
            <w:pPr>
              <w:spacing w:line="440" w:lineRule="exact"/>
              <w:jc w:val="center"/>
              <w:rPr>
                <w:sz w:val="24"/>
              </w:rPr>
            </w:pPr>
            <w:r>
              <w:rPr>
                <w:rFonts w:hint="eastAsia"/>
                <w:sz w:val="24"/>
              </w:rPr>
              <w:t>1250</w:t>
            </w:r>
          </w:p>
        </w:tc>
        <w:tc>
          <w:tcPr>
            <w:tcW w:w="1754" w:type="dxa"/>
            <w:vAlign w:val="center"/>
          </w:tcPr>
          <w:p w14:paraId="3712A92E" w14:textId="77777777" w:rsidR="0041042C" w:rsidRDefault="0041042C">
            <w:pPr>
              <w:spacing w:line="440" w:lineRule="exact"/>
              <w:jc w:val="center"/>
              <w:rPr>
                <w:sz w:val="24"/>
              </w:rPr>
            </w:pPr>
          </w:p>
        </w:tc>
      </w:tr>
      <w:tr w:rsidR="0041042C" w14:paraId="491F575A" w14:textId="77777777">
        <w:trPr>
          <w:jc w:val="center"/>
        </w:trPr>
        <w:tc>
          <w:tcPr>
            <w:tcW w:w="3708" w:type="dxa"/>
            <w:vAlign w:val="center"/>
          </w:tcPr>
          <w:p w14:paraId="7AC56BB4" w14:textId="77777777" w:rsidR="0041042C" w:rsidRDefault="00000000">
            <w:pPr>
              <w:spacing w:line="440" w:lineRule="exact"/>
              <w:jc w:val="center"/>
              <w:rPr>
                <w:sz w:val="24"/>
              </w:rPr>
            </w:pPr>
            <w:r>
              <w:rPr>
                <w:rFonts w:hint="eastAsia"/>
                <w:sz w:val="24"/>
              </w:rPr>
              <w:t>电瓶</w:t>
            </w:r>
            <w:proofErr w:type="gramStart"/>
            <w:r>
              <w:rPr>
                <w:rFonts w:hint="eastAsia"/>
                <w:sz w:val="24"/>
              </w:rPr>
              <w:t>平衡重式叉式</w:t>
            </w:r>
            <w:proofErr w:type="gramEnd"/>
            <w:r>
              <w:rPr>
                <w:rFonts w:hint="eastAsia"/>
                <w:sz w:val="24"/>
              </w:rPr>
              <w:t>装卸车</w:t>
            </w:r>
            <w:r>
              <w:rPr>
                <w:sz w:val="24"/>
              </w:rPr>
              <w:t>(</w:t>
            </w:r>
            <w:r>
              <w:rPr>
                <w:rFonts w:hint="eastAsia"/>
                <w:sz w:val="24"/>
              </w:rPr>
              <w:t>铲车</w:t>
            </w:r>
            <w:r>
              <w:rPr>
                <w:sz w:val="24"/>
              </w:rPr>
              <w:t>)</w:t>
            </w:r>
          </w:p>
        </w:tc>
        <w:tc>
          <w:tcPr>
            <w:tcW w:w="1260" w:type="dxa"/>
            <w:vAlign w:val="center"/>
          </w:tcPr>
          <w:p w14:paraId="02C1C51E" w14:textId="77777777" w:rsidR="0041042C" w:rsidRDefault="00000000">
            <w:pPr>
              <w:spacing w:line="440" w:lineRule="exact"/>
              <w:jc w:val="center"/>
              <w:rPr>
                <w:sz w:val="24"/>
              </w:rPr>
            </w:pPr>
            <w:r>
              <w:rPr>
                <w:rFonts w:hint="eastAsia"/>
                <w:sz w:val="24"/>
              </w:rPr>
              <w:t>1</w:t>
            </w:r>
            <w:r>
              <w:rPr>
                <w:rFonts w:hint="eastAsia"/>
                <w:sz w:val="24"/>
              </w:rPr>
              <w:t>～</w:t>
            </w:r>
            <w:r>
              <w:rPr>
                <w:rFonts w:hint="eastAsia"/>
                <w:sz w:val="24"/>
              </w:rPr>
              <w:t>2</w:t>
            </w:r>
          </w:p>
        </w:tc>
        <w:tc>
          <w:tcPr>
            <w:tcW w:w="1800" w:type="dxa"/>
            <w:vAlign w:val="center"/>
          </w:tcPr>
          <w:p w14:paraId="5EB3B297" w14:textId="77777777" w:rsidR="0041042C" w:rsidRDefault="00000000">
            <w:pPr>
              <w:spacing w:line="440" w:lineRule="exact"/>
              <w:jc w:val="center"/>
              <w:rPr>
                <w:sz w:val="24"/>
              </w:rPr>
            </w:pPr>
            <w:r>
              <w:rPr>
                <w:rFonts w:hint="eastAsia"/>
                <w:sz w:val="24"/>
              </w:rPr>
              <w:t>1200</w:t>
            </w:r>
          </w:p>
        </w:tc>
        <w:tc>
          <w:tcPr>
            <w:tcW w:w="1754" w:type="dxa"/>
            <w:vAlign w:val="center"/>
          </w:tcPr>
          <w:p w14:paraId="2ED72885" w14:textId="77777777" w:rsidR="0041042C" w:rsidRDefault="00000000">
            <w:pPr>
              <w:spacing w:line="440" w:lineRule="exact"/>
              <w:jc w:val="center"/>
              <w:rPr>
                <w:sz w:val="24"/>
              </w:rPr>
            </w:pPr>
            <w:r>
              <w:rPr>
                <w:rFonts w:hint="eastAsia"/>
                <w:sz w:val="24"/>
              </w:rPr>
              <w:t>最小转弯半径</w:t>
            </w:r>
          </w:p>
          <w:p w14:paraId="0F3A42BF" w14:textId="77777777" w:rsidR="0041042C" w:rsidRDefault="00000000">
            <w:pPr>
              <w:spacing w:line="440" w:lineRule="exact"/>
              <w:jc w:val="center"/>
              <w:rPr>
                <w:sz w:val="24"/>
              </w:rPr>
            </w:pPr>
            <w:r>
              <w:rPr>
                <w:rFonts w:hint="eastAsia"/>
                <w:sz w:val="24"/>
              </w:rPr>
              <w:t>R=2300</w:t>
            </w:r>
            <w:r>
              <w:rPr>
                <w:sz w:val="24"/>
              </w:rPr>
              <w:t>mm</w:t>
            </w:r>
          </w:p>
        </w:tc>
      </w:tr>
      <w:tr w:rsidR="0041042C" w14:paraId="187F2F74" w14:textId="77777777">
        <w:trPr>
          <w:jc w:val="center"/>
        </w:trPr>
        <w:tc>
          <w:tcPr>
            <w:tcW w:w="3708" w:type="dxa"/>
            <w:vAlign w:val="center"/>
          </w:tcPr>
          <w:p w14:paraId="5266F9DA" w14:textId="77777777" w:rsidR="0041042C" w:rsidRDefault="00000000">
            <w:pPr>
              <w:spacing w:line="440" w:lineRule="exact"/>
              <w:jc w:val="center"/>
              <w:rPr>
                <w:sz w:val="24"/>
              </w:rPr>
            </w:pPr>
            <w:r>
              <w:rPr>
                <w:rFonts w:hint="eastAsia"/>
                <w:sz w:val="24"/>
              </w:rPr>
              <w:t>内燃机平衡重式装卸车</w:t>
            </w:r>
            <w:r>
              <w:rPr>
                <w:sz w:val="24"/>
              </w:rPr>
              <w:t>(</w:t>
            </w:r>
            <w:r>
              <w:rPr>
                <w:rFonts w:hint="eastAsia"/>
                <w:sz w:val="24"/>
              </w:rPr>
              <w:t>铲车</w:t>
            </w:r>
            <w:r>
              <w:rPr>
                <w:sz w:val="24"/>
              </w:rPr>
              <w:t>)</w:t>
            </w:r>
          </w:p>
        </w:tc>
        <w:tc>
          <w:tcPr>
            <w:tcW w:w="1260" w:type="dxa"/>
            <w:vAlign w:val="center"/>
          </w:tcPr>
          <w:p w14:paraId="538BF816" w14:textId="77777777" w:rsidR="0041042C" w:rsidRDefault="00000000">
            <w:pPr>
              <w:spacing w:line="440" w:lineRule="exact"/>
              <w:jc w:val="center"/>
              <w:rPr>
                <w:sz w:val="24"/>
              </w:rPr>
            </w:pPr>
            <w:r>
              <w:rPr>
                <w:sz w:val="24"/>
              </w:rPr>
              <w:t>0.5</w:t>
            </w:r>
            <w:r>
              <w:rPr>
                <w:rFonts w:hint="eastAsia"/>
                <w:sz w:val="24"/>
              </w:rPr>
              <w:t>～</w:t>
            </w:r>
            <w:r>
              <w:rPr>
                <w:sz w:val="24"/>
              </w:rPr>
              <w:t>5</w:t>
            </w:r>
          </w:p>
        </w:tc>
        <w:tc>
          <w:tcPr>
            <w:tcW w:w="1800" w:type="dxa"/>
            <w:vAlign w:val="center"/>
          </w:tcPr>
          <w:p w14:paraId="3BB9404E" w14:textId="77777777" w:rsidR="0041042C" w:rsidRDefault="00000000">
            <w:pPr>
              <w:spacing w:line="440" w:lineRule="exact"/>
              <w:jc w:val="center"/>
              <w:rPr>
                <w:sz w:val="24"/>
              </w:rPr>
            </w:pPr>
            <w:r>
              <w:rPr>
                <w:rFonts w:hint="eastAsia"/>
                <w:sz w:val="24"/>
              </w:rPr>
              <w:t>1100</w:t>
            </w:r>
          </w:p>
        </w:tc>
        <w:tc>
          <w:tcPr>
            <w:tcW w:w="1754" w:type="dxa"/>
            <w:vAlign w:val="center"/>
          </w:tcPr>
          <w:p w14:paraId="4CE4C1C8" w14:textId="77777777" w:rsidR="0041042C" w:rsidRDefault="00000000">
            <w:pPr>
              <w:spacing w:line="440" w:lineRule="exact"/>
              <w:jc w:val="center"/>
              <w:rPr>
                <w:sz w:val="24"/>
              </w:rPr>
            </w:pPr>
            <w:r>
              <w:rPr>
                <w:rFonts w:hint="eastAsia"/>
                <w:sz w:val="24"/>
              </w:rPr>
              <w:t>最小转弯半径</w:t>
            </w:r>
          </w:p>
          <w:p w14:paraId="7EEB0080" w14:textId="77777777" w:rsidR="0041042C" w:rsidRDefault="00000000">
            <w:pPr>
              <w:spacing w:line="440" w:lineRule="exact"/>
              <w:jc w:val="center"/>
              <w:rPr>
                <w:sz w:val="24"/>
              </w:rPr>
            </w:pPr>
            <w:r>
              <w:rPr>
                <w:rFonts w:hint="eastAsia"/>
                <w:sz w:val="24"/>
              </w:rPr>
              <w:t>R=1800</w:t>
            </w:r>
            <w:r>
              <w:rPr>
                <w:sz w:val="24"/>
              </w:rPr>
              <w:t>mm</w:t>
            </w:r>
          </w:p>
        </w:tc>
      </w:tr>
    </w:tbl>
    <w:p w14:paraId="624C3FD8" w14:textId="77777777" w:rsidR="0041042C" w:rsidRDefault="00000000">
      <w:pPr>
        <w:spacing w:line="500" w:lineRule="exact"/>
        <w:ind w:firstLineChars="200" w:firstLine="480"/>
        <w:rPr>
          <w:sz w:val="24"/>
        </w:rPr>
      </w:pPr>
      <w:r>
        <w:rPr>
          <w:rFonts w:hint="eastAsia"/>
          <w:sz w:val="24"/>
        </w:rPr>
        <w:t>螺杆空气压缩机组的结构紧凑，主机和辅机集中在一个组装箱内。其布置方式可随意灵活，但最理想的方式仍为单排布置，其通道尺寸按活塞空气压缩机组要求虽略显宽裕，但仍在合理范围之内。隔膜空气压缩机容积流量普遍较小，结构及维修比活塞空气压缩机相对简单，通道下限尺寸按活塞空气压缩机组要求也在合理范围之内。</w:t>
      </w:r>
    </w:p>
    <w:p w14:paraId="223A1EFB" w14:textId="77777777" w:rsidR="0041042C" w:rsidRDefault="00000000">
      <w:pPr>
        <w:autoSpaceDE w:val="0"/>
        <w:autoSpaceDN w:val="0"/>
        <w:adjustRightInd w:val="0"/>
        <w:spacing w:line="360" w:lineRule="auto"/>
        <w:ind w:firstLineChars="200" w:firstLine="480"/>
        <w:jc w:val="left"/>
        <w:rPr>
          <w:rFonts w:ascii="宋体"/>
          <w:kern w:val="0"/>
          <w:sz w:val="24"/>
        </w:rPr>
      </w:pPr>
      <w:r>
        <w:rPr>
          <w:rFonts w:hint="eastAsia"/>
          <w:sz w:val="24"/>
        </w:rPr>
        <w:t>高压压缩机在相同</w:t>
      </w:r>
      <w:r>
        <w:rPr>
          <w:sz w:val="24"/>
        </w:rPr>
        <w:t>流量下</w:t>
      </w:r>
      <w:r>
        <w:rPr>
          <w:rFonts w:hint="eastAsia"/>
          <w:sz w:val="24"/>
        </w:rPr>
        <w:t>比</w:t>
      </w:r>
      <w:r>
        <w:rPr>
          <w:sz w:val="24"/>
        </w:rPr>
        <w:t>低压压缩机</w:t>
      </w:r>
      <w:r>
        <w:rPr>
          <w:rFonts w:hint="eastAsia"/>
          <w:sz w:val="24"/>
        </w:rPr>
        <w:t>体积尺寸</w:t>
      </w:r>
      <w:r>
        <w:rPr>
          <w:sz w:val="24"/>
        </w:rPr>
        <w:t>要小，</w:t>
      </w:r>
      <w:r>
        <w:rPr>
          <w:rFonts w:hint="eastAsia"/>
          <w:sz w:val="24"/>
        </w:rPr>
        <w:t>其通道与净距不</w:t>
      </w:r>
      <w:r>
        <w:rPr>
          <w:sz w:val="24"/>
        </w:rPr>
        <w:t>需要</w:t>
      </w:r>
      <w:r>
        <w:rPr>
          <w:rFonts w:hint="eastAsia"/>
          <w:sz w:val="24"/>
        </w:rPr>
        <w:t>比同样流量的低压力压缩机宽大。因此，</w:t>
      </w:r>
      <w:r>
        <w:rPr>
          <w:sz w:val="24"/>
        </w:rPr>
        <w:t>取消原条文中</w:t>
      </w:r>
      <w:r>
        <w:rPr>
          <w:rFonts w:hint="eastAsia"/>
          <w:sz w:val="24"/>
        </w:rPr>
        <w:t>表</w:t>
      </w:r>
      <w:r>
        <w:rPr>
          <w:rFonts w:hint="eastAsia"/>
          <w:sz w:val="24"/>
        </w:rPr>
        <w:t>4.0.8</w:t>
      </w:r>
      <w:r>
        <w:rPr>
          <w:sz w:val="24"/>
        </w:rPr>
        <w:t>-2</w:t>
      </w:r>
      <w:r>
        <w:rPr>
          <w:rFonts w:hint="eastAsia"/>
          <w:sz w:val="24"/>
        </w:rPr>
        <w:t>，</w:t>
      </w:r>
      <w:r>
        <w:rPr>
          <w:sz w:val="24"/>
        </w:rPr>
        <w:t>将其部分内容与</w:t>
      </w:r>
      <w:r>
        <w:rPr>
          <w:rFonts w:hint="eastAsia"/>
          <w:sz w:val="24"/>
        </w:rPr>
        <w:t>表</w:t>
      </w:r>
      <w:r>
        <w:rPr>
          <w:rFonts w:hint="eastAsia"/>
          <w:sz w:val="24"/>
        </w:rPr>
        <w:t>4.0.8</w:t>
      </w:r>
      <w:r>
        <w:rPr>
          <w:sz w:val="24"/>
        </w:rPr>
        <w:t>-1</w:t>
      </w:r>
      <w:r>
        <w:rPr>
          <w:rFonts w:hint="eastAsia"/>
          <w:sz w:val="24"/>
        </w:rPr>
        <w:t>合并</w:t>
      </w:r>
      <w:r>
        <w:rPr>
          <w:sz w:val="24"/>
        </w:rPr>
        <w:t>成表</w:t>
      </w:r>
      <w:r>
        <w:rPr>
          <w:rFonts w:hint="eastAsia"/>
          <w:sz w:val="24"/>
        </w:rPr>
        <w:t>4.0.8</w:t>
      </w:r>
      <w:r>
        <w:rPr>
          <w:rFonts w:hint="eastAsia"/>
          <w:sz w:val="24"/>
        </w:rPr>
        <w:t>。</w:t>
      </w:r>
    </w:p>
    <w:p w14:paraId="2AC35109" w14:textId="77777777" w:rsidR="0041042C" w:rsidRDefault="00000000">
      <w:pPr>
        <w:spacing w:line="360" w:lineRule="auto"/>
        <w:jc w:val="left"/>
        <w:rPr>
          <w:rFonts w:ascii="宋体"/>
          <w:kern w:val="0"/>
          <w:sz w:val="24"/>
        </w:rPr>
      </w:pPr>
      <w:r>
        <w:rPr>
          <w:rFonts w:ascii="宋体"/>
          <w:b/>
          <w:bCs/>
          <w:kern w:val="0"/>
          <w:sz w:val="24"/>
        </w:rPr>
        <w:t>4.0.10</w:t>
      </w:r>
      <w:r>
        <w:rPr>
          <w:rFonts w:ascii="宋体" w:hint="eastAsia"/>
          <w:kern w:val="0"/>
          <w:sz w:val="24"/>
        </w:rPr>
        <w:t xml:space="preserve"> </w:t>
      </w:r>
      <w:proofErr w:type="gramStart"/>
      <w:r>
        <w:rPr>
          <w:rFonts w:ascii="宋体" w:hint="eastAsia"/>
          <w:kern w:val="0"/>
          <w:sz w:val="24"/>
        </w:rPr>
        <w:t>原规范</w:t>
      </w:r>
      <w:proofErr w:type="gramEnd"/>
      <w:r>
        <w:rPr>
          <w:rFonts w:ascii="宋体" w:hint="eastAsia"/>
          <w:kern w:val="0"/>
          <w:sz w:val="24"/>
        </w:rPr>
        <w:t>第4.0.10条删除。</w:t>
      </w:r>
    </w:p>
    <w:p w14:paraId="2208958C" w14:textId="77777777" w:rsidR="0041042C" w:rsidRDefault="00000000">
      <w:pPr>
        <w:spacing w:line="360" w:lineRule="auto"/>
        <w:ind w:firstLineChars="200" w:firstLine="480"/>
        <w:jc w:val="left"/>
        <w:rPr>
          <w:rFonts w:ascii="宋体"/>
          <w:kern w:val="0"/>
          <w:sz w:val="24"/>
        </w:rPr>
      </w:pPr>
      <w:r>
        <w:rPr>
          <w:rFonts w:ascii="宋体" w:hint="eastAsia"/>
          <w:kern w:val="0"/>
          <w:sz w:val="24"/>
        </w:rPr>
        <w:t>鉴于</w:t>
      </w:r>
      <w:r>
        <w:rPr>
          <w:rFonts w:ascii="宋体"/>
          <w:kern w:val="0"/>
          <w:sz w:val="24"/>
        </w:rPr>
        <w:t>目前大量的离心空气压缩机</w:t>
      </w:r>
      <w:proofErr w:type="gramStart"/>
      <w:r>
        <w:rPr>
          <w:rFonts w:ascii="宋体"/>
          <w:kern w:val="0"/>
          <w:sz w:val="24"/>
        </w:rPr>
        <w:t>为撬装</w:t>
      </w:r>
      <w:proofErr w:type="gramEnd"/>
      <w:r>
        <w:rPr>
          <w:rFonts w:ascii="宋体"/>
          <w:kern w:val="0"/>
          <w:sz w:val="24"/>
        </w:rPr>
        <w:t>集成式，不设高位油箱</w:t>
      </w:r>
      <w:r>
        <w:rPr>
          <w:rFonts w:ascii="宋体" w:hint="eastAsia"/>
          <w:kern w:val="0"/>
          <w:sz w:val="24"/>
        </w:rPr>
        <w:t>；</w:t>
      </w:r>
      <w:r>
        <w:rPr>
          <w:rFonts w:ascii="宋体"/>
          <w:kern w:val="0"/>
          <w:sz w:val="24"/>
        </w:rPr>
        <w:t>需要设置高位</w:t>
      </w:r>
      <w:r>
        <w:rPr>
          <w:rFonts w:ascii="宋体" w:hint="eastAsia"/>
          <w:kern w:val="0"/>
          <w:sz w:val="24"/>
        </w:rPr>
        <w:t>油</w:t>
      </w:r>
      <w:r>
        <w:rPr>
          <w:rFonts w:ascii="宋体"/>
          <w:kern w:val="0"/>
          <w:sz w:val="24"/>
        </w:rPr>
        <w:t>箱的离心空气压缩机</w:t>
      </w:r>
      <w:r>
        <w:rPr>
          <w:rFonts w:ascii="宋体" w:hint="eastAsia"/>
          <w:kern w:val="0"/>
          <w:sz w:val="24"/>
        </w:rPr>
        <w:t>一般</w:t>
      </w:r>
      <w:r>
        <w:rPr>
          <w:rFonts w:ascii="宋体"/>
          <w:kern w:val="0"/>
          <w:sz w:val="24"/>
        </w:rPr>
        <w:t>自带高位</w:t>
      </w:r>
      <w:r>
        <w:rPr>
          <w:rFonts w:ascii="宋体" w:hint="eastAsia"/>
          <w:kern w:val="0"/>
          <w:sz w:val="24"/>
        </w:rPr>
        <w:t>油</w:t>
      </w:r>
      <w:r>
        <w:rPr>
          <w:rFonts w:ascii="宋体"/>
          <w:kern w:val="0"/>
          <w:sz w:val="24"/>
        </w:rPr>
        <w:t>箱</w:t>
      </w:r>
      <w:r>
        <w:rPr>
          <w:rFonts w:ascii="宋体" w:hint="eastAsia"/>
          <w:kern w:val="0"/>
          <w:sz w:val="24"/>
        </w:rPr>
        <w:t>，其设置高度生产厂家也有明确规定。</w:t>
      </w:r>
      <w:r>
        <w:rPr>
          <w:rFonts w:ascii="宋体"/>
          <w:kern w:val="0"/>
          <w:sz w:val="24"/>
        </w:rPr>
        <w:t>故取消</w:t>
      </w:r>
      <w:proofErr w:type="gramStart"/>
      <w:r>
        <w:rPr>
          <w:rFonts w:ascii="宋体"/>
          <w:kern w:val="0"/>
          <w:sz w:val="24"/>
        </w:rPr>
        <w:t>原规范</w:t>
      </w:r>
      <w:proofErr w:type="gramEnd"/>
      <w:r>
        <w:rPr>
          <w:rFonts w:ascii="宋体"/>
          <w:kern w:val="0"/>
          <w:sz w:val="24"/>
        </w:rPr>
        <w:t>第</w:t>
      </w:r>
      <w:r>
        <w:rPr>
          <w:rFonts w:ascii="宋体" w:hint="eastAsia"/>
          <w:kern w:val="0"/>
          <w:sz w:val="24"/>
        </w:rPr>
        <w:t>4</w:t>
      </w:r>
      <w:r>
        <w:rPr>
          <w:rFonts w:ascii="宋体"/>
          <w:kern w:val="0"/>
          <w:sz w:val="24"/>
        </w:rPr>
        <w:t>.0.10</w:t>
      </w:r>
      <w:r>
        <w:rPr>
          <w:rFonts w:ascii="宋体" w:hint="eastAsia"/>
          <w:kern w:val="0"/>
          <w:sz w:val="24"/>
        </w:rPr>
        <w:t>条</w:t>
      </w:r>
      <w:r>
        <w:rPr>
          <w:rFonts w:ascii="宋体"/>
          <w:kern w:val="0"/>
          <w:sz w:val="24"/>
        </w:rPr>
        <w:t>。</w:t>
      </w:r>
    </w:p>
    <w:p w14:paraId="3E5DD614" w14:textId="77777777" w:rsidR="0041042C" w:rsidRDefault="0041042C">
      <w:pPr>
        <w:spacing w:line="360" w:lineRule="auto"/>
        <w:ind w:firstLineChars="200" w:firstLine="562"/>
        <w:jc w:val="left"/>
        <w:rPr>
          <w:rFonts w:ascii="宋体" w:hAnsi="宋体"/>
          <w:b/>
          <w:sz w:val="28"/>
          <w:szCs w:val="28"/>
        </w:rPr>
      </w:pPr>
    </w:p>
    <w:p w14:paraId="30EA9C47" w14:textId="77777777" w:rsidR="0041042C" w:rsidRDefault="0041042C">
      <w:pPr>
        <w:spacing w:line="360" w:lineRule="auto"/>
        <w:ind w:firstLineChars="200" w:firstLine="562"/>
        <w:jc w:val="left"/>
        <w:rPr>
          <w:rFonts w:ascii="宋体" w:hAnsi="宋体"/>
          <w:b/>
          <w:sz w:val="28"/>
          <w:szCs w:val="28"/>
        </w:rPr>
      </w:pPr>
    </w:p>
    <w:p w14:paraId="337A0F8F" w14:textId="77777777" w:rsidR="0041042C" w:rsidRDefault="0041042C">
      <w:pPr>
        <w:spacing w:line="360" w:lineRule="auto"/>
        <w:ind w:firstLineChars="200" w:firstLine="562"/>
        <w:jc w:val="left"/>
        <w:rPr>
          <w:rFonts w:ascii="宋体" w:hAnsi="宋体"/>
          <w:b/>
          <w:sz w:val="28"/>
          <w:szCs w:val="28"/>
        </w:rPr>
      </w:pPr>
    </w:p>
    <w:p w14:paraId="6CB3AA87" w14:textId="77777777" w:rsidR="0041042C" w:rsidRDefault="0041042C">
      <w:pPr>
        <w:spacing w:line="360" w:lineRule="auto"/>
        <w:ind w:firstLineChars="200" w:firstLine="562"/>
        <w:jc w:val="left"/>
        <w:rPr>
          <w:rFonts w:ascii="宋体" w:hAnsi="宋体"/>
          <w:b/>
          <w:sz w:val="28"/>
          <w:szCs w:val="28"/>
        </w:rPr>
      </w:pPr>
    </w:p>
    <w:p w14:paraId="43A1E51E" w14:textId="77777777" w:rsidR="0041042C" w:rsidRDefault="00000000">
      <w:pPr>
        <w:spacing w:line="360" w:lineRule="auto"/>
        <w:ind w:firstLineChars="200" w:firstLine="562"/>
        <w:jc w:val="center"/>
        <w:rPr>
          <w:rFonts w:ascii="宋体" w:hAnsi="宋体"/>
          <w:b/>
          <w:sz w:val="28"/>
          <w:szCs w:val="28"/>
        </w:rPr>
      </w:pPr>
      <w:r>
        <w:rPr>
          <w:rFonts w:ascii="宋体" w:hAnsi="宋体" w:hint="eastAsia"/>
          <w:b/>
          <w:sz w:val="28"/>
          <w:szCs w:val="28"/>
        </w:rPr>
        <w:t>5  土   建</w:t>
      </w:r>
    </w:p>
    <w:p w14:paraId="34DF9547" w14:textId="77777777" w:rsidR="0041042C" w:rsidRDefault="0041042C">
      <w:pPr>
        <w:rPr>
          <w:rFonts w:ascii="宋体" w:hAnsi="宋体"/>
          <w:szCs w:val="21"/>
        </w:rPr>
      </w:pPr>
    </w:p>
    <w:p w14:paraId="006E956C" w14:textId="77777777" w:rsidR="0041042C" w:rsidRDefault="00000000">
      <w:pPr>
        <w:rPr>
          <w:sz w:val="24"/>
        </w:rPr>
      </w:pPr>
      <w:r>
        <w:rPr>
          <w:rFonts w:hint="eastAsia"/>
          <w:b/>
          <w:sz w:val="24"/>
        </w:rPr>
        <w:t>5.0.2</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5.0.2</w:t>
      </w:r>
      <w:r>
        <w:rPr>
          <w:rFonts w:hint="eastAsia"/>
          <w:sz w:val="24"/>
        </w:rPr>
        <w:t>条和第</w:t>
      </w:r>
      <w:r>
        <w:rPr>
          <w:rFonts w:hint="eastAsia"/>
          <w:sz w:val="24"/>
        </w:rPr>
        <w:t>5.0.5</w:t>
      </w:r>
      <w:r>
        <w:rPr>
          <w:rFonts w:hint="eastAsia"/>
          <w:sz w:val="24"/>
        </w:rPr>
        <w:t>条合并后的修订条文。</w:t>
      </w:r>
    </w:p>
    <w:p w14:paraId="2D66EE6F" w14:textId="77777777" w:rsidR="0041042C" w:rsidRDefault="00000000">
      <w:pPr>
        <w:spacing w:line="360" w:lineRule="auto"/>
        <w:ind w:firstLineChars="200" w:firstLine="480"/>
        <w:jc w:val="left"/>
        <w:rPr>
          <w:sz w:val="24"/>
        </w:rPr>
      </w:pPr>
      <w:r>
        <w:rPr>
          <w:rFonts w:hint="eastAsia"/>
          <w:sz w:val="24"/>
        </w:rPr>
        <w:t>由额定排气压力</w:t>
      </w:r>
      <w:r>
        <w:rPr>
          <w:sz w:val="24"/>
        </w:rPr>
        <w:t>大于</w:t>
      </w:r>
      <w:r>
        <w:rPr>
          <w:rFonts w:hint="eastAsia"/>
          <w:sz w:val="24"/>
        </w:rPr>
        <w:t>或</w:t>
      </w:r>
      <w:r>
        <w:rPr>
          <w:sz w:val="24"/>
        </w:rPr>
        <w:t>等于</w:t>
      </w:r>
      <w:r>
        <w:rPr>
          <w:sz w:val="24"/>
        </w:rPr>
        <w:t>10MPa</w:t>
      </w:r>
      <w:r>
        <w:rPr>
          <w:sz w:val="24"/>
        </w:rPr>
        <w:t>的</w:t>
      </w:r>
      <w:r>
        <w:rPr>
          <w:rFonts w:hint="eastAsia"/>
          <w:sz w:val="24"/>
        </w:rPr>
        <w:t>空气压缩机组成的</w:t>
      </w:r>
      <w:r>
        <w:rPr>
          <w:sz w:val="24"/>
        </w:rPr>
        <w:t>压缩空气站</w:t>
      </w:r>
      <w:r>
        <w:rPr>
          <w:rFonts w:hint="eastAsia"/>
          <w:sz w:val="24"/>
        </w:rPr>
        <w:t>，其</w:t>
      </w:r>
      <w:r>
        <w:rPr>
          <w:sz w:val="24"/>
        </w:rPr>
        <w:t>机器间、配气台间、储气罐间、</w:t>
      </w:r>
      <w:proofErr w:type="gramStart"/>
      <w:r>
        <w:rPr>
          <w:sz w:val="24"/>
        </w:rPr>
        <w:t>充瓶间</w:t>
      </w:r>
      <w:proofErr w:type="gramEnd"/>
      <w:r>
        <w:rPr>
          <w:rFonts w:hint="eastAsia"/>
          <w:sz w:val="24"/>
        </w:rPr>
        <w:t>均有易发生事故的高压设备和管道系统，一旦发生事故，将对人身及财产造成很大危害，因此，从安全角度考虑，对</w:t>
      </w:r>
      <w:r>
        <w:rPr>
          <w:sz w:val="24"/>
        </w:rPr>
        <w:t>压缩空气站与其</w:t>
      </w:r>
      <w:r>
        <w:rPr>
          <w:rFonts w:hint="eastAsia"/>
          <w:sz w:val="24"/>
        </w:rPr>
        <w:t>它</w:t>
      </w:r>
      <w:r>
        <w:rPr>
          <w:sz w:val="24"/>
        </w:rPr>
        <w:t>建筑物</w:t>
      </w:r>
      <w:r>
        <w:rPr>
          <w:rFonts w:hint="eastAsia"/>
          <w:sz w:val="24"/>
        </w:rPr>
        <w:t>的</w:t>
      </w:r>
      <w:r>
        <w:rPr>
          <w:sz w:val="24"/>
        </w:rPr>
        <w:t>隔墙</w:t>
      </w:r>
      <w:r>
        <w:rPr>
          <w:rFonts w:hint="eastAsia"/>
          <w:sz w:val="24"/>
        </w:rPr>
        <w:t>和站内的</w:t>
      </w:r>
      <w:r>
        <w:rPr>
          <w:sz w:val="24"/>
        </w:rPr>
        <w:t>机器间、配气台间、储气罐间、</w:t>
      </w:r>
      <w:proofErr w:type="gramStart"/>
      <w:r>
        <w:rPr>
          <w:sz w:val="24"/>
        </w:rPr>
        <w:t>充瓶间</w:t>
      </w:r>
      <w:proofErr w:type="gramEnd"/>
      <w:r>
        <w:rPr>
          <w:sz w:val="24"/>
        </w:rPr>
        <w:t>与其它房间的隔墙</w:t>
      </w:r>
      <w:r>
        <w:rPr>
          <w:rFonts w:hint="eastAsia"/>
          <w:sz w:val="24"/>
        </w:rPr>
        <w:t>提出了具体要求，并作为强制性条文</w:t>
      </w:r>
      <w:r>
        <w:rPr>
          <w:sz w:val="24"/>
        </w:rPr>
        <w:t>。</w:t>
      </w:r>
    </w:p>
    <w:p w14:paraId="60D5D384" w14:textId="77777777" w:rsidR="0041042C" w:rsidRDefault="00000000">
      <w:pPr>
        <w:spacing w:line="360" w:lineRule="auto"/>
        <w:jc w:val="left"/>
        <w:rPr>
          <w:sz w:val="24"/>
        </w:rPr>
      </w:pPr>
      <w:r>
        <w:rPr>
          <w:rFonts w:hint="eastAsia"/>
          <w:b/>
          <w:sz w:val="24"/>
        </w:rPr>
        <w:t>5.0.3</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5.0.3</w:t>
      </w:r>
      <w:r>
        <w:rPr>
          <w:rFonts w:hint="eastAsia"/>
          <w:sz w:val="24"/>
        </w:rPr>
        <w:t>条的修订条文。</w:t>
      </w:r>
    </w:p>
    <w:p w14:paraId="06206754" w14:textId="77777777" w:rsidR="0041042C" w:rsidRDefault="00000000">
      <w:pPr>
        <w:spacing w:line="360" w:lineRule="auto"/>
        <w:ind w:firstLineChars="200" w:firstLine="480"/>
        <w:jc w:val="left"/>
        <w:rPr>
          <w:sz w:val="24"/>
        </w:rPr>
      </w:pPr>
      <w:r>
        <w:rPr>
          <w:rFonts w:hint="eastAsia"/>
          <w:sz w:val="24"/>
        </w:rPr>
        <w:t>为了方便离心空气压缩机站房内工作人员的出入或紧急状况时人员能迅速离开现场，对机器间的安全出口及安全楼梯</w:t>
      </w:r>
      <w:proofErr w:type="gramStart"/>
      <w:r>
        <w:rPr>
          <w:rFonts w:hint="eastAsia"/>
          <w:sz w:val="24"/>
        </w:rPr>
        <w:t>作出</w:t>
      </w:r>
      <w:proofErr w:type="gramEnd"/>
      <w:r>
        <w:rPr>
          <w:rFonts w:hint="eastAsia"/>
          <w:sz w:val="24"/>
        </w:rPr>
        <w:t>了规定，其主要依据是现行国家标准《建筑设计防火规范》</w:t>
      </w:r>
      <w:r>
        <w:rPr>
          <w:rFonts w:hint="eastAsia"/>
          <w:sz w:val="24"/>
        </w:rPr>
        <w:t>GB50016</w:t>
      </w:r>
      <w:r>
        <w:rPr>
          <w:rFonts w:hint="eastAsia"/>
          <w:sz w:val="24"/>
        </w:rPr>
        <w:t>，该规范规定，厂房内每个防火分区或一个防火分区的每个楼层，其安全出口的数量应经计算确定，且不应少于</w:t>
      </w:r>
      <w:r>
        <w:rPr>
          <w:rFonts w:hint="eastAsia"/>
          <w:sz w:val="24"/>
        </w:rPr>
        <w:t>2</w:t>
      </w:r>
      <w:r>
        <w:rPr>
          <w:rFonts w:hint="eastAsia"/>
          <w:sz w:val="24"/>
        </w:rPr>
        <w:t>个；</w:t>
      </w:r>
      <w:proofErr w:type="gramStart"/>
      <w:r>
        <w:rPr>
          <w:rFonts w:hint="eastAsia"/>
          <w:sz w:val="24"/>
        </w:rPr>
        <w:t>当符合</w:t>
      </w:r>
      <w:proofErr w:type="gramEnd"/>
      <w:r>
        <w:rPr>
          <w:rFonts w:hint="eastAsia"/>
          <w:sz w:val="24"/>
        </w:rPr>
        <w:t>下列条件时，可设置</w:t>
      </w:r>
      <w:r>
        <w:rPr>
          <w:rFonts w:hint="eastAsia"/>
          <w:sz w:val="24"/>
        </w:rPr>
        <w:t>1</w:t>
      </w:r>
      <w:r>
        <w:rPr>
          <w:rFonts w:hint="eastAsia"/>
          <w:sz w:val="24"/>
        </w:rPr>
        <w:t>个安全出口：丁、</w:t>
      </w:r>
      <w:proofErr w:type="gramStart"/>
      <w:r>
        <w:rPr>
          <w:rFonts w:hint="eastAsia"/>
          <w:sz w:val="24"/>
        </w:rPr>
        <w:t>戊类厂房</w:t>
      </w:r>
      <w:proofErr w:type="gramEnd"/>
      <w:r>
        <w:rPr>
          <w:rFonts w:hint="eastAsia"/>
          <w:sz w:val="24"/>
        </w:rPr>
        <w:t>每层建筑面积不大于</w:t>
      </w:r>
      <w:r>
        <w:rPr>
          <w:rFonts w:hint="eastAsia"/>
          <w:sz w:val="24"/>
        </w:rPr>
        <w:t>400</w:t>
      </w:r>
      <w:r>
        <w:rPr>
          <w:rFonts w:hint="eastAsia"/>
          <w:sz w:val="24"/>
        </w:rPr>
        <w:t>㎡、且同一时间的作业人数不超过</w:t>
      </w:r>
      <w:r>
        <w:rPr>
          <w:rFonts w:hint="eastAsia"/>
          <w:sz w:val="24"/>
        </w:rPr>
        <w:t>30</w:t>
      </w:r>
      <w:r>
        <w:rPr>
          <w:rFonts w:hint="eastAsia"/>
          <w:sz w:val="24"/>
        </w:rPr>
        <w:t>人时。</w:t>
      </w:r>
    </w:p>
    <w:p w14:paraId="2428C0C2" w14:textId="77777777" w:rsidR="0041042C" w:rsidRDefault="00000000">
      <w:pPr>
        <w:spacing w:line="360" w:lineRule="auto"/>
        <w:ind w:firstLineChars="200" w:firstLine="480"/>
        <w:jc w:val="left"/>
        <w:rPr>
          <w:sz w:val="24"/>
        </w:rPr>
      </w:pPr>
      <w:r>
        <w:rPr>
          <w:rFonts w:hint="eastAsia"/>
          <w:sz w:val="24"/>
        </w:rPr>
        <w:t>参照国家标准《锅炉房设计标准》</w:t>
      </w:r>
      <w:r>
        <w:rPr>
          <w:rFonts w:hint="eastAsia"/>
          <w:sz w:val="24"/>
        </w:rPr>
        <w:t>GB50041</w:t>
      </w:r>
      <w:r>
        <w:rPr>
          <w:rFonts w:hint="eastAsia"/>
          <w:sz w:val="24"/>
        </w:rPr>
        <w:t>的规定，考虑到双层布置离心空气压缩机站工作人员出入的安全，或当紧急状况时工作人员迅速离开现场，规定其安全出口不应少于</w:t>
      </w:r>
      <w:r>
        <w:rPr>
          <w:rFonts w:hint="eastAsia"/>
          <w:sz w:val="24"/>
        </w:rPr>
        <w:t>2</w:t>
      </w:r>
      <w:r>
        <w:rPr>
          <w:rFonts w:hint="eastAsia"/>
          <w:sz w:val="24"/>
        </w:rPr>
        <w:t>个。</w:t>
      </w:r>
    </w:p>
    <w:p w14:paraId="4A7791A4" w14:textId="77777777" w:rsidR="0041042C" w:rsidRDefault="00000000">
      <w:pPr>
        <w:spacing w:line="360" w:lineRule="auto"/>
        <w:ind w:firstLineChars="200" w:firstLine="480"/>
        <w:jc w:val="left"/>
        <w:rPr>
          <w:sz w:val="24"/>
        </w:rPr>
      </w:pPr>
      <w:r>
        <w:rPr>
          <w:rFonts w:hint="eastAsia"/>
          <w:sz w:val="24"/>
        </w:rPr>
        <w:t>鉴于此条内容直接涉及人身安全，故确定为强制性条文。</w:t>
      </w:r>
    </w:p>
    <w:p w14:paraId="681B1F23" w14:textId="77777777" w:rsidR="0041042C" w:rsidRDefault="00000000">
      <w:pPr>
        <w:spacing w:line="360" w:lineRule="auto"/>
        <w:jc w:val="left"/>
        <w:rPr>
          <w:sz w:val="24"/>
        </w:rPr>
      </w:pPr>
      <w:r>
        <w:rPr>
          <w:rFonts w:hint="eastAsia"/>
          <w:b/>
          <w:sz w:val="24"/>
        </w:rPr>
        <w:t xml:space="preserve">5.0.4 </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5.0.4</w:t>
      </w:r>
      <w:r>
        <w:rPr>
          <w:rFonts w:hint="eastAsia"/>
          <w:sz w:val="24"/>
        </w:rPr>
        <w:t>条的修订条文。</w:t>
      </w:r>
    </w:p>
    <w:p w14:paraId="73866465" w14:textId="77777777" w:rsidR="0041042C" w:rsidRDefault="00000000">
      <w:pPr>
        <w:spacing w:line="360" w:lineRule="auto"/>
        <w:ind w:firstLineChars="200" w:firstLine="480"/>
        <w:jc w:val="left"/>
        <w:rPr>
          <w:sz w:val="24"/>
        </w:rPr>
      </w:pPr>
      <w:r>
        <w:rPr>
          <w:rFonts w:hint="eastAsia"/>
          <w:sz w:val="24"/>
        </w:rPr>
        <w:t>压缩空气站的机器间地面应采用防油、不起尘、防滑和易于清洁的面层，其材料可采用水磨石、聚合物水泥砂浆、水泥石屑、混凝土固化剂、素面地板砖或其他耐磨损、易清洁的新型材料。</w:t>
      </w:r>
    </w:p>
    <w:p w14:paraId="05C65900" w14:textId="77777777" w:rsidR="0041042C" w:rsidRDefault="00000000">
      <w:pPr>
        <w:spacing w:line="360" w:lineRule="auto"/>
        <w:ind w:firstLineChars="200" w:firstLine="480"/>
        <w:jc w:val="left"/>
        <w:rPr>
          <w:sz w:val="24"/>
        </w:rPr>
      </w:pPr>
      <w:r>
        <w:rPr>
          <w:rFonts w:hint="eastAsia"/>
          <w:sz w:val="24"/>
        </w:rPr>
        <w:t>日晒时间过长会造成储气罐温度上升，使储气罐的有效容积减小，对供气系统造成影响。通常对储气罐间日晒面的外窗采用镀膜玻璃或玻璃贴防晒膜，以最大程度减少日晒的影响。</w:t>
      </w:r>
    </w:p>
    <w:p w14:paraId="25511477" w14:textId="77777777" w:rsidR="0041042C" w:rsidRDefault="00000000">
      <w:pPr>
        <w:spacing w:line="360" w:lineRule="auto"/>
        <w:jc w:val="left"/>
        <w:rPr>
          <w:sz w:val="24"/>
        </w:rPr>
      </w:pPr>
      <w:r>
        <w:rPr>
          <w:b/>
          <w:bCs/>
          <w:sz w:val="24"/>
        </w:rPr>
        <w:t>5.0.5</w:t>
      </w:r>
      <w:r>
        <w:rPr>
          <w:rFonts w:hint="eastAsia"/>
          <w:sz w:val="24"/>
        </w:rPr>
        <w:t xml:space="preserve"> </w:t>
      </w:r>
      <w:proofErr w:type="gramStart"/>
      <w:r>
        <w:rPr>
          <w:rFonts w:hint="eastAsia"/>
          <w:sz w:val="24"/>
        </w:rPr>
        <w:t>原规范</w:t>
      </w:r>
      <w:proofErr w:type="gramEnd"/>
      <w:r>
        <w:rPr>
          <w:rFonts w:hint="eastAsia"/>
          <w:sz w:val="24"/>
        </w:rPr>
        <w:t>第</w:t>
      </w:r>
      <w:r>
        <w:rPr>
          <w:rFonts w:hint="eastAsia"/>
          <w:sz w:val="24"/>
        </w:rPr>
        <w:t>5.0.5</w:t>
      </w:r>
      <w:r>
        <w:rPr>
          <w:rFonts w:hint="eastAsia"/>
          <w:sz w:val="24"/>
        </w:rPr>
        <w:t>条删除，其内容合并至</w:t>
      </w:r>
      <w:r>
        <w:rPr>
          <w:rFonts w:hint="eastAsia"/>
          <w:sz w:val="24"/>
        </w:rPr>
        <w:t>5.0.2</w:t>
      </w:r>
      <w:r>
        <w:rPr>
          <w:rFonts w:hint="eastAsia"/>
          <w:sz w:val="24"/>
        </w:rPr>
        <w:t>条。</w:t>
      </w:r>
    </w:p>
    <w:p w14:paraId="328AED4D" w14:textId="77777777" w:rsidR="0041042C" w:rsidRDefault="00000000">
      <w:pPr>
        <w:spacing w:line="360" w:lineRule="auto"/>
        <w:jc w:val="left"/>
        <w:rPr>
          <w:sz w:val="24"/>
        </w:rPr>
      </w:pPr>
      <w:r>
        <w:rPr>
          <w:rFonts w:hint="eastAsia"/>
          <w:b/>
          <w:sz w:val="24"/>
        </w:rPr>
        <w:t xml:space="preserve">5.0.6 </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5.0.7</w:t>
      </w:r>
      <w:r>
        <w:rPr>
          <w:rFonts w:hint="eastAsia"/>
          <w:sz w:val="24"/>
        </w:rPr>
        <w:t>条的修订条文。</w:t>
      </w:r>
    </w:p>
    <w:p w14:paraId="16BE752C" w14:textId="77777777" w:rsidR="0041042C" w:rsidRDefault="00000000">
      <w:pPr>
        <w:spacing w:line="360" w:lineRule="auto"/>
        <w:ind w:firstLineChars="200" w:firstLine="480"/>
        <w:jc w:val="left"/>
        <w:rPr>
          <w:sz w:val="24"/>
        </w:rPr>
      </w:pPr>
      <w:r>
        <w:rPr>
          <w:rFonts w:hint="eastAsia"/>
          <w:sz w:val="24"/>
        </w:rPr>
        <w:lastRenderedPageBreak/>
        <w:t>压缩空气站是高噪声场所，其噪声控制的设计和治理应符合现行国家标准《工业企业噪声控制设计规范》</w:t>
      </w:r>
      <w:r>
        <w:rPr>
          <w:rFonts w:hint="eastAsia"/>
          <w:sz w:val="24"/>
        </w:rPr>
        <w:t>GB/T50087</w:t>
      </w:r>
      <w:r>
        <w:rPr>
          <w:rFonts w:hint="eastAsia"/>
          <w:sz w:val="24"/>
        </w:rPr>
        <w:t>和《声环境质量标准》</w:t>
      </w:r>
      <w:r>
        <w:rPr>
          <w:rFonts w:hint="eastAsia"/>
          <w:sz w:val="24"/>
        </w:rPr>
        <w:t>GB3096</w:t>
      </w:r>
      <w:r>
        <w:rPr>
          <w:rFonts w:hint="eastAsia"/>
          <w:sz w:val="24"/>
        </w:rPr>
        <w:t>等的要求。</w:t>
      </w:r>
    </w:p>
    <w:p w14:paraId="23A1D66D" w14:textId="77777777" w:rsidR="0041042C" w:rsidRDefault="00000000">
      <w:pPr>
        <w:spacing w:line="360" w:lineRule="auto"/>
        <w:ind w:firstLineChars="200" w:firstLine="480"/>
        <w:jc w:val="left"/>
        <w:rPr>
          <w:sz w:val="24"/>
        </w:rPr>
      </w:pPr>
      <w:r>
        <w:rPr>
          <w:rFonts w:hint="eastAsia"/>
          <w:sz w:val="24"/>
        </w:rPr>
        <w:t>压缩空气站设置的隔声值班室一般设置双层玻璃的观察窗和隔声门，其噪声等级一般控制在</w:t>
      </w:r>
      <w:r>
        <w:rPr>
          <w:rFonts w:hint="eastAsia"/>
          <w:sz w:val="24"/>
        </w:rPr>
        <w:t>70dB(A)</w:t>
      </w:r>
      <w:r>
        <w:rPr>
          <w:rFonts w:hint="eastAsia"/>
          <w:sz w:val="24"/>
        </w:rPr>
        <w:t>以下。</w:t>
      </w:r>
    </w:p>
    <w:p w14:paraId="12ABEB57" w14:textId="77777777" w:rsidR="0041042C" w:rsidRDefault="00000000">
      <w:pPr>
        <w:spacing w:line="360" w:lineRule="auto"/>
        <w:ind w:firstLineChars="200" w:firstLine="480"/>
        <w:jc w:val="left"/>
        <w:rPr>
          <w:sz w:val="24"/>
        </w:rPr>
      </w:pPr>
      <w:r>
        <w:rPr>
          <w:rFonts w:hint="eastAsia"/>
          <w:sz w:val="24"/>
        </w:rPr>
        <w:t>压缩空气站内的墙面和顶棚宜增设吸声板材料，门、</w:t>
      </w:r>
      <w:proofErr w:type="gramStart"/>
      <w:r>
        <w:rPr>
          <w:rFonts w:hint="eastAsia"/>
          <w:sz w:val="24"/>
        </w:rPr>
        <w:t>窗宜采用</w:t>
      </w:r>
      <w:proofErr w:type="gramEnd"/>
      <w:r>
        <w:rPr>
          <w:rFonts w:hint="eastAsia"/>
          <w:sz w:val="24"/>
        </w:rPr>
        <w:t>隔声门、隔声窗。</w:t>
      </w:r>
    </w:p>
    <w:p w14:paraId="687036FA" w14:textId="77777777" w:rsidR="0041042C" w:rsidRDefault="00000000">
      <w:pPr>
        <w:spacing w:line="360" w:lineRule="auto"/>
        <w:ind w:firstLineChars="200" w:firstLine="480"/>
        <w:jc w:val="left"/>
        <w:rPr>
          <w:sz w:val="24"/>
        </w:rPr>
      </w:pPr>
      <w:r>
        <w:rPr>
          <w:rFonts w:hint="eastAsia"/>
          <w:sz w:val="24"/>
        </w:rPr>
        <w:t>空气压缩机在运行中有一定的振动，特别是活塞空气压缩机振动较大，不仅影响本站和防</w:t>
      </w:r>
      <w:proofErr w:type="gramStart"/>
      <w:r>
        <w:rPr>
          <w:rFonts w:hint="eastAsia"/>
          <w:sz w:val="24"/>
        </w:rPr>
        <w:t>振要求</w:t>
      </w:r>
      <w:proofErr w:type="gramEnd"/>
      <w:r>
        <w:rPr>
          <w:rFonts w:hint="eastAsia"/>
          <w:sz w:val="24"/>
        </w:rPr>
        <w:t>较高的建筑物、构筑物，而且影响对防</w:t>
      </w:r>
      <w:proofErr w:type="gramStart"/>
      <w:r>
        <w:rPr>
          <w:rFonts w:hint="eastAsia"/>
          <w:sz w:val="24"/>
        </w:rPr>
        <w:t>振要求</w:t>
      </w:r>
      <w:proofErr w:type="gramEnd"/>
      <w:r>
        <w:rPr>
          <w:rFonts w:hint="eastAsia"/>
          <w:sz w:val="24"/>
        </w:rPr>
        <w:t>较高的精密仪器和设备的正常工作，故规定空气压缩机的基础应根据环境要求采取隔振和减振措施。</w:t>
      </w:r>
    </w:p>
    <w:p w14:paraId="33FA14E0" w14:textId="77777777" w:rsidR="0041042C" w:rsidRDefault="00000000">
      <w:pPr>
        <w:spacing w:line="360" w:lineRule="auto"/>
        <w:ind w:firstLineChars="200" w:firstLine="480"/>
        <w:jc w:val="left"/>
        <w:rPr>
          <w:sz w:val="24"/>
        </w:rPr>
      </w:pPr>
      <w:r>
        <w:rPr>
          <w:rFonts w:hint="eastAsia"/>
          <w:sz w:val="24"/>
        </w:rPr>
        <w:t>离心空气压缩机双层布置时，由于机组较重，安装后其基础有一定的沉降，如基础不与运行层脱开，将会造成运行平台与基础的相互影响，故规定离心空气压缩机的基础应与运行层脱开。</w:t>
      </w:r>
    </w:p>
    <w:p w14:paraId="1BFF991D" w14:textId="77777777" w:rsidR="0041042C" w:rsidRDefault="00000000">
      <w:pPr>
        <w:spacing w:line="360" w:lineRule="auto"/>
        <w:ind w:firstLineChars="200" w:firstLine="480"/>
        <w:jc w:val="left"/>
        <w:rPr>
          <w:sz w:val="24"/>
        </w:rPr>
      </w:pPr>
      <w:r>
        <w:rPr>
          <w:rFonts w:hint="eastAsia"/>
          <w:sz w:val="24"/>
        </w:rPr>
        <w:t>空气压缩机的基础设计按现行国家标准《工程隔振设计标准》</w:t>
      </w:r>
      <w:r>
        <w:rPr>
          <w:rFonts w:hint="eastAsia"/>
          <w:sz w:val="24"/>
        </w:rPr>
        <w:t>GB50463</w:t>
      </w:r>
      <w:r>
        <w:rPr>
          <w:rFonts w:hint="eastAsia"/>
          <w:sz w:val="24"/>
        </w:rPr>
        <w:t>和《动力机器基础设计规范》</w:t>
      </w:r>
      <w:r>
        <w:rPr>
          <w:rFonts w:hint="eastAsia"/>
          <w:sz w:val="24"/>
        </w:rPr>
        <w:t>GB50040</w:t>
      </w:r>
      <w:r>
        <w:rPr>
          <w:rFonts w:hint="eastAsia"/>
          <w:sz w:val="24"/>
        </w:rPr>
        <w:t>的有关规定执行；当压缩空气站内同时安装有活塞空气压缩机和离心空气压缩机时，应考虑设备低频振动对离心空气压缩机的影响。</w:t>
      </w:r>
    </w:p>
    <w:p w14:paraId="37A1A8CE" w14:textId="77777777" w:rsidR="0041042C" w:rsidRDefault="00000000">
      <w:pPr>
        <w:spacing w:line="360" w:lineRule="auto"/>
        <w:jc w:val="left"/>
        <w:rPr>
          <w:sz w:val="24"/>
        </w:rPr>
      </w:pPr>
      <w:r>
        <w:rPr>
          <w:rFonts w:hint="eastAsia"/>
          <w:b/>
          <w:sz w:val="24"/>
        </w:rPr>
        <w:t xml:space="preserve">5.0.7 </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5.0.8</w:t>
      </w:r>
      <w:r>
        <w:rPr>
          <w:rFonts w:hint="eastAsia"/>
          <w:sz w:val="24"/>
        </w:rPr>
        <w:t>条的修订条文。</w:t>
      </w:r>
    </w:p>
    <w:p w14:paraId="4FD5B450" w14:textId="77777777" w:rsidR="0041042C" w:rsidRDefault="00000000">
      <w:pPr>
        <w:spacing w:line="360" w:lineRule="auto"/>
        <w:ind w:firstLineChars="200" w:firstLine="480"/>
        <w:jc w:val="left"/>
        <w:rPr>
          <w:sz w:val="24"/>
        </w:rPr>
      </w:pPr>
      <w:r>
        <w:rPr>
          <w:rFonts w:hint="eastAsia"/>
          <w:sz w:val="24"/>
        </w:rPr>
        <w:t>压缩空气站机器间的扩建端在建筑结构上采取一些便于连接的措施，以便扩建后的新旧机器间能共用值班室、控制室和起重设备，以达到占地少、投资省、操作维护方便的目的。在这些措施中普遍采用的是在扩建端预先设置屋架，必要时也可设置双柱基础。</w:t>
      </w:r>
    </w:p>
    <w:p w14:paraId="547333DB" w14:textId="77777777" w:rsidR="0041042C" w:rsidRDefault="0041042C">
      <w:pPr>
        <w:spacing w:line="360" w:lineRule="auto"/>
        <w:jc w:val="left"/>
        <w:rPr>
          <w:sz w:val="24"/>
        </w:rPr>
      </w:pPr>
    </w:p>
    <w:p w14:paraId="62994DBF" w14:textId="77777777" w:rsidR="0041042C" w:rsidRDefault="0041042C">
      <w:pPr>
        <w:spacing w:line="360" w:lineRule="auto"/>
        <w:jc w:val="left"/>
        <w:rPr>
          <w:sz w:val="24"/>
        </w:rPr>
      </w:pPr>
    </w:p>
    <w:p w14:paraId="2E487586" w14:textId="77777777" w:rsidR="0041042C" w:rsidRDefault="0041042C">
      <w:pPr>
        <w:spacing w:line="360" w:lineRule="auto"/>
        <w:jc w:val="left"/>
        <w:rPr>
          <w:sz w:val="24"/>
        </w:rPr>
      </w:pPr>
    </w:p>
    <w:p w14:paraId="2CD1670E" w14:textId="77777777" w:rsidR="0041042C" w:rsidRDefault="0041042C">
      <w:pPr>
        <w:spacing w:line="360" w:lineRule="auto"/>
        <w:jc w:val="left"/>
        <w:rPr>
          <w:sz w:val="24"/>
        </w:rPr>
      </w:pPr>
    </w:p>
    <w:p w14:paraId="786B4199" w14:textId="77777777" w:rsidR="0041042C" w:rsidRDefault="0041042C">
      <w:pPr>
        <w:spacing w:line="360" w:lineRule="auto"/>
        <w:jc w:val="left"/>
        <w:rPr>
          <w:sz w:val="24"/>
        </w:rPr>
      </w:pPr>
    </w:p>
    <w:p w14:paraId="45C08FA8" w14:textId="77777777" w:rsidR="0041042C" w:rsidRDefault="0041042C">
      <w:pPr>
        <w:spacing w:line="360" w:lineRule="auto"/>
        <w:jc w:val="left"/>
        <w:rPr>
          <w:sz w:val="24"/>
        </w:rPr>
      </w:pPr>
    </w:p>
    <w:p w14:paraId="0753EA4A" w14:textId="77777777" w:rsidR="0041042C" w:rsidRDefault="0041042C">
      <w:pPr>
        <w:spacing w:line="360" w:lineRule="auto"/>
        <w:jc w:val="left"/>
        <w:rPr>
          <w:sz w:val="24"/>
        </w:rPr>
      </w:pPr>
    </w:p>
    <w:p w14:paraId="394FCC96" w14:textId="77777777" w:rsidR="0041042C" w:rsidRDefault="0041042C">
      <w:pPr>
        <w:spacing w:line="360" w:lineRule="auto"/>
        <w:jc w:val="left"/>
        <w:rPr>
          <w:sz w:val="24"/>
        </w:rPr>
      </w:pPr>
    </w:p>
    <w:p w14:paraId="456856B5" w14:textId="77777777" w:rsidR="0041042C" w:rsidRDefault="00000000">
      <w:pPr>
        <w:spacing w:line="360" w:lineRule="auto"/>
        <w:jc w:val="center"/>
        <w:rPr>
          <w:b/>
          <w:sz w:val="28"/>
          <w:szCs w:val="28"/>
        </w:rPr>
      </w:pPr>
      <w:r>
        <w:rPr>
          <w:rFonts w:hint="eastAsia"/>
          <w:b/>
          <w:sz w:val="28"/>
          <w:szCs w:val="28"/>
        </w:rPr>
        <w:t xml:space="preserve">6  </w:t>
      </w:r>
      <w:r>
        <w:rPr>
          <w:rFonts w:hint="eastAsia"/>
          <w:b/>
          <w:sz w:val="28"/>
          <w:szCs w:val="28"/>
        </w:rPr>
        <w:t>电气、监测和控制</w:t>
      </w:r>
    </w:p>
    <w:p w14:paraId="4ED32AC8" w14:textId="77777777" w:rsidR="0041042C" w:rsidRDefault="0041042C">
      <w:pPr>
        <w:spacing w:line="360" w:lineRule="auto"/>
        <w:jc w:val="center"/>
        <w:rPr>
          <w:b/>
          <w:sz w:val="28"/>
          <w:szCs w:val="28"/>
        </w:rPr>
      </w:pPr>
    </w:p>
    <w:p w14:paraId="161D0A02" w14:textId="77777777" w:rsidR="0041042C" w:rsidRDefault="00000000">
      <w:pPr>
        <w:spacing w:line="500" w:lineRule="exact"/>
        <w:rPr>
          <w:sz w:val="24"/>
        </w:rPr>
      </w:pPr>
      <w:r>
        <w:rPr>
          <w:rFonts w:hint="eastAsia"/>
          <w:b/>
          <w:sz w:val="24"/>
        </w:rPr>
        <w:t>6</w:t>
      </w:r>
      <w:r>
        <w:rPr>
          <w:b/>
          <w:sz w:val="24"/>
        </w:rPr>
        <w:t>.0.3</w:t>
      </w:r>
      <w:r>
        <w:rPr>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6</w:t>
      </w:r>
      <w:r>
        <w:rPr>
          <w:sz w:val="24"/>
        </w:rPr>
        <w:t>.0.3</w:t>
      </w:r>
      <w:r>
        <w:rPr>
          <w:rFonts w:hint="eastAsia"/>
          <w:sz w:val="24"/>
        </w:rPr>
        <w:t>条的修订条文</w:t>
      </w:r>
    </w:p>
    <w:p w14:paraId="7315AFE9" w14:textId="77777777" w:rsidR="0041042C" w:rsidRDefault="00000000">
      <w:pPr>
        <w:spacing w:line="500" w:lineRule="exact"/>
        <w:ind w:firstLine="576"/>
        <w:rPr>
          <w:sz w:val="24"/>
        </w:rPr>
      </w:pPr>
      <w:r>
        <w:rPr>
          <w:rFonts w:hint="eastAsia"/>
          <w:sz w:val="24"/>
        </w:rPr>
        <w:t>根据现行国家标准《建筑照明设计标准》</w:t>
      </w:r>
      <w:r>
        <w:rPr>
          <w:rFonts w:hint="eastAsia"/>
          <w:sz w:val="24"/>
        </w:rPr>
        <w:t>GB</w:t>
      </w:r>
      <w:r>
        <w:rPr>
          <w:sz w:val="24"/>
        </w:rPr>
        <w:t xml:space="preserve"> </w:t>
      </w:r>
      <w:r>
        <w:rPr>
          <w:rFonts w:hint="eastAsia"/>
          <w:sz w:val="24"/>
        </w:rPr>
        <w:t>50034</w:t>
      </w:r>
      <w:r>
        <w:rPr>
          <w:rFonts w:hint="eastAsia"/>
          <w:sz w:val="24"/>
        </w:rPr>
        <w:t>的规定，手提灯应采用安全特低电压（</w:t>
      </w:r>
      <w:r>
        <w:rPr>
          <w:rFonts w:hint="eastAsia"/>
          <w:sz w:val="24"/>
        </w:rPr>
        <w:t>S</w:t>
      </w:r>
      <w:r>
        <w:rPr>
          <w:sz w:val="24"/>
        </w:rPr>
        <w:t>ELV</w:t>
      </w:r>
      <w:r>
        <w:rPr>
          <w:rFonts w:hint="eastAsia"/>
          <w:sz w:val="24"/>
        </w:rPr>
        <w:t>）供电，对于使用场所分为干燥和潮湿区域，干燥场所交流供电不大于</w:t>
      </w:r>
      <w:r>
        <w:rPr>
          <w:rFonts w:hint="eastAsia"/>
          <w:sz w:val="24"/>
        </w:rPr>
        <w:t>5</w:t>
      </w:r>
      <w:r>
        <w:rPr>
          <w:sz w:val="24"/>
        </w:rPr>
        <w:t>0V</w:t>
      </w:r>
      <w:r>
        <w:rPr>
          <w:rFonts w:hint="eastAsia"/>
          <w:sz w:val="24"/>
        </w:rPr>
        <w:t>，潮湿场所不大于</w:t>
      </w:r>
      <w:r>
        <w:rPr>
          <w:rFonts w:hint="eastAsia"/>
          <w:sz w:val="24"/>
        </w:rPr>
        <w:t>2</w:t>
      </w:r>
      <w:r>
        <w:rPr>
          <w:sz w:val="24"/>
        </w:rPr>
        <w:t>5V</w:t>
      </w:r>
      <w:r>
        <w:rPr>
          <w:rFonts w:hint="eastAsia"/>
          <w:sz w:val="24"/>
        </w:rPr>
        <w:t>；标准安全特低电压等级为</w:t>
      </w:r>
      <w:r>
        <w:rPr>
          <w:rFonts w:hint="eastAsia"/>
          <w:sz w:val="24"/>
        </w:rPr>
        <w:t>4</w:t>
      </w:r>
      <w:r>
        <w:rPr>
          <w:sz w:val="24"/>
        </w:rPr>
        <w:t>8V</w:t>
      </w:r>
      <w:r>
        <w:rPr>
          <w:rFonts w:hint="eastAsia"/>
          <w:sz w:val="24"/>
        </w:rPr>
        <w:t>、</w:t>
      </w:r>
      <w:r>
        <w:rPr>
          <w:rFonts w:hint="eastAsia"/>
          <w:sz w:val="24"/>
        </w:rPr>
        <w:t>3</w:t>
      </w:r>
      <w:r>
        <w:rPr>
          <w:sz w:val="24"/>
        </w:rPr>
        <w:t>6V</w:t>
      </w:r>
      <w:r>
        <w:rPr>
          <w:rFonts w:hint="eastAsia"/>
          <w:sz w:val="24"/>
        </w:rPr>
        <w:t>、</w:t>
      </w:r>
      <w:r>
        <w:rPr>
          <w:rFonts w:hint="eastAsia"/>
          <w:sz w:val="24"/>
        </w:rPr>
        <w:t>2</w:t>
      </w:r>
      <w:r>
        <w:rPr>
          <w:sz w:val="24"/>
        </w:rPr>
        <w:t>4V</w:t>
      </w:r>
      <w:r>
        <w:rPr>
          <w:rFonts w:hint="eastAsia"/>
          <w:sz w:val="24"/>
        </w:rPr>
        <w:t>、</w:t>
      </w:r>
      <w:r>
        <w:rPr>
          <w:rFonts w:hint="eastAsia"/>
          <w:sz w:val="24"/>
        </w:rPr>
        <w:t>1</w:t>
      </w:r>
      <w:r>
        <w:rPr>
          <w:sz w:val="24"/>
        </w:rPr>
        <w:t>2V</w:t>
      </w:r>
      <w:r>
        <w:rPr>
          <w:rFonts w:hint="eastAsia"/>
          <w:sz w:val="24"/>
        </w:rPr>
        <w:t>；考虑到压缩空气站的环境基本属于干燥区域，规定设备检修时使用手提灯的安全电压不应超过</w:t>
      </w:r>
      <w:r>
        <w:rPr>
          <w:rFonts w:hint="eastAsia"/>
          <w:sz w:val="24"/>
        </w:rPr>
        <w:t>3</w:t>
      </w:r>
      <w:r>
        <w:rPr>
          <w:sz w:val="24"/>
        </w:rPr>
        <w:t>6V</w:t>
      </w:r>
      <w:r>
        <w:rPr>
          <w:rFonts w:hint="eastAsia"/>
          <w:sz w:val="24"/>
        </w:rPr>
        <w:t>；储气罐内作为潮湿场所考虑，检修时使用手提灯电压不得超过</w:t>
      </w:r>
      <w:r>
        <w:rPr>
          <w:rFonts w:hint="eastAsia"/>
          <w:sz w:val="24"/>
        </w:rPr>
        <w:t>1</w:t>
      </w:r>
      <w:r>
        <w:rPr>
          <w:sz w:val="24"/>
        </w:rPr>
        <w:t>2V</w:t>
      </w:r>
      <w:r>
        <w:rPr>
          <w:rFonts w:hint="eastAsia"/>
          <w:sz w:val="24"/>
        </w:rPr>
        <w:t>。</w:t>
      </w:r>
    </w:p>
    <w:p w14:paraId="220A7EE6" w14:textId="77777777" w:rsidR="0041042C" w:rsidRDefault="00000000">
      <w:pPr>
        <w:spacing w:line="500" w:lineRule="exact"/>
        <w:ind w:firstLine="576"/>
        <w:rPr>
          <w:sz w:val="24"/>
        </w:rPr>
      </w:pPr>
      <w:r>
        <w:rPr>
          <w:rFonts w:hint="eastAsia"/>
          <w:sz w:val="24"/>
        </w:rPr>
        <w:t>此条内容设及人身安全，故定为强制性条文。</w:t>
      </w:r>
    </w:p>
    <w:p w14:paraId="07B2FDC6" w14:textId="77777777" w:rsidR="0041042C" w:rsidRDefault="00000000">
      <w:pPr>
        <w:spacing w:line="500" w:lineRule="exact"/>
        <w:rPr>
          <w:sz w:val="24"/>
        </w:rPr>
      </w:pPr>
      <w:r>
        <w:rPr>
          <w:rFonts w:hint="eastAsia"/>
          <w:b/>
          <w:sz w:val="24"/>
        </w:rPr>
        <w:t>6</w:t>
      </w:r>
      <w:r>
        <w:rPr>
          <w:b/>
          <w:sz w:val="24"/>
        </w:rPr>
        <w:t>.0.5</w:t>
      </w:r>
      <w:r>
        <w:rPr>
          <w:sz w:val="24"/>
        </w:rPr>
        <w:t xml:space="preserve"> </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6</w:t>
      </w:r>
      <w:r>
        <w:rPr>
          <w:sz w:val="24"/>
        </w:rPr>
        <w:t>.0.5</w:t>
      </w:r>
      <w:r>
        <w:rPr>
          <w:rFonts w:hint="eastAsia"/>
          <w:sz w:val="24"/>
        </w:rPr>
        <w:t>条的修订条文</w:t>
      </w:r>
    </w:p>
    <w:p w14:paraId="78BE3B97" w14:textId="77777777" w:rsidR="0041042C" w:rsidRDefault="00000000">
      <w:pPr>
        <w:spacing w:line="500" w:lineRule="exact"/>
        <w:rPr>
          <w:sz w:val="24"/>
        </w:rPr>
      </w:pPr>
      <w:r>
        <w:rPr>
          <w:sz w:val="24"/>
        </w:rPr>
        <w:tab/>
      </w:r>
      <w:r>
        <w:rPr>
          <w:rFonts w:hint="eastAsia"/>
          <w:sz w:val="24"/>
        </w:rPr>
        <w:t>压缩空气站可根据规模采取就地分散控制或在控制室内控制。控制室控制一般指在压缩空气站内的集中控制，也可由全厂中央控制室集中控制。</w:t>
      </w:r>
    </w:p>
    <w:p w14:paraId="35010592" w14:textId="77777777" w:rsidR="0041042C" w:rsidRDefault="00000000">
      <w:pPr>
        <w:spacing w:line="500" w:lineRule="exact"/>
        <w:ind w:firstLineChars="177" w:firstLine="425"/>
        <w:rPr>
          <w:sz w:val="24"/>
        </w:rPr>
      </w:pPr>
      <w:r>
        <w:rPr>
          <w:rFonts w:hint="eastAsia"/>
          <w:sz w:val="24"/>
        </w:rPr>
        <w:t>控制室是压缩空气站的控制中心，本条文规定了控制室环境和设备布置的要求，以保证控制室内设备运行维护的可靠和便利，并满足值班人员职业健康安全的需要。</w:t>
      </w:r>
    </w:p>
    <w:p w14:paraId="033F734E" w14:textId="77777777" w:rsidR="0041042C" w:rsidRDefault="00000000">
      <w:pPr>
        <w:spacing w:line="500" w:lineRule="exact"/>
        <w:rPr>
          <w:sz w:val="24"/>
        </w:rPr>
      </w:pPr>
      <w:r>
        <w:rPr>
          <w:rFonts w:hint="eastAsia"/>
          <w:b/>
          <w:sz w:val="24"/>
        </w:rPr>
        <w:t>6</w:t>
      </w:r>
      <w:r>
        <w:rPr>
          <w:b/>
          <w:sz w:val="24"/>
        </w:rPr>
        <w:t>.0.6</w:t>
      </w:r>
      <w:r>
        <w:rPr>
          <w:sz w:val="24"/>
        </w:rPr>
        <w:t xml:space="preserve"> </w:t>
      </w:r>
      <w:r>
        <w:rPr>
          <w:rFonts w:hint="eastAsia"/>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6</w:t>
      </w:r>
      <w:r>
        <w:rPr>
          <w:sz w:val="24"/>
        </w:rPr>
        <w:t>.0.6</w:t>
      </w:r>
      <w:r>
        <w:rPr>
          <w:rFonts w:hint="eastAsia"/>
          <w:sz w:val="24"/>
        </w:rPr>
        <w:t>条的修订条文</w:t>
      </w:r>
    </w:p>
    <w:p w14:paraId="343732D4" w14:textId="77777777" w:rsidR="0041042C" w:rsidRDefault="00000000">
      <w:pPr>
        <w:spacing w:line="500" w:lineRule="exact"/>
        <w:ind w:firstLineChars="200" w:firstLine="480"/>
        <w:rPr>
          <w:sz w:val="24"/>
        </w:rPr>
      </w:pPr>
      <w:r>
        <w:rPr>
          <w:rFonts w:hint="eastAsia"/>
          <w:sz w:val="24"/>
        </w:rPr>
        <w:t>本条文规定了压缩空气站内</w:t>
      </w:r>
      <w:proofErr w:type="gramStart"/>
      <w:r>
        <w:rPr>
          <w:rFonts w:hint="eastAsia"/>
          <w:sz w:val="24"/>
        </w:rPr>
        <w:t>随设备</w:t>
      </w:r>
      <w:proofErr w:type="gramEnd"/>
      <w:r>
        <w:rPr>
          <w:rFonts w:hint="eastAsia"/>
          <w:sz w:val="24"/>
        </w:rPr>
        <w:t>本体成套供货的监测项目、仪表、报警和自动保护的要求。</w:t>
      </w:r>
    </w:p>
    <w:p w14:paraId="44A5D166" w14:textId="77777777" w:rsidR="0041042C" w:rsidRDefault="00000000">
      <w:pPr>
        <w:spacing w:line="500" w:lineRule="exact"/>
        <w:ind w:firstLineChars="200" w:firstLine="480"/>
        <w:rPr>
          <w:sz w:val="24"/>
        </w:rPr>
      </w:pPr>
      <w:r>
        <w:rPr>
          <w:rFonts w:hint="eastAsia"/>
          <w:sz w:val="24"/>
        </w:rPr>
        <w:t>本次修订将</w:t>
      </w:r>
      <w:proofErr w:type="gramStart"/>
      <w:r>
        <w:rPr>
          <w:rFonts w:hint="eastAsia"/>
          <w:sz w:val="24"/>
        </w:rPr>
        <w:t>原规范</w:t>
      </w:r>
      <w:proofErr w:type="gramEnd"/>
      <w:r>
        <w:rPr>
          <w:rFonts w:hint="eastAsia"/>
          <w:sz w:val="24"/>
        </w:rPr>
        <w:t>附录进行了整理合并，针对不同类型的空气压缩机和干燥装置等辅助设备，列出</w:t>
      </w:r>
      <w:proofErr w:type="gramStart"/>
      <w:r>
        <w:rPr>
          <w:rFonts w:hint="eastAsia"/>
          <w:sz w:val="24"/>
        </w:rPr>
        <w:t>随设备</w:t>
      </w:r>
      <w:proofErr w:type="gramEnd"/>
      <w:r>
        <w:rPr>
          <w:rFonts w:hint="eastAsia"/>
          <w:sz w:val="24"/>
        </w:rPr>
        <w:t>本体供货的监测仪表项目以及控制装置应实现的报警和保护的清单。监测仪表补充了</w:t>
      </w:r>
      <w:proofErr w:type="gramStart"/>
      <w:r>
        <w:rPr>
          <w:rFonts w:hint="eastAsia"/>
          <w:sz w:val="24"/>
        </w:rPr>
        <w:t>就地和</w:t>
      </w:r>
      <w:proofErr w:type="gramEnd"/>
      <w:r>
        <w:rPr>
          <w:rFonts w:hint="eastAsia"/>
          <w:sz w:val="24"/>
        </w:rPr>
        <w:t>远传设置的要求。设计人员在编制设备采购技术规范书时，可根据此条及对应的附录</w:t>
      </w:r>
      <w:proofErr w:type="gramStart"/>
      <w:r>
        <w:rPr>
          <w:rFonts w:hint="eastAsia"/>
          <w:sz w:val="24"/>
        </w:rPr>
        <w:t>向设备</w:t>
      </w:r>
      <w:proofErr w:type="gramEnd"/>
      <w:r>
        <w:rPr>
          <w:rFonts w:hint="eastAsia"/>
          <w:sz w:val="24"/>
        </w:rPr>
        <w:t>供货方提出要求。</w:t>
      </w:r>
    </w:p>
    <w:p w14:paraId="285F137E" w14:textId="77777777" w:rsidR="0041042C" w:rsidRDefault="00000000">
      <w:pPr>
        <w:spacing w:line="500" w:lineRule="exact"/>
        <w:ind w:firstLineChars="200" w:firstLine="480"/>
        <w:rPr>
          <w:sz w:val="24"/>
        </w:rPr>
      </w:pPr>
      <w:r>
        <w:rPr>
          <w:rFonts w:hint="eastAsia"/>
          <w:sz w:val="24"/>
        </w:rPr>
        <w:t>本次修订根据目前国内设备制造厂的实际情况对一些监测项目进行了适当调整。国家标准</w:t>
      </w:r>
      <w:r>
        <w:rPr>
          <w:rFonts w:hint="eastAsia"/>
          <w:sz w:val="24"/>
        </w:rPr>
        <w:t>GB 22207-2008</w:t>
      </w:r>
      <w:r>
        <w:rPr>
          <w:rFonts w:hint="eastAsia"/>
          <w:sz w:val="24"/>
        </w:rPr>
        <w:t>《容积式空气压缩机</w:t>
      </w:r>
      <w:r>
        <w:rPr>
          <w:rFonts w:hint="eastAsia"/>
          <w:sz w:val="24"/>
        </w:rPr>
        <w:t xml:space="preserve"> </w:t>
      </w:r>
      <w:r>
        <w:rPr>
          <w:rFonts w:hint="eastAsia"/>
          <w:sz w:val="24"/>
        </w:rPr>
        <w:t>安全要求》中第</w:t>
      </w:r>
      <w:r>
        <w:rPr>
          <w:rFonts w:hint="eastAsia"/>
          <w:sz w:val="24"/>
        </w:rPr>
        <w:t>4</w:t>
      </w:r>
      <w:r>
        <w:rPr>
          <w:sz w:val="24"/>
        </w:rPr>
        <w:t>.4.2.1</w:t>
      </w:r>
      <w:r>
        <w:rPr>
          <w:rFonts w:hint="eastAsia"/>
          <w:sz w:val="24"/>
        </w:rPr>
        <w:t>条指出</w:t>
      </w:r>
      <w:r>
        <w:rPr>
          <w:rFonts w:hint="eastAsia"/>
          <w:sz w:val="24"/>
        </w:rPr>
        <w:t xml:space="preserve"> </w:t>
      </w:r>
      <w:r>
        <w:rPr>
          <w:rFonts w:hint="eastAsia"/>
          <w:sz w:val="24"/>
        </w:rPr>
        <w:t>“有油润滑的空压机（喷油回转空压机除外），进入压缩</w:t>
      </w:r>
      <w:proofErr w:type="gramStart"/>
      <w:r>
        <w:rPr>
          <w:rFonts w:hint="eastAsia"/>
          <w:sz w:val="24"/>
        </w:rPr>
        <w:t>腔</w:t>
      </w:r>
      <w:proofErr w:type="gramEnd"/>
      <w:r>
        <w:rPr>
          <w:rFonts w:hint="eastAsia"/>
          <w:sz w:val="24"/>
        </w:rPr>
        <w:t>之前的润滑油温</w:t>
      </w:r>
      <w:r>
        <w:rPr>
          <w:rFonts w:hint="eastAsia"/>
          <w:sz w:val="24"/>
        </w:rPr>
        <w:lastRenderedPageBreak/>
        <w:t>度不应超过</w:t>
      </w:r>
      <w:r>
        <w:rPr>
          <w:rFonts w:hint="eastAsia"/>
          <w:sz w:val="24"/>
        </w:rPr>
        <w:t>7</w:t>
      </w:r>
      <w:r>
        <w:rPr>
          <w:sz w:val="24"/>
        </w:rPr>
        <w:t>0</w:t>
      </w:r>
      <w:r>
        <w:rPr>
          <w:rFonts w:hint="eastAsia"/>
          <w:sz w:val="24"/>
        </w:rPr>
        <w:t>℃”，故本次修订中，附录</w:t>
      </w:r>
      <w:r>
        <w:rPr>
          <w:rFonts w:hint="eastAsia"/>
          <w:sz w:val="24"/>
        </w:rPr>
        <w:t>A</w:t>
      </w:r>
      <w:r>
        <w:rPr>
          <w:rFonts w:hint="eastAsia"/>
          <w:sz w:val="24"/>
        </w:rPr>
        <w:t>增加了活塞空气压缩机</w:t>
      </w:r>
      <w:r>
        <w:rPr>
          <w:rFonts w:hint="eastAsia"/>
          <w:sz w:val="24"/>
        </w:rPr>
        <w:t xml:space="preserve"> </w:t>
      </w:r>
      <w:r>
        <w:rPr>
          <w:rFonts w:hint="eastAsia"/>
          <w:sz w:val="24"/>
        </w:rPr>
        <w:t>“压缩</w:t>
      </w:r>
      <w:proofErr w:type="gramStart"/>
      <w:r>
        <w:rPr>
          <w:rFonts w:hint="eastAsia"/>
          <w:sz w:val="24"/>
        </w:rPr>
        <w:t>腔</w:t>
      </w:r>
      <w:proofErr w:type="gramEnd"/>
      <w:r>
        <w:rPr>
          <w:rFonts w:hint="eastAsia"/>
          <w:sz w:val="24"/>
        </w:rPr>
        <w:t>进口润滑油温度”远传和就地显示检测仪表及报警和停机保护的要求。团体标准</w:t>
      </w:r>
      <w:r>
        <w:rPr>
          <w:rFonts w:hint="eastAsia"/>
          <w:sz w:val="24"/>
        </w:rPr>
        <w:t>T/</w:t>
      </w:r>
      <w:r>
        <w:rPr>
          <w:sz w:val="24"/>
        </w:rPr>
        <w:t>CGMA 031003</w:t>
      </w:r>
      <w:r>
        <w:rPr>
          <w:rFonts w:hint="eastAsia"/>
          <w:sz w:val="24"/>
        </w:rPr>
        <w:t>《一般用离心空气压缩机》第</w:t>
      </w:r>
      <w:r>
        <w:rPr>
          <w:rFonts w:hint="eastAsia"/>
          <w:sz w:val="24"/>
        </w:rPr>
        <w:t>4</w:t>
      </w:r>
      <w:r>
        <w:rPr>
          <w:sz w:val="24"/>
        </w:rPr>
        <w:t>.2.4</w:t>
      </w:r>
      <w:r>
        <w:rPr>
          <w:rFonts w:hint="eastAsia"/>
          <w:sz w:val="24"/>
        </w:rPr>
        <w:t>条指出：当离心空气压缩机电动机过载时，压缩机应能报警或自动停机。故本次修订中，附录</w:t>
      </w:r>
      <w:r>
        <w:rPr>
          <w:rFonts w:hint="eastAsia"/>
          <w:sz w:val="24"/>
        </w:rPr>
        <w:t>A</w:t>
      </w:r>
      <w:r>
        <w:rPr>
          <w:rFonts w:hint="eastAsia"/>
          <w:sz w:val="24"/>
        </w:rPr>
        <w:t>增加了离心空气压缩机</w:t>
      </w:r>
      <w:r>
        <w:rPr>
          <w:rFonts w:hint="eastAsia"/>
          <w:sz w:val="24"/>
        </w:rPr>
        <w:t xml:space="preserve"> </w:t>
      </w:r>
      <w:r>
        <w:rPr>
          <w:rFonts w:hint="eastAsia"/>
          <w:sz w:val="24"/>
        </w:rPr>
        <w:t>“电动机过载”报警和停机保护要求。</w:t>
      </w:r>
    </w:p>
    <w:p w14:paraId="627B8FA7" w14:textId="77777777" w:rsidR="0041042C" w:rsidRDefault="00000000">
      <w:pPr>
        <w:spacing w:line="500" w:lineRule="exact"/>
        <w:rPr>
          <w:sz w:val="24"/>
        </w:rPr>
      </w:pPr>
      <w:r>
        <w:rPr>
          <w:rFonts w:hint="eastAsia"/>
          <w:b/>
          <w:bCs/>
          <w:sz w:val="24"/>
        </w:rPr>
        <w:t>6</w:t>
      </w:r>
      <w:r>
        <w:rPr>
          <w:b/>
          <w:bCs/>
          <w:sz w:val="24"/>
        </w:rPr>
        <w:t xml:space="preserve">.0.7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6</w:t>
      </w:r>
      <w:r>
        <w:rPr>
          <w:sz w:val="24"/>
        </w:rPr>
        <w:t>.0.7</w:t>
      </w:r>
      <w:r>
        <w:rPr>
          <w:rFonts w:hint="eastAsia"/>
          <w:sz w:val="24"/>
        </w:rPr>
        <w:t>条和第</w:t>
      </w:r>
      <w:r>
        <w:rPr>
          <w:rFonts w:hint="eastAsia"/>
          <w:sz w:val="24"/>
        </w:rPr>
        <w:t>6</w:t>
      </w:r>
      <w:r>
        <w:rPr>
          <w:sz w:val="24"/>
        </w:rPr>
        <w:t>.0.12</w:t>
      </w:r>
      <w:r>
        <w:rPr>
          <w:rFonts w:hint="eastAsia"/>
          <w:sz w:val="24"/>
        </w:rPr>
        <w:t>条的修订条文</w:t>
      </w:r>
    </w:p>
    <w:p w14:paraId="3942F36D" w14:textId="77777777" w:rsidR="0041042C" w:rsidRDefault="00000000">
      <w:pPr>
        <w:spacing w:line="360" w:lineRule="auto"/>
        <w:ind w:firstLineChars="200" w:firstLine="480"/>
        <w:jc w:val="left"/>
        <w:rPr>
          <w:sz w:val="24"/>
        </w:rPr>
      </w:pPr>
      <w:r>
        <w:rPr>
          <w:rFonts w:hint="eastAsia"/>
          <w:sz w:val="24"/>
        </w:rPr>
        <w:t>本条文规定了除与设备成套供货的监测项目、仪表、报警和自动保护要求以外，压缩空气站工艺系统及工作环境需要设置的监测仪表和报警保护的要求。当压缩空气站设置有远程计算机控制系统时，附录中远传检测仪表和报警保护信号应接入远程计算机控制系统，在控制室集中监控。表中要求设置的就地指示或监测仪表，供值班人员巡检时监测。</w:t>
      </w:r>
      <w:proofErr w:type="gramStart"/>
      <w:r>
        <w:rPr>
          <w:rFonts w:hint="eastAsia"/>
          <w:sz w:val="24"/>
        </w:rPr>
        <w:t>原规范</w:t>
      </w:r>
      <w:proofErr w:type="gramEnd"/>
      <w:r>
        <w:rPr>
          <w:rFonts w:hint="eastAsia"/>
          <w:sz w:val="24"/>
        </w:rPr>
        <w:t>中第</w:t>
      </w:r>
      <w:r>
        <w:rPr>
          <w:rFonts w:hint="eastAsia"/>
          <w:sz w:val="24"/>
        </w:rPr>
        <w:t>6</w:t>
      </w:r>
      <w:r>
        <w:rPr>
          <w:sz w:val="24"/>
        </w:rPr>
        <w:t>.0.12</w:t>
      </w:r>
      <w:r>
        <w:rPr>
          <w:rFonts w:hint="eastAsia"/>
          <w:sz w:val="24"/>
        </w:rPr>
        <w:t>条对露点</w:t>
      </w:r>
      <w:proofErr w:type="gramStart"/>
      <w:r>
        <w:rPr>
          <w:rFonts w:hint="eastAsia"/>
          <w:sz w:val="24"/>
        </w:rPr>
        <w:t>仪设置</w:t>
      </w:r>
      <w:proofErr w:type="gramEnd"/>
      <w:r>
        <w:rPr>
          <w:rFonts w:hint="eastAsia"/>
          <w:sz w:val="24"/>
        </w:rPr>
        <w:t>的要求，本次修订到附录</w:t>
      </w:r>
      <w:r>
        <w:rPr>
          <w:rFonts w:hint="eastAsia"/>
          <w:sz w:val="24"/>
        </w:rPr>
        <w:t>B</w:t>
      </w:r>
      <w:r>
        <w:rPr>
          <w:rFonts w:hint="eastAsia"/>
          <w:sz w:val="24"/>
        </w:rPr>
        <w:t>中体现：对于湿度等级大于或等于三级的干燥净化压缩空气系统，在干燥设备出口和供气总管出口、用气建筑物入口处均增加了压力露点信号远传监测及报警设置的要求。附录</w:t>
      </w:r>
      <w:r>
        <w:rPr>
          <w:rFonts w:hint="eastAsia"/>
          <w:sz w:val="24"/>
        </w:rPr>
        <w:t>B</w:t>
      </w:r>
      <w:r>
        <w:rPr>
          <w:rFonts w:hint="eastAsia"/>
          <w:sz w:val="24"/>
        </w:rPr>
        <w:t>还增加了压缩空气站各生产房间的环境温度监测，当空气压缩机采用室内吸气时，还应在机器间增加环境压力监测。</w:t>
      </w:r>
    </w:p>
    <w:p w14:paraId="58817CCE" w14:textId="77777777" w:rsidR="0041042C" w:rsidRDefault="00000000">
      <w:pPr>
        <w:spacing w:line="500" w:lineRule="exact"/>
        <w:rPr>
          <w:sz w:val="24"/>
        </w:rPr>
      </w:pPr>
      <w:r>
        <w:rPr>
          <w:rFonts w:hint="eastAsia"/>
          <w:b/>
          <w:sz w:val="24"/>
        </w:rPr>
        <w:t>6</w:t>
      </w:r>
      <w:r>
        <w:rPr>
          <w:b/>
          <w:sz w:val="24"/>
        </w:rPr>
        <w:t>.0.</w:t>
      </w:r>
      <w:r>
        <w:rPr>
          <w:rFonts w:hint="eastAsia"/>
          <w:b/>
          <w:sz w:val="24"/>
        </w:rPr>
        <w:t>7A</w:t>
      </w:r>
      <w:r>
        <w:rPr>
          <w:sz w:val="24"/>
        </w:rPr>
        <w:t xml:space="preserve"> </w:t>
      </w:r>
      <w:r>
        <w:rPr>
          <w:rFonts w:hint="eastAsia"/>
          <w:sz w:val="24"/>
        </w:rPr>
        <w:t xml:space="preserve">  </w:t>
      </w:r>
      <w:r>
        <w:rPr>
          <w:rFonts w:hint="eastAsia"/>
          <w:sz w:val="24"/>
        </w:rPr>
        <w:t>本条为新增条文</w:t>
      </w:r>
    </w:p>
    <w:p w14:paraId="7A9DCD5D" w14:textId="77777777" w:rsidR="0041042C" w:rsidRDefault="00000000">
      <w:pPr>
        <w:spacing w:line="500" w:lineRule="exact"/>
        <w:ind w:firstLine="576"/>
        <w:rPr>
          <w:sz w:val="24"/>
        </w:rPr>
      </w:pPr>
      <w:r>
        <w:rPr>
          <w:rFonts w:hint="eastAsia"/>
          <w:sz w:val="24"/>
        </w:rPr>
        <w:t>本条文规定了应设置远程计算机控制系统并进行节能监测的压缩空气站规模要求。能效监测已纳入国标要求，详见《空气压缩机组及供气系统节能监测方法》（</w:t>
      </w:r>
      <w:r>
        <w:rPr>
          <w:rFonts w:hint="eastAsia"/>
          <w:sz w:val="24"/>
        </w:rPr>
        <w:t>G</w:t>
      </w:r>
      <w:r>
        <w:rPr>
          <w:sz w:val="24"/>
        </w:rPr>
        <w:t>B/T16665</w:t>
      </w:r>
      <w:r>
        <w:rPr>
          <w:rFonts w:hint="eastAsia"/>
          <w:sz w:val="24"/>
        </w:rPr>
        <w:t>）。对一定规模的压缩空气站应采用远程计算机控制系统，提升自动化控制水平，并进行数据管理，通过能效监测不断优化管理，以实现高效节能的目的。</w:t>
      </w:r>
    </w:p>
    <w:p w14:paraId="12DC6385" w14:textId="77777777" w:rsidR="0041042C" w:rsidRDefault="00000000">
      <w:pPr>
        <w:spacing w:line="500" w:lineRule="exact"/>
        <w:rPr>
          <w:sz w:val="24"/>
        </w:rPr>
      </w:pPr>
      <w:r>
        <w:rPr>
          <w:rFonts w:hint="eastAsia"/>
          <w:b/>
          <w:sz w:val="24"/>
        </w:rPr>
        <w:t>6</w:t>
      </w:r>
      <w:r>
        <w:rPr>
          <w:b/>
          <w:sz w:val="24"/>
        </w:rPr>
        <w:t>.0.</w:t>
      </w:r>
      <w:r>
        <w:rPr>
          <w:rFonts w:hint="eastAsia"/>
          <w:b/>
          <w:sz w:val="24"/>
        </w:rPr>
        <w:t>7B</w:t>
      </w:r>
      <w:r>
        <w:rPr>
          <w:rFonts w:hint="eastAsia"/>
          <w:sz w:val="24"/>
        </w:rPr>
        <w:t xml:space="preserve">  </w:t>
      </w:r>
      <w:r>
        <w:rPr>
          <w:rFonts w:hint="eastAsia"/>
          <w:sz w:val="24"/>
        </w:rPr>
        <w:t>本条为新增条文</w:t>
      </w:r>
    </w:p>
    <w:p w14:paraId="2BE2AD2D" w14:textId="77777777" w:rsidR="0041042C" w:rsidRDefault="00000000">
      <w:pPr>
        <w:spacing w:line="500" w:lineRule="exact"/>
        <w:ind w:firstLine="576"/>
        <w:rPr>
          <w:sz w:val="24"/>
        </w:rPr>
      </w:pPr>
      <w:r>
        <w:rPr>
          <w:rFonts w:hint="eastAsia"/>
          <w:sz w:val="24"/>
        </w:rPr>
        <w:t>本条文规定了压缩空气站采用远程计算机控制系统时，在控制室应实现的功能和要求，以提高压缩空气站的自动化水平。</w:t>
      </w:r>
    </w:p>
    <w:p w14:paraId="321A523E" w14:textId="77777777" w:rsidR="0041042C" w:rsidRDefault="00000000">
      <w:pPr>
        <w:spacing w:line="500" w:lineRule="exact"/>
        <w:ind w:firstLine="576"/>
        <w:rPr>
          <w:sz w:val="24"/>
        </w:rPr>
      </w:pPr>
      <w:r>
        <w:rPr>
          <w:rFonts w:hint="eastAsia"/>
          <w:sz w:val="24"/>
        </w:rPr>
        <w:t>空气压缩机或干燥器自带的就地控制装置应能实现与远程计算机控制系统的信号传输，以保证运行人员在控制室内可实现对设备的监控。当空气压缩机出现故障时，需要紧急停机，因此在控制室和机器旁均应设置空气压缩机紧急停车按钮。站房内的重要操作阀门应采取远程控制方式，以减少运行人员现场操作的</w:t>
      </w:r>
      <w:r>
        <w:rPr>
          <w:rFonts w:hint="eastAsia"/>
          <w:sz w:val="24"/>
        </w:rPr>
        <w:lastRenderedPageBreak/>
        <w:t>次数。</w:t>
      </w:r>
    </w:p>
    <w:p w14:paraId="36D1E586" w14:textId="77777777" w:rsidR="0041042C" w:rsidRDefault="00000000">
      <w:pPr>
        <w:spacing w:line="360" w:lineRule="auto"/>
        <w:jc w:val="left"/>
        <w:rPr>
          <w:sz w:val="24"/>
        </w:rPr>
      </w:pPr>
      <w:r>
        <w:rPr>
          <w:b/>
          <w:bCs/>
          <w:sz w:val="24"/>
        </w:rPr>
        <w:t>6.0.12</w:t>
      </w:r>
      <w:r>
        <w:rPr>
          <w:rFonts w:hint="eastAsia"/>
          <w:sz w:val="24"/>
        </w:rPr>
        <w:t xml:space="preserve"> </w:t>
      </w:r>
      <w:proofErr w:type="gramStart"/>
      <w:r>
        <w:rPr>
          <w:rFonts w:hint="eastAsia"/>
          <w:sz w:val="24"/>
        </w:rPr>
        <w:t>原规范</w:t>
      </w:r>
      <w:proofErr w:type="gramEnd"/>
      <w:r>
        <w:rPr>
          <w:rFonts w:hint="eastAsia"/>
          <w:sz w:val="24"/>
        </w:rPr>
        <w:t>第</w:t>
      </w:r>
      <w:r>
        <w:rPr>
          <w:rFonts w:hint="eastAsia"/>
          <w:sz w:val="24"/>
        </w:rPr>
        <w:t>6</w:t>
      </w:r>
      <w:r>
        <w:rPr>
          <w:sz w:val="24"/>
        </w:rPr>
        <w:t>.0.12</w:t>
      </w:r>
      <w:r>
        <w:rPr>
          <w:rFonts w:hint="eastAsia"/>
          <w:sz w:val="24"/>
        </w:rPr>
        <w:t>条取消。</w:t>
      </w:r>
    </w:p>
    <w:p w14:paraId="2D5F06B8" w14:textId="77777777" w:rsidR="0041042C" w:rsidRDefault="00000000">
      <w:pPr>
        <w:spacing w:line="360" w:lineRule="auto"/>
        <w:ind w:firstLineChars="200" w:firstLine="480"/>
        <w:jc w:val="left"/>
        <w:rPr>
          <w:sz w:val="24"/>
        </w:rPr>
      </w:pPr>
      <w:r>
        <w:rPr>
          <w:rFonts w:hint="eastAsia"/>
          <w:sz w:val="24"/>
        </w:rPr>
        <w:t>该条对露点</w:t>
      </w:r>
      <w:proofErr w:type="gramStart"/>
      <w:r>
        <w:rPr>
          <w:rFonts w:hint="eastAsia"/>
          <w:sz w:val="24"/>
        </w:rPr>
        <w:t>仪设置</w:t>
      </w:r>
      <w:proofErr w:type="gramEnd"/>
      <w:r>
        <w:rPr>
          <w:rFonts w:hint="eastAsia"/>
          <w:sz w:val="24"/>
        </w:rPr>
        <w:t>的要求，放到附录</w:t>
      </w:r>
      <w:r>
        <w:rPr>
          <w:rFonts w:hint="eastAsia"/>
          <w:sz w:val="24"/>
        </w:rPr>
        <w:t>B</w:t>
      </w:r>
      <w:r>
        <w:rPr>
          <w:rFonts w:hint="eastAsia"/>
          <w:sz w:val="24"/>
        </w:rPr>
        <w:t>中体现，当压缩空气湿度等级要求三级及以上时，应配备露点仪。</w:t>
      </w:r>
    </w:p>
    <w:p w14:paraId="31918DCC" w14:textId="77777777" w:rsidR="0041042C" w:rsidRDefault="0041042C">
      <w:pPr>
        <w:spacing w:line="360" w:lineRule="auto"/>
        <w:jc w:val="left"/>
        <w:rPr>
          <w:sz w:val="24"/>
        </w:rPr>
      </w:pPr>
    </w:p>
    <w:p w14:paraId="37F9937E" w14:textId="77777777" w:rsidR="0041042C" w:rsidRDefault="0041042C">
      <w:pPr>
        <w:spacing w:line="360" w:lineRule="auto"/>
        <w:jc w:val="left"/>
        <w:rPr>
          <w:sz w:val="24"/>
        </w:rPr>
      </w:pPr>
    </w:p>
    <w:p w14:paraId="7C9C0E14" w14:textId="77777777" w:rsidR="0041042C" w:rsidRDefault="0041042C">
      <w:pPr>
        <w:spacing w:line="360" w:lineRule="auto"/>
        <w:jc w:val="left"/>
        <w:rPr>
          <w:sz w:val="24"/>
        </w:rPr>
      </w:pPr>
    </w:p>
    <w:p w14:paraId="09D51625" w14:textId="77777777" w:rsidR="0041042C" w:rsidRDefault="0041042C">
      <w:pPr>
        <w:spacing w:line="360" w:lineRule="auto"/>
        <w:jc w:val="left"/>
        <w:rPr>
          <w:sz w:val="24"/>
        </w:rPr>
      </w:pPr>
    </w:p>
    <w:p w14:paraId="4EBF4D1A" w14:textId="77777777" w:rsidR="0041042C" w:rsidRDefault="0041042C">
      <w:pPr>
        <w:spacing w:line="360" w:lineRule="auto"/>
        <w:jc w:val="left"/>
        <w:rPr>
          <w:sz w:val="24"/>
        </w:rPr>
      </w:pPr>
    </w:p>
    <w:p w14:paraId="1BFDB91C" w14:textId="77777777" w:rsidR="0041042C" w:rsidRDefault="0041042C">
      <w:pPr>
        <w:spacing w:line="360" w:lineRule="auto"/>
        <w:jc w:val="left"/>
        <w:rPr>
          <w:sz w:val="24"/>
        </w:rPr>
      </w:pPr>
    </w:p>
    <w:p w14:paraId="6FB338C4" w14:textId="77777777" w:rsidR="0041042C" w:rsidRDefault="0041042C">
      <w:pPr>
        <w:spacing w:line="360" w:lineRule="auto"/>
        <w:jc w:val="left"/>
        <w:rPr>
          <w:sz w:val="24"/>
        </w:rPr>
      </w:pPr>
    </w:p>
    <w:p w14:paraId="4995AFFD" w14:textId="77777777" w:rsidR="0041042C" w:rsidRDefault="0041042C">
      <w:pPr>
        <w:spacing w:line="360" w:lineRule="auto"/>
        <w:jc w:val="left"/>
        <w:rPr>
          <w:sz w:val="24"/>
        </w:rPr>
      </w:pPr>
    </w:p>
    <w:p w14:paraId="0E8D4F42" w14:textId="77777777" w:rsidR="0041042C" w:rsidRDefault="0041042C">
      <w:pPr>
        <w:spacing w:line="360" w:lineRule="auto"/>
        <w:jc w:val="left"/>
        <w:rPr>
          <w:sz w:val="24"/>
        </w:rPr>
      </w:pPr>
    </w:p>
    <w:p w14:paraId="5E26625A" w14:textId="77777777" w:rsidR="0041042C" w:rsidRDefault="0041042C">
      <w:pPr>
        <w:spacing w:line="360" w:lineRule="auto"/>
        <w:jc w:val="left"/>
        <w:rPr>
          <w:sz w:val="24"/>
        </w:rPr>
      </w:pPr>
    </w:p>
    <w:p w14:paraId="01980C90" w14:textId="77777777" w:rsidR="0041042C" w:rsidRDefault="0041042C">
      <w:pPr>
        <w:spacing w:line="360" w:lineRule="auto"/>
        <w:jc w:val="left"/>
        <w:rPr>
          <w:sz w:val="24"/>
        </w:rPr>
      </w:pPr>
    </w:p>
    <w:p w14:paraId="41269913" w14:textId="77777777" w:rsidR="0041042C" w:rsidRDefault="0041042C">
      <w:pPr>
        <w:spacing w:line="360" w:lineRule="auto"/>
        <w:jc w:val="left"/>
        <w:rPr>
          <w:sz w:val="24"/>
        </w:rPr>
      </w:pPr>
    </w:p>
    <w:p w14:paraId="00CB408E" w14:textId="77777777" w:rsidR="0041042C" w:rsidRDefault="0041042C">
      <w:pPr>
        <w:spacing w:line="360" w:lineRule="auto"/>
        <w:jc w:val="left"/>
        <w:rPr>
          <w:sz w:val="24"/>
        </w:rPr>
      </w:pPr>
    </w:p>
    <w:p w14:paraId="10782D94" w14:textId="77777777" w:rsidR="0041042C" w:rsidRDefault="0041042C">
      <w:pPr>
        <w:spacing w:line="360" w:lineRule="auto"/>
        <w:jc w:val="left"/>
        <w:rPr>
          <w:sz w:val="24"/>
        </w:rPr>
      </w:pPr>
    </w:p>
    <w:p w14:paraId="6D793DC3" w14:textId="77777777" w:rsidR="0041042C" w:rsidRDefault="0041042C">
      <w:pPr>
        <w:spacing w:line="360" w:lineRule="auto"/>
        <w:jc w:val="left"/>
        <w:rPr>
          <w:sz w:val="24"/>
        </w:rPr>
      </w:pPr>
    </w:p>
    <w:p w14:paraId="5F43539E" w14:textId="77777777" w:rsidR="0041042C" w:rsidRDefault="0041042C">
      <w:pPr>
        <w:spacing w:line="360" w:lineRule="auto"/>
        <w:jc w:val="left"/>
        <w:rPr>
          <w:sz w:val="24"/>
        </w:rPr>
      </w:pPr>
    </w:p>
    <w:p w14:paraId="34EBBAAD" w14:textId="77777777" w:rsidR="0041042C" w:rsidRDefault="0041042C">
      <w:pPr>
        <w:spacing w:line="360" w:lineRule="auto"/>
        <w:jc w:val="left"/>
        <w:rPr>
          <w:sz w:val="24"/>
        </w:rPr>
      </w:pPr>
    </w:p>
    <w:p w14:paraId="5265565D" w14:textId="77777777" w:rsidR="0041042C" w:rsidRDefault="0041042C">
      <w:pPr>
        <w:spacing w:line="360" w:lineRule="auto"/>
        <w:jc w:val="left"/>
        <w:rPr>
          <w:sz w:val="24"/>
        </w:rPr>
      </w:pPr>
    </w:p>
    <w:p w14:paraId="14AF0D9F" w14:textId="77777777" w:rsidR="0041042C" w:rsidRDefault="0041042C">
      <w:pPr>
        <w:spacing w:line="360" w:lineRule="auto"/>
        <w:jc w:val="left"/>
        <w:rPr>
          <w:sz w:val="24"/>
        </w:rPr>
      </w:pPr>
    </w:p>
    <w:p w14:paraId="1AAA4C74" w14:textId="77777777" w:rsidR="0041042C" w:rsidRDefault="0041042C">
      <w:pPr>
        <w:spacing w:line="360" w:lineRule="auto"/>
        <w:jc w:val="left"/>
        <w:rPr>
          <w:sz w:val="24"/>
        </w:rPr>
      </w:pPr>
    </w:p>
    <w:p w14:paraId="1243C0C1" w14:textId="77777777" w:rsidR="0041042C" w:rsidRDefault="0041042C">
      <w:pPr>
        <w:spacing w:line="360" w:lineRule="auto"/>
        <w:jc w:val="left"/>
        <w:rPr>
          <w:sz w:val="24"/>
        </w:rPr>
      </w:pPr>
    </w:p>
    <w:p w14:paraId="4C4671F2" w14:textId="77777777" w:rsidR="0041042C" w:rsidRDefault="0041042C">
      <w:pPr>
        <w:spacing w:line="360" w:lineRule="auto"/>
        <w:jc w:val="left"/>
        <w:rPr>
          <w:sz w:val="24"/>
        </w:rPr>
      </w:pPr>
    </w:p>
    <w:p w14:paraId="458E35D8" w14:textId="77777777" w:rsidR="0041042C" w:rsidRDefault="0041042C">
      <w:pPr>
        <w:spacing w:line="360" w:lineRule="auto"/>
        <w:jc w:val="left"/>
        <w:rPr>
          <w:sz w:val="24"/>
        </w:rPr>
      </w:pPr>
    </w:p>
    <w:p w14:paraId="7BB46CA4" w14:textId="77777777" w:rsidR="0041042C" w:rsidRDefault="0041042C">
      <w:pPr>
        <w:spacing w:line="360" w:lineRule="auto"/>
        <w:jc w:val="left"/>
        <w:rPr>
          <w:sz w:val="24"/>
        </w:rPr>
      </w:pPr>
    </w:p>
    <w:p w14:paraId="53B8D33A" w14:textId="77777777" w:rsidR="0041042C" w:rsidRDefault="0041042C">
      <w:pPr>
        <w:spacing w:line="360" w:lineRule="auto"/>
        <w:jc w:val="left"/>
        <w:rPr>
          <w:sz w:val="24"/>
        </w:rPr>
      </w:pPr>
    </w:p>
    <w:p w14:paraId="748C3773" w14:textId="77777777" w:rsidR="0041042C" w:rsidRDefault="0041042C">
      <w:pPr>
        <w:spacing w:line="360" w:lineRule="auto"/>
        <w:jc w:val="left"/>
        <w:rPr>
          <w:sz w:val="24"/>
        </w:rPr>
      </w:pPr>
    </w:p>
    <w:p w14:paraId="42383FBF" w14:textId="77777777" w:rsidR="0041042C" w:rsidRDefault="00000000">
      <w:pPr>
        <w:spacing w:line="540" w:lineRule="exact"/>
        <w:jc w:val="center"/>
        <w:rPr>
          <w:rFonts w:ascii="黑体" w:eastAsia="黑体"/>
          <w:b/>
          <w:bCs/>
          <w:sz w:val="32"/>
        </w:rPr>
      </w:pPr>
      <w:r>
        <w:rPr>
          <w:rFonts w:ascii="黑体" w:eastAsia="黑体" w:hint="eastAsia"/>
          <w:b/>
          <w:bCs/>
          <w:sz w:val="32"/>
        </w:rPr>
        <w:t>7   给水和排水</w:t>
      </w:r>
    </w:p>
    <w:p w14:paraId="02F25DBA" w14:textId="77777777" w:rsidR="0041042C" w:rsidRDefault="0041042C">
      <w:pPr>
        <w:spacing w:line="540" w:lineRule="exact"/>
        <w:jc w:val="center"/>
        <w:rPr>
          <w:rFonts w:ascii="黑体" w:eastAsia="黑体"/>
          <w:b/>
          <w:bCs/>
          <w:sz w:val="32"/>
        </w:rPr>
      </w:pPr>
    </w:p>
    <w:p w14:paraId="27026C28" w14:textId="77777777" w:rsidR="0041042C" w:rsidRDefault="00000000">
      <w:pPr>
        <w:spacing w:line="500" w:lineRule="exact"/>
        <w:rPr>
          <w:sz w:val="24"/>
        </w:rPr>
      </w:pPr>
      <w:r>
        <w:rPr>
          <w:rFonts w:hint="eastAsia"/>
          <w:b/>
          <w:bCs/>
          <w:sz w:val="24"/>
        </w:rPr>
        <w:t>7</w:t>
      </w:r>
      <w:r>
        <w:rPr>
          <w:b/>
          <w:bCs/>
          <w:sz w:val="24"/>
        </w:rPr>
        <w:t>.0.</w:t>
      </w:r>
      <w:r>
        <w:rPr>
          <w:rFonts w:hint="eastAsia"/>
          <w:b/>
          <w:bCs/>
          <w:sz w:val="24"/>
        </w:rPr>
        <w:t>2</w:t>
      </w:r>
      <w:r>
        <w:rPr>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rFonts w:hint="eastAsia"/>
          <w:sz w:val="24"/>
        </w:rPr>
        <w:t>7.0.2</w:t>
      </w:r>
      <w:r>
        <w:rPr>
          <w:rFonts w:hint="eastAsia"/>
          <w:sz w:val="24"/>
        </w:rPr>
        <w:t>条和第</w:t>
      </w:r>
      <w:r>
        <w:rPr>
          <w:rFonts w:hint="eastAsia"/>
          <w:sz w:val="24"/>
        </w:rPr>
        <w:t>7.0.3</w:t>
      </w:r>
      <w:r>
        <w:rPr>
          <w:rFonts w:hint="eastAsia"/>
          <w:sz w:val="24"/>
        </w:rPr>
        <w:t>条的修订条文。</w:t>
      </w:r>
    </w:p>
    <w:p w14:paraId="22FC0E3B" w14:textId="77777777" w:rsidR="0041042C" w:rsidRDefault="00000000">
      <w:pPr>
        <w:spacing w:line="500" w:lineRule="exact"/>
        <w:ind w:firstLineChars="200" w:firstLine="480"/>
        <w:rPr>
          <w:sz w:val="24"/>
        </w:rPr>
      </w:pPr>
      <w:r>
        <w:rPr>
          <w:rFonts w:hint="eastAsia"/>
          <w:sz w:val="24"/>
        </w:rPr>
        <w:t>为节约用水，除靠近江、河、湖、海水源丰富的部分工厂用直流水外，绝大多数企业的压缩空气站冷却水都采用循环水。压缩空气站内除压缩机用冷却水应循环使用外，冷冻式干燥设备、吸附式干燥设备等的冷却水，即使用量较小，也应采用循环的使用方式，为此，本条修改为“</w:t>
      </w:r>
      <w:r>
        <w:rPr>
          <w:sz w:val="24"/>
        </w:rPr>
        <w:t>空气压缩机</w:t>
      </w:r>
      <w:r>
        <w:rPr>
          <w:rFonts w:hint="eastAsia"/>
          <w:sz w:val="24"/>
        </w:rPr>
        <w:t>等设备用</w:t>
      </w:r>
      <w:r>
        <w:rPr>
          <w:sz w:val="24"/>
        </w:rPr>
        <w:t>冷却水应循环使用</w:t>
      </w:r>
      <w:r>
        <w:rPr>
          <w:rFonts w:hint="eastAsia"/>
          <w:sz w:val="24"/>
        </w:rPr>
        <w:t>”。</w:t>
      </w:r>
    </w:p>
    <w:p w14:paraId="3ABAB3CB" w14:textId="77777777" w:rsidR="0041042C" w:rsidRDefault="00000000">
      <w:pPr>
        <w:spacing w:line="500" w:lineRule="exact"/>
        <w:ind w:firstLine="576"/>
        <w:rPr>
          <w:sz w:val="24"/>
        </w:rPr>
      </w:pPr>
      <w:r>
        <w:rPr>
          <w:rFonts w:hint="eastAsia"/>
          <w:sz w:val="24"/>
        </w:rPr>
        <w:t>空气压缩机入口处冷却水的压力上限，是根据国家标准《一般用固定式往复活塞空气压缩机技术条件》</w:t>
      </w:r>
      <w:r>
        <w:rPr>
          <w:rFonts w:hint="eastAsia"/>
          <w:sz w:val="24"/>
        </w:rPr>
        <w:t>GB/T13279</w:t>
      </w:r>
      <w:r>
        <w:rPr>
          <w:rFonts w:hint="eastAsia"/>
          <w:sz w:val="24"/>
        </w:rPr>
        <w:t>、《</w:t>
      </w:r>
      <w:r>
        <w:rPr>
          <w:sz w:val="24"/>
        </w:rPr>
        <w:t>隔膜压缩机</w:t>
      </w:r>
      <w:r>
        <w:rPr>
          <w:rFonts w:hint="eastAsia"/>
          <w:sz w:val="24"/>
        </w:rPr>
        <w:t>》</w:t>
      </w:r>
      <w:r>
        <w:rPr>
          <w:sz w:val="24"/>
        </w:rPr>
        <w:t>JB/T 6905</w:t>
      </w:r>
      <w:r>
        <w:rPr>
          <w:rFonts w:hint="eastAsia"/>
          <w:sz w:val="24"/>
        </w:rPr>
        <w:t>、《一般用螺杆空气压缩机技术条件》</w:t>
      </w:r>
      <w:r>
        <w:rPr>
          <w:rFonts w:hint="eastAsia"/>
          <w:sz w:val="24"/>
        </w:rPr>
        <w:t>GB/T13278</w:t>
      </w:r>
      <w:r>
        <w:rPr>
          <w:rFonts w:hint="eastAsia"/>
          <w:sz w:val="24"/>
        </w:rPr>
        <w:t>、《离心压缩机》</w:t>
      </w:r>
      <w:r>
        <w:rPr>
          <w:rFonts w:hint="eastAsia"/>
          <w:sz w:val="24"/>
        </w:rPr>
        <w:t>JB/T6443</w:t>
      </w:r>
      <w:r>
        <w:rPr>
          <w:rFonts w:hint="eastAsia"/>
          <w:sz w:val="24"/>
        </w:rPr>
        <w:t>的有关规定和对一些空气压缩机站实际运行情况的调查了解制定的。空气压缩机冷却水的供水压力下限，应能保证机组所需冷却水畅流，因此，除克服水路系统的阻力外，还应有一定的裕量。根据调查了解，压缩空气站循环冷却水系统的水压规定为</w:t>
      </w:r>
      <w:r>
        <w:rPr>
          <w:sz w:val="24"/>
        </w:rPr>
        <w:t>0.1</w:t>
      </w:r>
      <w:r>
        <w:rPr>
          <w:rFonts w:hint="eastAsia"/>
          <w:sz w:val="24"/>
        </w:rPr>
        <w:t>5MPa</w:t>
      </w:r>
      <w:r>
        <w:rPr>
          <w:rFonts w:hint="eastAsia"/>
          <w:sz w:val="24"/>
        </w:rPr>
        <w:t>～</w:t>
      </w:r>
      <w:r>
        <w:rPr>
          <w:rFonts w:hint="eastAsia"/>
          <w:sz w:val="24"/>
        </w:rPr>
        <w:t>0.5</w:t>
      </w:r>
      <w:r>
        <w:rPr>
          <w:sz w:val="24"/>
        </w:rPr>
        <w:t>MPa</w:t>
      </w:r>
      <w:r>
        <w:rPr>
          <w:rFonts w:hint="eastAsia"/>
          <w:sz w:val="24"/>
        </w:rPr>
        <w:t>；实际工程设计时，应根据空气压缩机的类型和循环水系统管道阻力，在上述压力范围内确定合适的供水压力。</w:t>
      </w:r>
    </w:p>
    <w:p w14:paraId="27903BBA" w14:textId="77777777" w:rsidR="0041042C" w:rsidRDefault="00000000">
      <w:pPr>
        <w:spacing w:line="500" w:lineRule="exact"/>
        <w:ind w:firstLine="576"/>
        <w:rPr>
          <w:sz w:val="24"/>
        </w:rPr>
      </w:pPr>
      <w:r>
        <w:rPr>
          <w:rFonts w:hint="eastAsia"/>
          <w:sz w:val="24"/>
        </w:rPr>
        <w:t>冷却水给、排水温差越小，所需水量越大，流速越高，水路系统阻力也相应增大，我国许多地区，夏季冷却水温差往往小于</w:t>
      </w:r>
      <w:r>
        <w:rPr>
          <w:rFonts w:hint="eastAsia"/>
          <w:sz w:val="24"/>
        </w:rPr>
        <w:t>10</w:t>
      </w:r>
      <w:r>
        <w:rPr>
          <w:rFonts w:hint="eastAsia"/>
          <w:sz w:val="24"/>
        </w:rPr>
        <w:t>℃。因此，下限水压应适当加大；另外，当空气压缩机组出来的冷却水需要直接提升到冷却塔时，下限供水压力还应考虑冷却塔的安装高度。</w:t>
      </w:r>
    </w:p>
    <w:p w14:paraId="63502543" w14:textId="77777777" w:rsidR="0041042C" w:rsidRDefault="00000000">
      <w:pPr>
        <w:spacing w:line="500" w:lineRule="exact"/>
        <w:rPr>
          <w:sz w:val="24"/>
        </w:rPr>
      </w:pPr>
      <w:r>
        <w:rPr>
          <w:rFonts w:hint="eastAsia"/>
          <w:b/>
          <w:bCs/>
          <w:sz w:val="24"/>
        </w:rPr>
        <w:t>7</w:t>
      </w:r>
      <w:r>
        <w:rPr>
          <w:b/>
          <w:bCs/>
          <w:sz w:val="24"/>
        </w:rPr>
        <w:t>.0.</w:t>
      </w:r>
      <w:r>
        <w:rPr>
          <w:rFonts w:hint="eastAsia"/>
          <w:b/>
          <w:bCs/>
          <w:sz w:val="24"/>
        </w:rPr>
        <w:t>3A</w:t>
      </w:r>
      <w:r>
        <w:rPr>
          <w:rFonts w:hint="eastAsia"/>
          <w:sz w:val="24"/>
        </w:rPr>
        <w:t xml:space="preserve">  </w:t>
      </w:r>
      <w:r>
        <w:rPr>
          <w:rFonts w:hint="eastAsia"/>
          <w:sz w:val="24"/>
        </w:rPr>
        <w:t>本条是新增条文。</w:t>
      </w:r>
    </w:p>
    <w:p w14:paraId="14B25B40" w14:textId="77777777" w:rsidR="0041042C" w:rsidRDefault="00000000">
      <w:pPr>
        <w:spacing w:line="500" w:lineRule="exact"/>
        <w:ind w:firstLineChars="200" w:firstLine="480"/>
        <w:rPr>
          <w:sz w:val="24"/>
        </w:rPr>
      </w:pPr>
      <w:r>
        <w:rPr>
          <w:rFonts w:hint="eastAsia"/>
          <w:sz w:val="24"/>
        </w:rPr>
        <w:t>压缩空气站夏季高温工况下，许多机组和净化设备出现过载甚至报警停机，其主要原因有三个：一是循环冷却水量不足，水温偏高，水质偏差；二是设备选型时对压力、温度变化和极端工况考虑不够，导致设备出力偏小；三是后冷却器冷却效果不好，排气温度偏高。工程实例中，不少后冷却器排气温度在</w:t>
      </w:r>
      <w:r>
        <w:rPr>
          <w:sz w:val="24"/>
        </w:rPr>
        <w:t>45</w:t>
      </w:r>
      <w:r>
        <w:rPr>
          <w:rFonts w:hint="eastAsia"/>
          <w:sz w:val="24"/>
        </w:rPr>
        <w:t>℃以上，风冷机组的排气温度更高达</w:t>
      </w:r>
      <w:r>
        <w:rPr>
          <w:sz w:val="24"/>
        </w:rPr>
        <w:t>55</w:t>
      </w:r>
      <w:r>
        <w:rPr>
          <w:rFonts w:hint="eastAsia"/>
          <w:sz w:val="24"/>
        </w:rPr>
        <w:t>℃以上。但国家标准《一般用固定式往复活</w:t>
      </w:r>
      <w:r>
        <w:rPr>
          <w:rFonts w:hint="eastAsia"/>
          <w:sz w:val="24"/>
        </w:rPr>
        <w:lastRenderedPageBreak/>
        <w:t>塞空气压缩机技术条件》</w:t>
      </w:r>
      <w:r>
        <w:rPr>
          <w:rFonts w:hint="eastAsia"/>
          <w:sz w:val="24"/>
        </w:rPr>
        <w:t>GB/T13279</w:t>
      </w:r>
      <w:r>
        <w:rPr>
          <w:rFonts w:hint="eastAsia"/>
          <w:sz w:val="24"/>
        </w:rPr>
        <w:t>、《</w:t>
      </w:r>
      <w:r>
        <w:rPr>
          <w:sz w:val="24"/>
        </w:rPr>
        <w:t>隔膜压缩机</w:t>
      </w:r>
      <w:r>
        <w:rPr>
          <w:rFonts w:hint="eastAsia"/>
          <w:sz w:val="24"/>
        </w:rPr>
        <w:t>》</w:t>
      </w:r>
      <w:r>
        <w:rPr>
          <w:sz w:val="24"/>
        </w:rPr>
        <w:t>JB/T 6905</w:t>
      </w:r>
      <w:r>
        <w:rPr>
          <w:rFonts w:hint="eastAsia"/>
          <w:sz w:val="24"/>
        </w:rPr>
        <w:t>、《一般用螺杆空气压缩机技术条件》</w:t>
      </w:r>
      <w:r>
        <w:rPr>
          <w:rFonts w:hint="eastAsia"/>
          <w:sz w:val="24"/>
        </w:rPr>
        <w:t>GB/T13278</w:t>
      </w:r>
      <w:r>
        <w:rPr>
          <w:rFonts w:hint="eastAsia"/>
          <w:sz w:val="24"/>
        </w:rPr>
        <w:t>、《离心压缩机》</w:t>
      </w:r>
      <w:r>
        <w:rPr>
          <w:rFonts w:hint="eastAsia"/>
          <w:sz w:val="24"/>
        </w:rPr>
        <w:t>JB/T6443</w:t>
      </w:r>
      <w:r>
        <w:rPr>
          <w:rFonts w:hint="eastAsia"/>
          <w:sz w:val="24"/>
        </w:rPr>
        <w:t>《一般用离心空气压缩机》</w:t>
      </w:r>
      <w:r>
        <w:rPr>
          <w:rFonts w:hint="eastAsia"/>
          <w:sz w:val="24"/>
        </w:rPr>
        <w:t>T/CGMA031003</w:t>
      </w:r>
      <w:r>
        <w:rPr>
          <w:rFonts w:hint="eastAsia"/>
          <w:sz w:val="24"/>
        </w:rPr>
        <w:t>对循环冷却水进水温度都有明确规定，本次修订对空气压缩机冷却水进水温度的规定就是按照上述标准的要求确定的。压缩空气干燥设备制造行业对设备进气温度也有相应的规定，</w:t>
      </w:r>
      <w:proofErr w:type="gramStart"/>
      <w:r>
        <w:rPr>
          <w:rFonts w:hint="eastAsia"/>
          <w:sz w:val="24"/>
        </w:rPr>
        <w:t>欧州</w:t>
      </w:r>
      <w:proofErr w:type="gramEnd"/>
      <w:r>
        <w:rPr>
          <w:rFonts w:hint="eastAsia"/>
          <w:sz w:val="24"/>
        </w:rPr>
        <w:t>产品规定进气温度不高于</w:t>
      </w:r>
      <w:r>
        <w:rPr>
          <w:sz w:val="24"/>
        </w:rPr>
        <w:t>35</w:t>
      </w:r>
      <w:r>
        <w:rPr>
          <w:rFonts w:hint="eastAsia"/>
          <w:sz w:val="24"/>
        </w:rPr>
        <w:t>℃，美国产品规定进气温度不超过</w:t>
      </w:r>
      <w:r>
        <w:rPr>
          <w:sz w:val="24"/>
        </w:rPr>
        <w:t>38</w:t>
      </w:r>
      <w:r>
        <w:rPr>
          <w:rFonts w:hint="eastAsia"/>
          <w:sz w:val="24"/>
        </w:rPr>
        <w:t>℃，我国行业标准</w:t>
      </w:r>
      <w:r>
        <w:rPr>
          <w:rFonts w:ascii="宋体" w:hAnsiTheme="minorHAnsi" w:cs="宋体" w:hint="eastAsia"/>
          <w:kern w:val="0"/>
          <w:sz w:val="24"/>
        </w:rPr>
        <w:t>《冷冻式压缩空气干燥器</w:t>
      </w:r>
      <w:r>
        <w:rPr>
          <w:rFonts w:hint="eastAsia"/>
          <w:sz w:val="24"/>
        </w:rPr>
        <w:t>》</w:t>
      </w:r>
      <w:r>
        <w:rPr>
          <w:sz w:val="24"/>
        </w:rPr>
        <w:t>JB/T10526</w:t>
      </w:r>
      <w:r>
        <w:rPr>
          <w:rFonts w:hint="eastAsia"/>
          <w:sz w:val="24"/>
        </w:rPr>
        <w:t>和《吸附式压缩空气干燥器》</w:t>
      </w:r>
      <w:r>
        <w:rPr>
          <w:sz w:val="24"/>
        </w:rPr>
        <w:t>JB/T10532</w:t>
      </w:r>
      <w:r>
        <w:rPr>
          <w:rFonts w:ascii="宋体" w:hAnsiTheme="minorHAnsi" w:cs="宋体" w:hint="eastAsia"/>
          <w:kern w:val="0"/>
          <w:sz w:val="24"/>
        </w:rPr>
        <w:t>规定的进气温度完全相同（见其规范内表</w:t>
      </w:r>
      <w:r>
        <w:rPr>
          <w:rFonts w:ascii="TimesNewRomanPSMT" w:eastAsia="TimesNewRomanPSMT" w:hAnsiTheme="minorHAnsi" w:cs="TimesNewRomanPSMT"/>
          <w:kern w:val="0"/>
          <w:sz w:val="24"/>
        </w:rPr>
        <w:t>1</w:t>
      </w:r>
      <w:r>
        <w:rPr>
          <w:rFonts w:ascii="宋体" w:hAnsiTheme="minorHAnsi" w:cs="宋体" w:hint="eastAsia"/>
          <w:kern w:val="0"/>
          <w:sz w:val="24"/>
        </w:rPr>
        <w:t>），</w:t>
      </w:r>
      <w:proofErr w:type="gramStart"/>
      <w:r>
        <w:rPr>
          <w:rFonts w:ascii="宋体" w:hAnsiTheme="minorHAnsi" w:cs="宋体" w:hint="eastAsia"/>
          <w:kern w:val="0"/>
          <w:sz w:val="24"/>
        </w:rPr>
        <w:t>但分为</w:t>
      </w:r>
      <w:proofErr w:type="gramEnd"/>
      <w:r>
        <w:rPr>
          <w:rFonts w:ascii="宋体" w:hAnsiTheme="minorHAnsi" w:cs="宋体" w:hint="eastAsia"/>
          <w:kern w:val="0"/>
          <w:sz w:val="24"/>
        </w:rPr>
        <w:t>两种情况，温带区不高于35℃，亚热带区不高于</w:t>
      </w:r>
      <w:r>
        <w:rPr>
          <w:rFonts w:ascii="宋体" w:hAnsiTheme="minorHAnsi" w:cs="宋体"/>
          <w:kern w:val="0"/>
          <w:sz w:val="24"/>
        </w:rPr>
        <w:t>38</w:t>
      </w:r>
      <w:r>
        <w:rPr>
          <w:rFonts w:ascii="宋体" w:hAnsiTheme="minorHAnsi" w:cs="宋体" w:hint="eastAsia"/>
          <w:kern w:val="0"/>
          <w:sz w:val="24"/>
        </w:rPr>
        <w:t>℃。我国虽然幅员辽阔，但绝大部分地区夏季依然炎热，温度偏高，南北方主要差距是湿度大小和高温持续时间长短，所以绝大部分生产厂家采用进气温度</w:t>
      </w:r>
      <w:r>
        <w:rPr>
          <w:rFonts w:ascii="宋体" w:hAnsiTheme="minorHAnsi" w:cs="宋体"/>
          <w:kern w:val="0"/>
          <w:sz w:val="24"/>
        </w:rPr>
        <w:t>38</w:t>
      </w:r>
      <w:r>
        <w:rPr>
          <w:rFonts w:ascii="宋体" w:hAnsiTheme="minorHAnsi" w:cs="宋体" w:hint="eastAsia"/>
          <w:kern w:val="0"/>
          <w:sz w:val="24"/>
        </w:rPr>
        <w:t>℃±</w:t>
      </w:r>
      <w:r>
        <w:rPr>
          <w:rFonts w:ascii="宋体" w:hAnsiTheme="minorHAnsi" w:cs="宋体"/>
          <w:kern w:val="0"/>
          <w:sz w:val="24"/>
        </w:rPr>
        <w:t>1</w:t>
      </w:r>
      <w:r>
        <w:rPr>
          <w:rFonts w:ascii="宋体" w:hAnsiTheme="minorHAnsi" w:cs="宋体" w:hint="eastAsia"/>
          <w:kern w:val="0"/>
          <w:sz w:val="24"/>
        </w:rPr>
        <w:t>℃进行产品设计。考虑到干燥设备的进气温度主要取决于空气压缩机后冷却器的冷却效果，冷却水的温度又是关键因素，按照夏季5℃左右的换热温差，为了确保干燥设备不超过38℃的进气温度，本次规范修订规定后冷却器的进水温度不高于</w:t>
      </w:r>
      <w:r>
        <w:rPr>
          <w:rFonts w:ascii="宋体" w:hAnsiTheme="minorHAnsi" w:cs="宋体"/>
          <w:kern w:val="0"/>
          <w:sz w:val="24"/>
        </w:rPr>
        <w:t>32</w:t>
      </w:r>
      <w:r>
        <w:rPr>
          <w:rFonts w:ascii="宋体" w:hAnsiTheme="minorHAnsi" w:cs="宋体" w:hint="eastAsia"/>
          <w:kern w:val="0"/>
          <w:sz w:val="24"/>
        </w:rPr>
        <w:t>℃。</w:t>
      </w:r>
    </w:p>
    <w:p w14:paraId="19636CE9" w14:textId="77777777" w:rsidR="0041042C" w:rsidRDefault="00000000">
      <w:pPr>
        <w:spacing w:line="500" w:lineRule="exact"/>
        <w:rPr>
          <w:sz w:val="24"/>
        </w:rPr>
      </w:pPr>
      <w:r>
        <w:rPr>
          <w:rFonts w:hint="eastAsia"/>
          <w:b/>
          <w:bCs/>
          <w:sz w:val="24"/>
        </w:rPr>
        <w:t>7</w:t>
      </w:r>
      <w:r>
        <w:rPr>
          <w:b/>
          <w:bCs/>
          <w:sz w:val="24"/>
        </w:rPr>
        <w:t>.0.</w:t>
      </w:r>
      <w:r>
        <w:rPr>
          <w:rFonts w:hint="eastAsia"/>
          <w:b/>
          <w:bCs/>
          <w:sz w:val="24"/>
        </w:rPr>
        <w:t>4</w:t>
      </w:r>
      <w:r>
        <w:rPr>
          <w:b/>
          <w:bCs/>
          <w:sz w:val="24"/>
        </w:rPr>
        <w:t xml:space="preserve"> </w:t>
      </w:r>
      <w:r>
        <w:rPr>
          <w:sz w:val="24"/>
        </w:rPr>
        <w:t xml:space="preserve"> </w:t>
      </w:r>
      <w:r>
        <w:rPr>
          <w:rFonts w:hint="eastAsia"/>
          <w:sz w:val="24"/>
        </w:rPr>
        <w:t>本条是</w:t>
      </w:r>
      <w:proofErr w:type="gramStart"/>
      <w:r>
        <w:rPr>
          <w:rFonts w:hint="eastAsia"/>
          <w:sz w:val="24"/>
        </w:rPr>
        <w:t>原规范</w:t>
      </w:r>
      <w:proofErr w:type="gramEnd"/>
      <w:r>
        <w:rPr>
          <w:rFonts w:hint="eastAsia"/>
          <w:sz w:val="24"/>
        </w:rPr>
        <w:t>第</w:t>
      </w:r>
      <w:r>
        <w:rPr>
          <w:sz w:val="24"/>
        </w:rPr>
        <w:t>7.0.</w:t>
      </w:r>
      <w:r>
        <w:rPr>
          <w:rFonts w:hint="eastAsia"/>
          <w:sz w:val="24"/>
        </w:rPr>
        <w:t>4</w:t>
      </w:r>
      <w:r>
        <w:rPr>
          <w:rFonts w:hint="eastAsia"/>
          <w:sz w:val="24"/>
        </w:rPr>
        <w:t>条的修订条文。</w:t>
      </w:r>
    </w:p>
    <w:p w14:paraId="1655E523" w14:textId="77777777" w:rsidR="0041042C" w:rsidRDefault="00000000">
      <w:pPr>
        <w:spacing w:line="500" w:lineRule="exact"/>
        <w:ind w:firstLine="576"/>
        <w:rPr>
          <w:sz w:val="24"/>
        </w:rPr>
      </w:pPr>
      <w:r>
        <w:rPr>
          <w:rFonts w:hint="eastAsia"/>
          <w:sz w:val="24"/>
        </w:rPr>
        <w:t>鉴于《工业循环冷却水处理设计规范》对循环冷却水质标准已有详细规定，且根据调查测定和收集到的资料，符合该标准有关参数的水质均适用于压缩空气站，故水质标准按该规范规定执行。</w:t>
      </w:r>
    </w:p>
    <w:p w14:paraId="784435EB" w14:textId="77777777" w:rsidR="0041042C" w:rsidRDefault="00000000">
      <w:pPr>
        <w:spacing w:line="500" w:lineRule="exact"/>
        <w:ind w:firstLine="576"/>
        <w:rPr>
          <w:sz w:val="24"/>
        </w:rPr>
      </w:pPr>
      <w:r>
        <w:rPr>
          <w:rFonts w:hint="eastAsia"/>
          <w:sz w:val="24"/>
        </w:rPr>
        <w:t>目前，在水源紧张、水质硬度较高的地区，有些工厂压缩空气站的循环冷却水已采用了软化处理。随着电子水处理器技术的发展和产品水平的提高，一些压缩空气站用来进行水处理，既达到了除垢效果，投资和运行费用也不高；有的工厂内部有软水设备时，压缩空气站的软水就由其供应，收到了很好的效果。如某厂压缩空气站，采用锅炉房的软化水冷却空气压缩机后，再送入锅炉使用。这样既提高了锅炉给水温度，充分回收了热量，又解决了空气压缩机的结垢问题，收到了节能和降低成本的效果。</w:t>
      </w:r>
    </w:p>
    <w:p w14:paraId="6BD58024" w14:textId="77777777" w:rsidR="0041042C" w:rsidRDefault="0041042C">
      <w:pPr>
        <w:spacing w:line="500" w:lineRule="exact"/>
        <w:ind w:firstLine="576"/>
        <w:rPr>
          <w:sz w:val="24"/>
        </w:rPr>
      </w:pPr>
    </w:p>
    <w:p w14:paraId="78A1C402" w14:textId="77777777" w:rsidR="0041042C" w:rsidRDefault="0041042C">
      <w:pPr>
        <w:spacing w:line="500" w:lineRule="exact"/>
        <w:ind w:firstLineChars="2000" w:firstLine="5622"/>
        <w:rPr>
          <w:b/>
          <w:sz w:val="28"/>
          <w:szCs w:val="28"/>
        </w:rPr>
      </w:pPr>
    </w:p>
    <w:p w14:paraId="70E98652" w14:textId="77777777" w:rsidR="0041042C" w:rsidRDefault="0041042C">
      <w:pPr>
        <w:spacing w:line="500" w:lineRule="exact"/>
        <w:ind w:firstLineChars="2000" w:firstLine="5622"/>
        <w:rPr>
          <w:b/>
          <w:sz w:val="28"/>
          <w:szCs w:val="28"/>
        </w:rPr>
      </w:pPr>
    </w:p>
    <w:p w14:paraId="49D2F2E5" w14:textId="77777777" w:rsidR="0041042C" w:rsidRDefault="00000000">
      <w:pPr>
        <w:spacing w:line="500" w:lineRule="exact"/>
        <w:jc w:val="center"/>
        <w:rPr>
          <w:b/>
          <w:sz w:val="28"/>
          <w:szCs w:val="28"/>
        </w:rPr>
      </w:pPr>
      <w:r>
        <w:rPr>
          <w:rFonts w:hint="eastAsia"/>
          <w:b/>
          <w:sz w:val="28"/>
          <w:szCs w:val="28"/>
        </w:rPr>
        <w:t xml:space="preserve">8  </w:t>
      </w:r>
      <w:r>
        <w:rPr>
          <w:rFonts w:hint="eastAsia"/>
          <w:b/>
          <w:sz w:val="28"/>
          <w:szCs w:val="28"/>
        </w:rPr>
        <w:t>采暖和通风</w:t>
      </w:r>
    </w:p>
    <w:p w14:paraId="3CBD25D1" w14:textId="77777777" w:rsidR="0041042C" w:rsidRDefault="0041042C">
      <w:pPr>
        <w:spacing w:line="500" w:lineRule="exact"/>
        <w:ind w:firstLine="576"/>
        <w:jc w:val="center"/>
        <w:rPr>
          <w:b/>
          <w:sz w:val="28"/>
          <w:szCs w:val="28"/>
        </w:rPr>
      </w:pPr>
    </w:p>
    <w:p w14:paraId="3F60889C" w14:textId="77777777" w:rsidR="0041042C" w:rsidRDefault="00000000">
      <w:pPr>
        <w:spacing w:line="500" w:lineRule="exact"/>
        <w:rPr>
          <w:sz w:val="24"/>
        </w:rPr>
      </w:pPr>
      <w:r>
        <w:rPr>
          <w:rFonts w:hint="eastAsia"/>
          <w:b/>
          <w:sz w:val="24"/>
        </w:rPr>
        <w:t>8.0.1</w:t>
      </w:r>
      <w:r>
        <w:rPr>
          <w:rFonts w:hint="eastAsia"/>
          <w:sz w:val="24"/>
        </w:rPr>
        <w:t xml:space="preserve">  </w:t>
      </w:r>
      <w:r>
        <w:rPr>
          <w:sz w:val="24"/>
        </w:rPr>
        <w:t>本条是</w:t>
      </w:r>
      <w:proofErr w:type="gramStart"/>
      <w:r>
        <w:rPr>
          <w:sz w:val="24"/>
        </w:rPr>
        <w:t>原规范</w:t>
      </w:r>
      <w:proofErr w:type="gramEnd"/>
      <w:r>
        <w:rPr>
          <w:sz w:val="24"/>
        </w:rPr>
        <w:t>第</w:t>
      </w:r>
      <w:r>
        <w:rPr>
          <w:sz w:val="24"/>
        </w:rPr>
        <w:t>8.0.1</w:t>
      </w:r>
      <w:r>
        <w:rPr>
          <w:sz w:val="24"/>
        </w:rPr>
        <w:t>条的修订条文。</w:t>
      </w:r>
    </w:p>
    <w:p w14:paraId="75659FA9" w14:textId="77777777" w:rsidR="0041042C" w:rsidRDefault="00000000">
      <w:pPr>
        <w:spacing w:line="500" w:lineRule="exact"/>
        <w:ind w:firstLine="480"/>
        <w:rPr>
          <w:sz w:val="24"/>
          <w:highlight w:val="yellow"/>
        </w:rPr>
      </w:pPr>
      <w:r>
        <w:rPr>
          <w:sz w:val="24"/>
        </w:rPr>
        <w:t>冬季室内计算温度提高到不低于</w:t>
      </w:r>
      <w:r>
        <w:rPr>
          <w:sz w:val="24"/>
        </w:rPr>
        <w:t>18℃</w:t>
      </w:r>
      <w:r>
        <w:rPr>
          <w:sz w:val="24"/>
        </w:rPr>
        <w:t>，是根据现行国家职业卫生标准《工业企业设计卫生标准》</w:t>
      </w:r>
      <w:r>
        <w:rPr>
          <w:sz w:val="24"/>
        </w:rPr>
        <w:t>GBZ 1</w:t>
      </w:r>
      <w:r>
        <w:rPr>
          <w:sz w:val="24"/>
        </w:rPr>
        <w:t>的规定确定的。值班采暖不低于</w:t>
      </w:r>
      <w:r>
        <w:rPr>
          <w:sz w:val="24"/>
        </w:rPr>
        <w:t>5℃</w:t>
      </w:r>
      <w:r>
        <w:rPr>
          <w:sz w:val="24"/>
        </w:rPr>
        <w:t>是防止冬季非工作时间水冻结及空气压缩机因润滑油黏度过大而无法启动。</w:t>
      </w:r>
      <w:r>
        <w:rPr>
          <w:rFonts w:hint="eastAsia"/>
          <w:sz w:val="24"/>
        </w:rPr>
        <w:t>根据研究数据，空气压缩机的工作环境温度每降低</w:t>
      </w:r>
      <w:r>
        <w:rPr>
          <w:rFonts w:hint="eastAsia"/>
          <w:sz w:val="24"/>
        </w:rPr>
        <w:t>1%</w:t>
      </w:r>
      <w:r>
        <w:rPr>
          <w:rFonts w:hint="eastAsia"/>
          <w:sz w:val="24"/>
        </w:rPr>
        <w:t>，其节能效果就可增加</w:t>
      </w:r>
      <w:r>
        <w:rPr>
          <w:rFonts w:hint="eastAsia"/>
          <w:sz w:val="24"/>
        </w:rPr>
        <w:t>3%</w:t>
      </w:r>
      <w:r>
        <w:rPr>
          <w:rFonts w:hint="eastAsia"/>
          <w:sz w:val="24"/>
        </w:rPr>
        <w:t>。因此，本次条文修订，将机器间的冬季室内计算温度降低至</w:t>
      </w:r>
      <w:r>
        <w:rPr>
          <w:rFonts w:hint="eastAsia"/>
          <w:sz w:val="24"/>
        </w:rPr>
        <w:t>10</w:t>
      </w:r>
      <w:r>
        <w:rPr>
          <w:rFonts w:hint="eastAsia"/>
          <w:sz w:val="24"/>
        </w:rPr>
        <w:t>℃。</w:t>
      </w:r>
    </w:p>
    <w:p w14:paraId="56AB122D" w14:textId="77777777" w:rsidR="0041042C" w:rsidRDefault="00000000">
      <w:pPr>
        <w:spacing w:line="500" w:lineRule="exact"/>
        <w:ind w:firstLine="480"/>
        <w:rPr>
          <w:sz w:val="24"/>
        </w:rPr>
      </w:pPr>
      <w:r>
        <w:rPr>
          <w:sz w:val="24"/>
        </w:rPr>
        <w:t>生产时间，</w:t>
      </w:r>
      <w:r>
        <w:rPr>
          <w:rFonts w:hint="eastAsia"/>
          <w:sz w:val="24"/>
        </w:rPr>
        <w:t>冬季</w:t>
      </w:r>
      <w:r>
        <w:rPr>
          <w:sz w:val="24"/>
        </w:rPr>
        <w:t>可以尽量利用生产设备的散热量提高室内环境温度。</w:t>
      </w:r>
      <w:proofErr w:type="gramStart"/>
      <w:r>
        <w:rPr>
          <w:sz w:val="24"/>
        </w:rPr>
        <w:t>当提高</w:t>
      </w:r>
      <w:proofErr w:type="gramEnd"/>
      <w:r>
        <w:rPr>
          <w:sz w:val="24"/>
        </w:rPr>
        <w:t>后的环境温度达到其冬季室内计算温度时，可不设置供暖设施。反之不能保证时，则应设置供暖设施。</w:t>
      </w:r>
    </w:p>
    <w:p w14:paraId="7BE524E1" w14:textId="77777777" w:rsidR="0041042C" w:rsidRDefault="00000000">
      <w:pPr>
        <w:spacing w:line="500" w:lineRule="exact"/>
        <w:rPr>
          <w:sz w:val="24"/>
        </w:rPr>
      </w:pPr>
      <w:r>
        <w:rPr>
          <w:b/>
          <w:bCs/>
          <w:sz w:val="24"/>
        </w:rPr>
        <w:t>8.0.</w:t>
      </w:r>
      <w:r>
        <w:rPr>
          <w:rFonts w:hint="eastAsia"/>
          <w:b/>
          <w:bCs/>
          <w:sz w:val="24"/>
        </w:rPr>
        <w:t>3</w:t>
      </w:r>
      <w:r>
        <w:rPr>
          <w:sz w:val="24"/>
        </w:rPr>
        <w:t xml:space="preserve">  </w:t>
      </w:r>
      <w:r>
        <w:rPr>
          <w:sz w:val="24"/>
        </w:rPr>
        <w:t>本条是</w:t>
      </w:r>
      <w:proofErr w:type="gramStart"/>
      <w:r>
        <w:rPr>
          <w:sz w:val="24"/>
        </w:rPr>
        <w:t>原规范</w:t>
      </w:r>
      <w:proofErr w:type="gramEnd"/>
      <w:r>
        <w:rPr>
          <w:sz w:val="24"/>
        </w:rPr>
        <w:t>第</w:t>
      </w:r>
      <w:r>
        <w:rPr>
          <w:sz w:val="24"/>
        </w:rPr>
        <w:t>8.0.3</w:t>
      </w:r>
      <w:r>
        <w:rPr>
          <w:sz w:val="24"/>
        </w:rPr>
        <w:t>条的修订条文。</w:t>
      </w:r>
    </w:p>
    <w:p w14:paraId="20C4D875" w14:textId="77777777" w:rsidR="0041042C" w:rsidRDefault="00000000">
      <w:pPr>
        <w:spacing w:line="500" w:lineRule="exact"/>
        <w:ind w:firstLineChars="200" w:firstLine="480"/>
        <w:rPr>
          <w:sz w:val="24"/>
        </w:rPr>
      </w:pPr>
      <w:r>
        <w:rPr>
          <w:sz w:val="24"/>
        </w:rPr>
        <w:t>空气压缩机在室内吸气时，如果机器间门窗紧闭，室内将出现负压，会使工作人员产生不适并影响空气压缩机的性能。所以，需要在机器间外墙设置进风口。当机器间没有外墙时，需要设置通向室外的进风管道。</w:t>
      </w:r>
    </w:p>
    <w:p w14:paraId="3AB0B8C7" w14:textId="77777777" w:rsidR="0041042C" w:rsidRDefault="0041042C">
      <w:pPr>
        <w:spacing w:line="500" w:lineRule="exact"/>
        <w:ind w:firstLine="576"/>
        <w:rPr>
          <w:sz w:val="24"/>
        </w:rPr>
      </w:pPr>
    </w:p>
    <w:p w14:paraId="28AD6D95" w14:textId="77777777" w:rsidR="0041042C" w:rsidRDefault="0041042C">
      <w:pPr>
        <w:spacing w:line="500" w:lineRule="exact"/>
        <w:ind w:firstLine="576"/>
        <w:rPr>
          <w:sz w:val="24"/>
        </w:rPr>
      </w:pPr>
    </w:p>
    <w:p w14:paraId="2051A4F4" w14:textId="77777777" w:rsidR="0041042C" w:rsidRDefault="0041042C">
      <w:pPr>
        <w:spacing w:line="500" w:lineRule="exact"/>
        <w:ind w:firstLine="576"/>
        <w:rPr>
          <w:sz w:val="24"/>
        </w:rPr>
      </w:pPr>
    </w:p>
    <w:p w14:paraId="7731E47A" w14:textId="77777777" w:rsidR="0041042C" w:rsidRDefault="0041042C">
      <w:pPr>
        <w:spacing w:line="500" w:lineRule="exact"/>
        <w:ind w:firstLine="576"/>
        <w:rPr>
          <w:sz w:val="24"/>
        </w:rPr>
      </w:pPr>
    </w:p>
    <w:p w14:paraId="5017133B" w14:textId="77777777" w:rsidR="0041042C" w:rsidRDefault="0041042C">
      <w:pPr>
        <w:spacing w:line="500" w:lineRule="exact"/>
        <w:ind w:firstLine="576"/>
        <w:rPr>
          <w:sz w:val="24"/>
        </w:rPr>
      </w:pPr>
    </w:p>
    <w:p w14:paraId="2049A277" w14:textId="77777777" w:rsidR="0041042C" w:rsidRDefault="0041042C">
      <w:pPr>
        <w:spacing w:line="500" w:lineRule="exact"/>
        <w:ind w:firstLine="576"/>
        <w:rPr>
          <w:sz w:val="24"/>
        </w:rPr>
      </w:pPr>
    </w:p>
    <w:p w14:paraId="43EA7583" w14:textId="77777777" w:rsidR="0041042C" w:rsidRDefault="0041042C">
      <w:pPr>
        <w:spacing w:line="500" w:lineRule="exact"/>
        <w:ind w:firstLine="576"/>
        <w:rPr>
          <w:sz w:val="24"/>
        </w:rPr>
      </w:pPr>
    </w:p>
    <w:p w14:paraId="14AB0AF8" w14:textId="77777777" w:rsidR="0041042C" w:rsidRDefault="0041042C">
      <w:pPr>
        <w:spacing w:line="500" w:lineRule="exact"/>
        <w:ind w:firstLine="576"/>
        <w:rPr>
          <w:sz w:val="24"/>
        </w:rPr>
      </w:pPr>
    </w:p>
    <w:p w14:paraId="00D0808C" w14:textId="77777777" w:rsidR="0041042C" w:rsidRDefault="0041042C">
      <w:pPr>
        <w:spacing w:line="500" w:lineRule="exact"/>
        <w:ind w:firstLine="576"/>
        <w:rPr>
          <w:sz w:val="24"/>
        </w:rPr>
      </w:pPr>
    </w:p>
    <w:p w14:paraId="59E03407" w14:textId="77777777" w:rsidR="0041042C" w:rsidRDefault="0041042C">
      <w:pPr>
        <w:spacing w:line="500" w:lineRule="exact"/>
        <w:ind w:firstLine="576"/>
        <w:rPr>
          <w:sz w:val="24"/>
        </w:rPr>
      </w:pPr>
    </w:p>
    <w:p w14:paraId="0938E117" w14:textId="77777777" w:rsidR="0041042C" w:rsidRDefault="0041042C">
      <w:pPr>
        <w:spacing w:line="500" w:lineRule="exact"/>
        <w:ind w:firstLine="576"/>
        <w:rPr>
          <w:sz w:val="24"/>
        </w:rPr>
      </w:pPr>
    </w:p>
    <w:p w14:paraId="661FE78D" w14:textId="77777777" w:rsidR="0041042C" w:rsidRDefault="0041042C">
      <w:pPr>
        <w:spacing w:line="500" w:lineRule="exact"/>
        <w:ind w:firstLine="576"/>
        <w:rPr>
          <w:sz w:val="24"/>
        </w:rPr>
      </w:pPr>
    </w:p>
    <w:p w14:paraId="7102EEE7" w14:textId="77777777" w:rsidR="0041042C" w:rsidRDefault="00000000">
      <w:pPr>
        <w:spacing w:line="500" w:lineRule="exact"/>
        <w:ind w:firstLine="576"/>
        <w:jc w:val="center"/>
        <w:rPr>
          <w:b/>
          <w:sz w:val="28"/>
          <w:szCs w:val="28"/>
        </w:rPr>
      </w:pPr>
      <w:r>
        <w:rPr>
          <w:rFonts w:hint="eastAsia"/>
          <w:b/>
          <w:sz w:val="28"/>
          <w:szCs w:val="28"/>
        </w:rPr>
        <w:t xml:space="preserve">9   </w:t>
      </w:r>
      <w:r>
        <w:rPr>
          <w:rFonts w:hint="eastAsia"/>
          <w:b/>
          <w:sz w:val="28"/>
          <w:szCs w:val="28"/>
        </w:rPr>
        <w:t>压缩空气管道</w:t>
      </w:r>
    </w:p>
    <w:p w14:paraId="1893F63A" w14:textId="77777777" w:rsidR="0041042C" w:rsidRDefault="0041042C">
      <w:pPr>
        <w:spacing w:line="500" w:lineRule="exact"/>
        <w:ind w:firstLine="576"/>
        <w:jc w:val="center"/>
        <w:rPr>
          <w:b/>
          <w:sz w:val="28"/>
          <w:szCs w:val="28"/>
        </w:rPr>
      </w:pPr>
    </w:p>
    <w:p w14:paraId="7F59CE88" w14:textId="77777777" w:rsidR="0041042C" w:rsidRDefault="00000000">
      <w:pPr>
        <w:spacing w:line="360" w:lineRule="auto"/>
        <w:rPr>
          <w:rFonts w:ascii="宋体" w:hAnsi="宋体"/>
          <w:sz w:val="24"/>
        </w:rPr>
      </w:pPr>
      <w:r>
        <w:rPr>
          <w:rFonts w:ascii="宋体" w:hAnsi="宋体" w:hint="eastAsia"/>
          <w:b/>
          <w:sz w:val="24"/>
        </w:rPr>
        <w:t>9.0.2</w:t>
      </w:r>
      <w:r>
        <w:rPr>
          <w:rFonts w:ascii="宋体" w:hAnsi="宋体"/>
          <w:b/>
          <w:sz w:val="24"/>
        </w:rPr>
        <w:t xml:space="preserve"> </w:t>
      </w:r>
      <w:r>
        <w:rPr>
          <w:rFonts w:ascii="宋体" w:hAnsi="宋体"/>
          <w:sz w:val="24"/>
        </w:rPr>
        <w:t xml:space="preserve"> </w:t>
      </w:r>
      <w:r>
        <w:rPr>
          <w:rFonts w:ascii="宋体" w:hAnsi="宋体" w:hint="eastAsia"/>
          <w:sz w:val="24"/>
        </w:rPr>
        <w:t>本条是</w:t>
      </w:r>
      <w:proofErr w:type="gramStart"/>
      <w:r>
        <w:rPr>
          <w:rFonts w:ascii="宋体" w:hAnsi="宋体" w:hint="eastAsia"/>
          <w:sz w:val="24"/>
        </w:rPr>
        <w:t>原规范</w:t>
      </w:r>
      <w:proofErr w:type="gramEnd"/>
      <w:r>
        <w:rPr>
          <w:rFonts w:ascii="宋体" w:hAnsi="宋体" w:hint="eastAsia"/>
          <w:sz w:val="24"/>
        </w:rPr>
        <w:t>第9.0.2条的修订条文。</w:t>
      </w:r>
    </w:p>
    <w:p w14:paraId="335531D7" w14:textId="77777777" w:rsidR="0041042C" w:rsidRDefault="00000000">
      <w:pPr>
        <w:spacing w:line="360" w:lineRule="auto"/>
        <w:ind w:firstLineChars="200" w:firstLine="480"/>
        <w:rPr>
          <w:rFonts w:ascii="宋体" w:hAnsi="宋体"/>
          <w:sz w:val="24"/>
        </w:rPr>
      </w:pPr>
      <w:r>
        <w:rPr>
          <w:rFonts w:ascii="宋体" w:hAnsi="宋体" w:hint="eastAsia"/>
          <w:sz w:val="24"/>
        </w:rPr>
        <w:t>原条文仅对室外压缩空气管道的敷设方式做了要求，室内部分无相关规定，本次将</w:t>
      </w:r>
      <w:r>
        <w:rPr>
          <w:rFonts w:ascii="宋体" w:hAnsi="宋体"/>
          <w:sz w:val="24"/>
        </w:rPr>
        <w:t>室外室内</w:t>
      </w:r>
      <w:r>
        <w:rPr>
          <w:rFonts w:ascii="宋体" w:hAnsi="宋体" w:hint="eastAsia"/>
          <w:sz w:val="24"/>
        </w:rPr>
        <w:t>两部分内容做合并</w:t>
      </w:r>
      <w:r>
        <w:rPr>
          <w:rFonts w:ascii="宋体" w:hAnsi="宋体"/>
          <w:sz w:val="24"/>
        </w:rPr>
        <w:t>描述</w:t>
      </w:r>
      <w:r>
        <w:rPr>
          <w:rFonts w:ascii="宋体" w:hAnsi="宋体" w:hint="eastAsia"/>
          <w:sz w:val="24"/>
        </w:rPr>
        <w:t>。室内压缩空气管道一般有枝状和环状两种形式，枝</w:t>
      </w:r>
      <w:proofErr w:type="gramStart"/>
      <w:r>
        <w:rPr>
          <w:rFonts w:ascii="宋体" w:hAnsi="宋体" w:hint="eastAsia"/>
          <w:sz w:val="24"/>
        </w:rPr>
        <w:t>状系统</w:t>
      </w:r>
      <w:proofErr w:type="gramEnd"/>
      <w:r>
        <w:rPr>
          <w:rFonts w:ascii="宋体" w:hAnsi="宋体" w:hint="eastAsia"/>
          <w:sz w:val="24"/>
        </w:rPr>
        <w:t>简单，投资少，但不便于控制和调节；环状系统的主要优点是供气可靠性高，压力稳定。在设计管道系统时应根据项目的实际情况，因地制宜地选择合适的管道系统。</w:t>
      </w:r>
    </w:p>
    <w:p w14:paraId="6665D773" w14:textId="77777777" w:rsidR="0041042C" w:rsidRDefault="00000000">
      <w:pPr>
        <w:spacing w:line="360" w:lineRule="auto"/>
        <w:rPr>
          <w:rFonts w:ascii="宋体" w:hAnsi="宋体"/>
          <w:sz w:val="24"/>
        </w:rPr>
      </w:pPr>
      <w:r>
        <w:rPr>
          <w:rFonts w:ascii="宋体" w:hAnsi="宋体" w:hint="eastAsia"/>
          <w:b/>
          <w:sz w:val="24"/>
        </w:rPr>
        <w:t xml:space="preserve">9.0.4 </w:t>
      </w:r>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第9.0.4条的修订条文。</w:t>
      </w:r>
    </w:p>
    <w:p w14:paraId="6C074884" w14:textId="77777777" w:rsidR="0041042C" w:rsidRDefault="00000000">
      <w:pPr>
        <w:spacing w:line="360" w:lineRule="auto"/>
        <w:ind w:firstLineChars="200" w:firstLine="480"/>
        <w:rPr>
          <w:rFonts w:ascii="宋体" w:hAnsi="宋体"/>
          <w:sz w:val="24"/>
        </w:rPr>
      </w:pPr>
      <w:r>
        <w:rPr>
          <w:rFonts w:ascii="宋体" w:hAnsi="宋体" w:hint="eastAsia"/>
          <w:sz w:val="24"/>
        </w:rPr>
        <w:t>干燥、净化压缩空气管道的管材和附件的选择，对于确保供应用气设备符合要求的干燥、净化压缩空气十分重要。若管材和附件选择不当，常会使已经干燥、净化的压缩空气受到污染。根据对各行业企业的调查，将压缩空气根据现行国家标准《压缩空气 第1部分：污染物净化等级》GB/T13277.1，按干燥净化程度分为5级以下、5～3级和3级以上三档，分别推荐使用不同的管材，这样既节约了成本，又保证了压缩空气的品质。</w:t>
      </w:r>
    </w:p>
    <w:p w14:paraId="6E75E5D0" w14:textId="77777777" w:rsidR="0041042C" w:rsidRDefault="00000000">
      <w:pPr>
        <w:spacing w:line="360" w:lineRule="auto"/>
        <w:ind w:firstLineChars="200" w:firstLine="480"/>
        <w:rPr>
          <w:rFonts w:ascii="宋体" w:hAnsi="宋体"/>
          <w:sz w:val="24"/>
        </w:rPr>
      </w:pPr>
      <w:r>
        <w:rPr>
          <w:rFonts w:ascii="宋体" w:hAnsi="宋体" w:hint="eastAsia"/>
          <w:sz w:val="24"/>
        </w:rPr>
        <w:t>聚乙烯管</w:t>
      </w:r>
      <w:r>
        <w:rPr>
          <w:rFonts w:ascii="宋体" w:hAnsi="宋体"/>
          <w:sz w:val="24"/>
        </w:rPr>
        <w:t>道有</w:t>
      </w:r>
      <w:r>
        <w:rPr>
          <w:rFonts w:ascii="宋体" w:hAnsi="宋体" w:hint="eastAsia"/>
          <w:sz w:val="24"/>
        </w:rPr>
        <w:t>国家产品制造和检验</w:t>
      </w:r>
      <w:r>
        <w:rPr>
          <w:rFonts w:ascii="宋体" w:hAnsi="宋体"/>
          <w:sz w:val="24"/>
        </w:rPr>
        <w:t>标准</w:t>
      </w:r>
      <w:r>
        <w:rPr>
          <w:rFonts w:ascii="宋体" w:hAnsi="宋体" w:hint="eastAsia"/>
          <w:sz w:val="24"/>
        </w:rPr>
        <w:t>规范</w:t>
      </w:r>
      <w:r>
        <w:rPr>
          <w:rFonts w:ascii="宋体" w:hAnsi="宋体"/>
          <w:sz w:val="24"/>
        </w:rPr>
        <w:t>做支撑，在</w:t>
      </w:r>
      <w:r>
        <w:rPr>
          <w:rFonts w:ascii="宋体" w:hAnsi="宋体" w:hint="eastAsia"/>
          <w:sz w:val="24"/>
        </w:rPr>
        <w:t>某些</w:t>
      </w:r>
      <w:r>
        <w:rPr>
          <w:rFonts w:ascii="宋体" w:hAnsi="宋体"/>
          <w:sz w:val="24"/>
        </w:rPr>
        <w:t>行业</w:t>
      </w:r>
      <w:r>
        <w:rPr>
          <w:rFonts w:ascii="宋体" w:hAnsi="宋体" w:hint="eastAsia"/>
          <w:sz w:val="24"/>
        </w:rPr>
        <w:t>的</w:t>
      </w:r>
      <w:r>
        <w:rPr>
          <w:rFonts w:ascii="宋体" w:hAnsi="宋体"/>
          <w:sz w:val="24"/>
        </w:rPr>
        <w:t>低压压缩空气管道上应用</w:t>
      </w:r>
      <w:r>
        <w:rPr>
          <w:rFonts w:ascii="宋体" w:hAnsi="宋体" w:hint="eastAsia"/>
          <w:sz w:val="24"/>
        </w:rPr>
        <w:t>多年，效果良好，在防腐等方面具有独特优势，因此本次修订管道材质增加了聚乙烯管的可选项。铝合金管道由于具有洁净度高、投资适中和安装简便等优势，近年来在机械</w:t>
      </w:r>
      <w:r>
        <w:rPr>
          <w:rFonts w:ascii="宋体" w:hAnsi="宋体"/>
          <w:sz w:val="24"/>
        </w:rPr>
        <w:t>等行业的低压</w:t>
      </w:r>
      <w:r>
        <w:rPr>
          <w:rFonts w:ascii="宋体" w:hAnsi="宋体" w:hint="eastAsia"/>
          <w:sz w:val="24"/>
        </w:rPr>
        <w:t>压缩空气管道系统中也被越来越广泛应用，某些</w:t>
      </w:r>
      <w:r>
        <w:rPr>
          <w:rFonts w:ascii="宋体" w:hAnsi="宋体"/>
          <w:sz w:val="24"/>
        </w:rPr>
        <w:t>场合下</w:t>
      </w:r>
      <w:r>
        <w:rPr>
          <w:rFonts w:ascii="宋体" w:hAnsi="宋体" w:hint="eastAsia"/>
          <w:sz w:val="24"/>
        </w:rPr>
        <w:t>也可以代替不锈钢管使用。</w:t>
      </w:r>
    </w:p>
    <w:p w14:paraId="3BFE5220" w14:textId="77777777" w:rsidR="0041042C" w:rsidRDefault="00000000">
      <w:pPr>
        <w:spacing w:line="360" w:lineRule="auto"/>
        <w:rPr>
          <w:rFonts w:ascii="宋体" w:hAnsi="宋体"/>
          <w:sz w:val="24"/>
        </w:rPr>
      </w:pPr>
      <w:r>
        <w:rPr>
          <w:rFonts w:ascii="宋体" w:hAnsi="宋体" w:hint="eastAsia"/>
          <w:b/>
          <w:sz w:val="24"/>
        </w:rPr>
        <w:t xml:space="preserve">9.0.5 </w:t>
      </w:r>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第9.0.5条的修订条文。</w:t>
      </w:r>
    </w:p>
    <w:p w14:paraId="26A16F51" w14:textId="77777777" w:rsidR="0041042C" w:rsidRDefault="00000000">
      <w:pPr>
        <w:spacing w:line="360" w:lineRule="auto"/>
        <w:ind w:firstLineChars="200" w:firstLine="480"/>
        <w:rPr>
          <w:rFonts w:ascii="宋体" w:hAnsi="宋体"/>
          <w:sz w:val="24"/>
        </w:rPr>
      </w:pPr>
      <w:r>
        <w:rPr>
          <w:rFonts w:ascii="宋体" w:hAnsi="宋体" w:hint="eastAsia"/>
          <w:sz w:val="24"/>
        </w:rPr>
        <w:t>根据行业实际调研情况，工作压力小于1.6MPa的压缩空气管道系统，从空气压缩机出口到最不利点的压力损失控制在空气压缩机排气压力的10%较难实现，本次修订将压力损失限额分为从空气压缩机出口到压缩空气站供气出口，以及从压缩空气站供气</w:t>
      </w:r>
      <w:r>
        <w:rPr>
          <w:rFonts w:ascii="宋体" w:hAnsi="宋体"/>
          <w:sz w:val="24"/>
        </w:rPr>
        <w:t>出口</w:t>
      </w:r>
      <w:r>
        <w:rPr>
          <w:rFonts w:ascii="宋体" w:hAnsi="宋体" w:hint="eastAsia"/>
          <w:sz w:val="24"/>
        </w:rPr>
        <w:t>到最不利用气点处两个部分，相对更加切合实际。</w:t>
      </w:r>
    </w:p>
    <w:p w14:paraId="1A383A2A" w14:textId="77777777" w:rsidR="0041042C" w:rsidRDefault="00000000">
      <w:pPr>
        <w:spacing w:line="360" w:lineRule="auto"/>
        <w:rPr>
          <w:rFonts w:ascii="宋体" w:hAnsi="宋体"/>
          <w:sz w:val="24"/>
        </w:rPr>
      </w:pPr>
      <w:r>
        <w:rPr>
          <w:rFonts w:ascii="宋体" w:hAnsi="宋体" w:hint="eastAsia"/>
          <w:b/>
          <w:sz w:val="24"/>
        </w:rPr>
        <w:t>9.0.8</w:t>
      </w:r>
      <w:r>
        <w:rPr>
          <w:rFonts w:ascii="宋体" w:hAnsi="宋体"/>
          <w:b/>
          <w:sz w:val="24"/>
        </w:rPr>
        <w:t xml:space="preserve"> </w:t>
      </w:r>
      <w:r>
        <w:rPr>
          <w:rFonts w:ascii="宋体" w:hAnsi="宋体"/>
          <w:sz w:val="24"/>
        </w:rPr>
        <w:t xml:space="preserve"> </w:t>
      </w:r>
      <w:r>
        <w:rPr>
          <w:rFonts w:ascii="宋体" w:hAnsi="宋体" w:hint="eastAsia"/>
          <w:sz w:val="24"/>
        </w:rPr>
        <w:t>本条是</w:t>
      </w:r>
      <w:proofErr w:type="gramStart"/>
      <w:r>
        <w:rPr>
          <w:rFonts w:ascii="宋体" w:hAnsi="宋体" w:hint="eastAsia"/>
          <w:sz w:val="24"/>
        </w:rPr>
        <w:t>原规范</w:t>
      </w:r>
      <w:proofErr w:type="gramEnd"/>
      <w:r>
        <w:rPr>
          <w:rFonts w:ascii="宋体" w:hAnsi="宋体" w:hint="eastAsia"/>
          <w:sz w:val="24"/>
        </w:rPr>
        <w:t>第9.0.8条的修订条文。</w:t>
      </w:r>
    </w:p>
    <w:p w14:paraId="7A1C1886" w14:textId="77777777" w:rsidR="0041042C" w:rsidRDefault="00000000">
      <w:pPr>
        <w:spacing w:line="360" w:lineRule="auto"/>
        <w:ind w:firstLineChars="200" w:firstLine="480"/>
        <w:rPr>
          <w:rFonts w:ascii="宋体" w:hAnsi="宋体"/>
          <w:sz w:val="24"/>
        </w:rPr>
      </w:pPr>
      <w:proofErr w:type="gramStart"/>
      <w:r>
        <w:rPr>
          <w:rFonts w:ascii="宋体" w:hAnsi="宋体" w:hint="eastAsia"/>
          <w:sz w:val="24"/>
        </w:rPr>
        <w:t>原</w:t>
      </w:r>
      <w:r>
        <w:rPr>
          <w:rFonts w:ascii="宋体" w:hAnsi="宋体"/>
          <w:sz w:val="24"/>
        </w:rPr>
        <w:t>规范</w:t>
      </w:r>
      <w:proofErr w:type="gramEnd"/>
      <w:r>
        <w:rPr>
          <w:rFonts w:ascii="宋体" w:hAnsi="宋体" w:hint="eastAsia"/>
          <w:sz w:val="24"/>
        </w:rPr>
        <w:t>建议压缩空气管道的连接除与设备、阀门等处用法兰或螺纹连接外，宜采用焊接，未</w:t>
      </w:r>
      <w:r>
        <w:rPr>
          <w:rFonts w:ascii="宋体" w:hAnsi="宋体"/>
          <w:sz w:val="24"/>
        </w:rPr>
        <w:t>区分管道材质</w:t>
      </w:r>
      <w:r>
        <w:rPr>
          <w:rFonts w:ascii="宋体" w:hAnsi="宋体" w:hint="eastAsia"/>
          <w:sz w:val="24"/>
        </w:rPr>
        <w:t>。</w:t>
      </w:r>
      <w:r>
        <w:rPr>
          <w:rFonts w:ascii="宋体" w:hAnsi="宋体"/>
          <w:sz w:val="24"/>
        </w:rPr>
        <w:t>本次</w:t>
      </w:r>
      <w:r>
        <w:rPr>
          <w:rFonts w:ascii="宋体" w:hAnsi="宋体" w:hint="eastAsia"/>
          <w:sz w:val="24"/>
        </w:rPr>
        <w:t>做</w:t>
      </w:r>
      <w:r>
        <w:rPr>
          <w:rFonts w:ascii="宋体" w:hAnsi="宋体"/>
          <w:sz w:val="24"/>
        </w:rPr>
        <w:t>了细化规定，碳钢和不锈钢</w:t>
      </w:r>
      <w:r>
        <w:rPr>
          <w:rFonts w:ascii="宋体" w:hAnsi="宋体" w:hint="eastAsia"/>
          <w:sz w:val="24"/>
        </w:rPr>
        <w:t>压缩空气</w:t>
      </w:r>
      <w:r>
        <w:rPr>
          <w:rFonts w:ascii="宋体" w:hAnsi="宋体"/>
          <w:sz w:val="24"/>
        </w:rPr>
        <w:t>管道</w:t>
      </w:r>
      <w:r>
        <w:rPr>
          <w:rFonts w:ascii="宋体" w:hAnsi="宋体" w:hint="eastAsia"/>
          <w:sz w:val="24"/>
        </w:rPr>
        <w:lastRenderedPageBreak/>
        <w:t>系统的</w:t>
      </w:r>
      <w:r>
        <w:rPr>
          <w:rFonts w:ascii="宋体" w:hAnsi="宋体"/>
          <w:sz w:val="24"/>
        </w:rPr>
        <w:t>管道</w:t>
      </w:r>
      <w:r>
        <w:rPr>
          <w:rFonts w:ascii="宋体" w:hAnsi="宋体" w:hint="eastAsia"/>
          <w:sz w:val="24"/>
        </w:rPr>
        <w:t>连接宜</w:t>
      </w:r>
      <w:r>
        <w:rPr>
          <w:rFonts w:ascii="宋体" w:hAnsi="宋体"/>
          <w:sz w:val="24"/>
        </w:rPr>
        <w:t>采用焊接，</w:t>
      </w:r>
      <w:r>
        <w:rPr>
          <w:rFonts w:ascii="宋体" w:hAnsi="宋体" w:hint="eastAsia"/>
          <w:sz w:val="24"/>
        </w:rPr>
        <w:t>热镀锌</w:t>
      </w:r>
      <w:r>
        <w:rPr>
          <w:rFonts w:ascii="宋体" w:hAnsi="宋体"/>
          <w:sz w:val="24"/>
        </w:rPr>
        <w:t>钢管可</w:t>
      </w:r>
      <w:r>
        <w:rPr>
          <w:rFonts w:ascii="宋体" w:hAnsi="宋体" w:hint="eastAsia"/>
          <w:sz w:val="24"/>
        </w:rPr>
        <w:t>结合湿度</w:t>
      </w:r>
      <w:r>
        <w:rPr>
          <w:rFonts w:ascii="宋体" w:hAnsi="宋体"/>
          <w:sz w:val="24"/>
        </w:rPr>
        <w:t>等级要求灵活采用焊接或法兰、螺纹连接</w:t>
      </w:r>
      <w:r>
        <w:rPr>
          <w:rFonts w:ascii="宋体" w:hAnsi="宋体" w:hint="eastAsia"/>
          <w:sz w:val="24"/>
        </w:rPr>
        <w:t>；聚乙烯管应尽量采用热熔连接</w:t>
      </w:r>
      <w:r>
        <w:rPr>
          <w:rFonts w:ascii="宋体" w:hAnsi="宋体"/>
          <w:sz w:val="24"/>
        </w:rPr>
        <w:t>。</w:t>
      </w:r>
    </w:p>
    <w:p w14:paraId="22E5C085" w14:textId="77777777" w:rsidR="0041042C" w:rsidRDefault="00000000">
      <w:pPr>
        <w:spacing w:line="360" w:lineRule="auto"/>
        <w:ind w:firstLineChars="200" w:firstLine="480"/>
        <w:rPr>
          <w:rFonts w:ascii="宋体" w:hAnsi="宋体"/>
          <w:sz w:val="24"/>
        </w:rPr>
      </w:pPr>
      <w:r>
        <w:rPr>
          <w:rFonts w:ascii="宋体" w:hAnsi="宋体" w:hint="eastAsia"/>
          <w:sz w:val="24"/>
        </w:rPr>
        <w:t>干燥和净化压缩空气管道的焊接方式与一般压缩空气管道的焊接方式有所不同，这在现行国家标准《洁净厂房设计规范》GB 50073中已有明确的规定，因此，本条文要求遵照执行。</w:t>
      </w:r>
    </w:p>
    <w:p w14:paraId="63178143" w14:textId="77777777" w:rsidR="0041042C" w:rsidRDefault="00000000">
      <w:pPr>
        <w:spacing w:line="360" w:lineRule="auto"/>
        <w:rPr>
          <w:rFonts w:ascii="宋体" w:hAnsi="宋体"/>
          <w:sz w:val="24"/>
        </w:rPr>
      </w:pPr>
      <w:r>
        <w:rPr>
          <w:rFonts w:ascii="宋体" w:hAnsi="宋体" w:hint="eastAsia"/>
          <w:b/>
          <w:sz w:val="24"/>
        </w:rPr>
        <w:t xml:space="preserve">9.0.11 </w:t>
      </w:r>
      <w:r>
        <w:rPr>
          <w:rFonts w:ascii="宋体" w:hAnsi="宋体" w:hint="eastAsia"/>
          <w:sz w:val="24"/>
        </w:rPr>
        <w:t xml:space="preserve"> 本条是</w:t>
      </w:r>
      <w:proofErr w:type="gramStart"/>
      <w:r>
        <w:rPr>
          <w:rFonts w:ascii="宋体" w:hAnsi="宋体" w:hint="eastAsia"/>
          <w:sz w:val="24"/>
        </w:rPr>
        <w:t>原规范</w:t>
      </w:r>
      <w:proofErr w:type="gramEnd"/>
      <w:r>
        <w:rPr>
          <w:rFonts w:ascii="宋体" w:hAnsi="宋体" w:hint="eastAsia"/>
          <w:sz w:val="24"/>
        </w:rPr>
        <w:t>第9.0.11条的修订条文。</w:t>
      </w:r>
    </w:p>
    <w:p w14:paraId="17C6C41B" w14:textId="77777777" w:rsidR="0041042C" w:rsidRDefault="00000000">
      <w:pPr>
        <w:spacing w:line="360" w:lineRule="auto"/>
        <w:ind w:firstLineChars="200" w:firstLine="480"/>
        <w:rPr>
          <w:rFonts w:ascii="宋体" w:hAnsi="宋体"/>
          <w:sz w:val="24"/>
        </w:rPr>
      </w:pPr>
      <w:r>
        <w:rPr>
          <w:rFonts w:ascii="宋体" w:hAnsi="宋体" w:hint="eastAsia"/>
          <w:sz w:val="24"/>
        </w:rPr>
        <w:t>根据现行国家标准《用能单位企业能源计量器具配备和管理通则》GB 17167的有关要求，各用气车间应装设流量计，故本条文作相应的规定。</w:t>
      </w:r>
    </w:p>
    <w:p w14:paraId="3F5DEE57" w14:textId="77777777" w:rsidR="0041042C" w:rsidRDefault="00000000">
      <w:pPr>
        <w:spacing w:line="360" w:lineRule="auto"/>
        <w:ind w:firstLineChars="200" w:firstLine="480"/>
        <w:rPr>
          <w:rFonts w:ascii="宋体" w:hAnsi="宋体"/>
          <w:sz w:val="24"/>
        </w:rPr>
      </w:pPr>
      <w:r>
        <w:rPr>
          <w:rFonts w:ascii="宋体" w:hAnsi="宋体" w:hint="eastAsia"/>
          <w:sz w:val="24"/>
        </w:rPr>
        <w:t>对于湿度等级要求高于3级的用气车间或单元，在建筑物入口处的压缩空气管道上设置露点仪有利于适时监测压缩空气露点变化情况。</w:t>
      </w:r>
    </w:p>
    <w:p w14:paraId="118D51BB" w14:textId="77777777" w:rsidR="0041042C" w:rsidRDefault="00000000">
      <w:pPr>
        <w:spacing w:line="360" w:lineRule="auto"/>
        <w:ind w:firstLineChars="200" w:firstLine="480"/>
        <w:rPr>
          <w:rFonts w:ascii="宋体" w:hAnsi="宋体"/>
          <w:sz w:val="24"/>
        </w:rPr>
      </w:pPr>
      <w:r>
        <w:rPr>
          <w:rFonts w:ascii="宋体" w:hAnsi="宋体" w:hint="eastAsia"/>
          <w:sz w:val="24"/>
        </w:rPr>
        <w:t>饱和压缩空气管道在建筑物入口处装设油水分离器可以减少压缩空气中的油水含量，提高气体品质，对用气设备正常工作有积极作用。</w:t>
      </w:r>
    </w:p>
    <w:p w14:paraId="75852967" w14:textId="77777777" w:rsidR="0041042C" w:rsidRDefault="00000000">
      <w:pPr>
        <w:spacing w:line="360" w:lineRule="auto"/>
        <w:rPr>
          <w:rFonts w:ascii="宋体" w:hAnsi="宋体"/>
          <w:sz w:val="24"/>
        </w:rPr>
      </w:pPr>
      <w:r>
        <w:rPr>
          <w:rFonts w:ascii="宋体" w:hAnsi="宋体" w:hint="eastAsia"/>
          <w:b/>
          <w:sz w:val="24"/>
        </w:rPr>
        <w:t xml:space="preserve">9.0.17 </w:t>
      </w:r>
      <w:r>
        <w:rPr>
          <w:rFonts w:ascii="宋体" w:hAnsi="宋体" w:hint="eastAsia"/>
          <w:sz w:val="24"/>
        </w:rPr>
        <w:t xml:space="preserve"> 本条为新增条文。</w:t>
      </w:r>
    </w:p>
    <w:p w14:paraId="109256A6" w14:textId="77777777" w:rsidR="0041042C" w:rsidRDefault="00000000">
      <w:pPr>
        <w:spacing w:line="360" w:lineRule="auto"/>
        <w:ind w:firstLineChars="200" w:firstLine="480"/>
        <w:rPr>
          <w:rFonts w:ascii="宋体" w:hAnsi="宋体"/>
          <w:sz w:val="24"/>
        </w:rPr>
      </w:pPr>
      <w:r>
        <w:rPr>
          <w:rFonts w:ascii="宋体" w:hAnsi="宋体" w:hint="eastAsia"/>
          <w:sz w:val="24"/>
        </w:rPr>
        <w:t>对于压缩空气</w:t>
      </w:r>
      <w:r>
        <w:rPr>
          <w:rFonts w:ascii="宋体" w:hAnsi="宋体"/>
          <w:sz w:val="24"/>
        </w:rPr>
        <w:t>供气品质有严格</w:t>
      </w:r>
      <w:r>
        <w:rPr>
          <w:rFonts w:ascii="宋体" w:hAnsi="宋体" w:hint="eastAsia"/>
          <w:sz w:val="24"/>
        </w:rPr>
        <w:t>要求的终端用气设备，在靠近设备处的压缩空气管道上装设相应精度等级的过滤器，</w:t>
      </w:r>
      <w:r>
        <w:rPr>
          <w:rFonts w:ascii="宋体" w:hAnsi="宋体"/>
          <w:sz w:val="24"/>
        </w:rPr>
        <w:t>可以有效</w:t>
      </w:r>
      <w:r>
        <w:rPr>
          <w:rFonts w:ascii="宋体" w:hAnsi="宋体" w:hint="eastAsia"/>
          <w:sz w:val="24"/>
        </w:rPr>
        <w:t>阻止</w:t>
      </w:r>
      <w:r>
        <w:rPr>
          <w:rFonts w:ascii="宋体" w:hAnsi="宋体"/>
          <w:sz w:val="24"/>
        </w:rPr>
        <w:t>管道内残存的固体杂质</w:t>
      </w:r>
      <w:r>
        <w:rPr>
          <w:rFonts w:ascii="宋体" w:hAnsi="宋体" w:hint="eastAsia"/>
          <w:sz w:val="24"/>
        </w:rPr>
        <w:t>进入</w:t>
      </w:r>
      <w:r>
        <w:rPr>
          <w:rFonts w:ascii="宋体" w:hAnsi="宋体"/>
          <w:sz w:val="24"/>
        </w:rPr>
        <w:t>用气设备，保证</w:t>
      </w:r>
      <w:r>
        <w:rPr>
          <w:rFonts w:ascii="宋体" w:hAnsi="宋体" w:hint="eastAsia"/>
          <w:sz w:val="24"/>
        </w:rPr>
        <w:t>供气</w:t>
      </w:r>
      <w:r>
        <w:rPr>
          <w:rFonts w:ascii="宋体" w:hAnsi="宋体"/>
          <w:sz w:val="24"/>
        </w:rPr>
        <w:t>品质</w:t>
      </w:r>
      <w:r>
        <w:rPr>
          <w:rFonts w:ascii="宋体" w:hAnsi="宋体" w:hint="eastAsia"/>
          <w:sz w:val="24"/>
        </w:rPr>
        <w:t>。</w:t>
      </w:r>
    </w:p>
    <w:p w14:paraId="5912C617" w14:textId="77777777" w:rsidR="0041042C" w:rsidRDefault="0041042C">
      <w:pPr>
        <w:spacing w:line="360" w:lineRule="auto"/>
        <w:ind w:firstLineChars="200" w:firstLine="480"/>
        <w:rPr>
          <w:rFonts w:ascii="宋体" w:hAnsi="宋体"/>
          <w:sz w:val="24"/>
        </w:rPr>
      </w:pPr>
    </w:p>
    <w:p w14:paraId="40464B81" w14:textId="77777777" w:rsidR="0041042C" w:rsidRDefault="0041042C">
      <w:pPr>
        <w:spacing w:line="360" w:lineRule="auto"/>
        <w:ind w:firstLineChars="200" w:firstLine="480"/>
        <w:rPr>
          <w:rFonts w:ascii="宋体" w:hAnsi="宋体"/>
          <w:sz w:val="24"/>
        </w:rPr>
      </w:pPr>
    </w:p>
    <w:p w14:paraId="63CB63F6" w14:textId="77777777" w:rsidR="0041042C" w:rsidRDefault="0041042C">
      <w:pPr>
        <w:spacing w:line="360" w:lineRule="auto"/>
        <w:jc w:val="center"/>
        <w:rPr>
          <w:rFonts w:ascii="宋体" w:hAnsi="宋体"/>
          <w:b/>
          <w:sz w:val="28"/>
          <w:szCs w:val="28"/>
        </w:rPr>
      </w:pPr>
    </w:p>
    <w:sectPr w:rsidR="0041042C">
      <w:pgSz w:w="11906" w:h="16838"/>
      <w:pgMar w:top="1440" w:right="1797" w:bottom="1440" w:left="179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BF28" w14:textId="77777777" w:rsidR="00055ED9" w:rsidRDefault="00055ED9">
      <w:r>
        <w:separator/>
      </w:r>
    </w:p>
  </w:endnote>
  <w:endnote w:type="continuationSeparator" w:id="0">
    <w:p w14:paraId="0D236DAB" w14:textId="77777777" w:rsidR="00055ED9" w:rsidRDefault="0005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宋体;SimSun">
    <w:altName w:val="宋体"/>
    <w:charset w:val="86"/>
    <w:family w:val="roman"/>
    <w:pitch w:val="default"/>
  </w:font>
  <w:font w:name="TimesNewRomanPSMT">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2540" w14:textId="77777777" w:rsidR="0041042C" w:rsidRDefault="00000000">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387CBB1" w14:textId="77777777" w:rsidR="0041042C" w:rsidRDefault="0041042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5EA0" w14:textId="77777777" w:rsidR="0041042C" w:rsidRDefault="0041042C">
    <w:pPr>
      <w:pStyle w:val="af0"/>
      <w:jc w:val="right"/>
    </w:pPr>
  </w:p>
  <w:p w14:paraId="2349F16D" w14:textId="77777777" w:rsidR="0041042C" w:rsidRDefault="0041042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0345" w14:textId="77777777" w:rsidR="0041042C" w:rsidRDefault="0041042C">
    <w:pPr>
      <w:pStyle w:val="af0"/>
      <w:ind w:right="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D303" w14:textId="77777777" w:rsidR="00055ED9" w:rsidRDefault="00055ED9">
      <w:r>
        <w:separator/>
      </w:r>
    </w:p>
  </w:footnote>
  <w:footnote w:type="continuationSeparator" w:id="0">
    <w:p w14:paraId="4A4D1A0B" w14:textId="77777777" w:rsidR="00055ED9" w:rsidRDefault="00055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WI4NGM2OTM0YTA2NGM5NmFlMjQ0NTYxZmJkNGY4ZjQifQ=="/>
  </w:docVars>
  <w:rsids>
    <w:rsidRoot w:val="00F36F53"/>
    <w:rsid w:val="00000217"/>
    <w:rsid w:val="00001413"/>
    <w:rsid w:val="0000169F"/>
    <w:rsid w:val="0000222D"/>
    <w:rsid w:val="000025F2"/>
    <w:rsid w:val="0000263F"/>
    <w:rsid w:val="00002C99"/>
    <w:rsid w:val="00003295"/>
    <w:rsid w:val="00003BD0"/>
    <w:rsid w:val="00004B00"/>
    <w:rsid w:val="000058AB"/>
    <w:rsid w:val="00007B8C"/>
    <w:rsid w:val="0001110D"/>
    <w:rsid w:val="00011FAC"/>
    <w:rsid w:val="00012424"/>
    <w:rsid w:val="000133A2"/>
    <w:rsid w:val="00013F5E"/>
    <w:rsid w:val="00014F3C"/>
    <w:rsid w:val="000155FF"/>
    <w:rsid w:val="00015855"/>
    <w:rsid w:val="000173CE"/>
    <w:rsid w:val="0002048F"/>
    <w:rsid w:val="000229FD"/>
    <w:rsid w:val="00022F1B"/>
    <w:rsid w:val="00024845"/>
    <w:rsid w:val="00025699"/>
    <w:rsid w:val="00025C44"/>
    <w:rsid w:val="00025FD5"/>
    <w:rsid w:val="000262D2"/>
    <w:rsid w:val="00026B0D"/>
    <w:rsid w:val="00026BE6"/>
    <w:rsid w:val="00026EA6"/>
    <w:rsid w:val="00027349"/>
    <w:rsid w:val="00030183"/>
    <w:rsid w:val="000310CD"/>
    <w:rsid w:val="000314BF"/>
    <w:rsid w:val="00032373"/>
    <w:rsid w:val="000329B3"/>
    <w:rsid w:val="000339D1"/>
    <w:rsid w:val="00033A05"/>
    <w:rsid w:val="000347B5"/>
    <w:rsid w:val="000369C8"/>
    <w:rsid w:val="000370D0"/>
    <w:rsid w:val="000374E4"/>
    <w:rsid w:val="00037A77"/>
    <w:rsid w:val="00040474"/>
    <w:rsid w:val="00040892"/>
    <w:rsid w:val="00040C99"/>
    <w:rsid w:val="00040DAA"/>
    <w:rsid w:val="00041E08"/>
    <w:rsid w:val="00043786"/>
    <w:rsid w:val="00044049"/>
    <w:rsid w:val="000440F1"/>
    <w:rsid w:val="0004764C"/>
    <w:rsid w:val="00050FE5"/>
    <w:rsid w:val="00051E85"/>
    <w:rsid w:val="00052D7A"/>
    <w:rsid w:val="00054BBC"/>
    <w:rsid w:val="00055ED9"/>
    <w:rsid w:val="000560AF"/>
    <w:rsid w:val="00056671"/>
    <w:rsid w:val="00056DCF"/>
    <w:rsid w:val="00056E40"/>
    <w:rsid w:val="00057012"/>
    <w:rsid w:val="00057257"/>
    <w:rsid w:val="00057582"/>
    <w:rsid w:val="00060724"/>
    <w:rsid w:val="0006141D"/>
    <w:rsid w:val="00061631"/>
    <w:rsid w:val="000628AD"/>
    <w:rsid w:val="00063195"/>
    <w:rsid w:val="00064A5D"/>
    <w:rsid w:val="00064F52"/>
    <w:rsid w:val="000650BC"/>
    <w:rsid w:val="000654B8"/>
    <w:rsid w:val="000656ED"/>
    <w:rsid w:val="00065E0F"/>
    <w:rsid w:val="000660C9"/>
    <w:rsid w:val="00070120"/>
    <w:rsid w:val="00070595"/>
    <w:rsid w:val="00070C4D"/>
    <w:rsid w:val="0007139E"/>
    <w:rsid w:val="00072DAB"/>
    <w:rsid w:val="000735A6"/>
    <w:rsid w:val="00074168"/>
    <w:rsid w:val="00076568"/>
    <w:rsid w:val="00080963"/>
    <w:rsid w:val="00081949"/>
    <w:rsid w:val="00081A7C"/>
    <w:rsid w:val="00081E2C"/>
    <w:rsid w:val="0008259D"/>
    <w:rsid w:val="000825CE"/>
    <w:rsid w:val="0008303C"/>
    <w:rsid w:val="000835F4"/>
    <w:rsid w:val="000842B3"/>
    <w:rsid w:val="00084646"/>
    <w:rsid w:val="000856EB"/>
    <w:rsid w:val="0008605B"/>
    <w:rsid w:val="000863FB"/>
    <w:rsid w:val="000868B0"/>
    <w:rsid w:val="00086B95"/>
    <w:rsid w:val="000872AA"/>
    <w:rsid w:val="0009104D"/>
    <w:rsid w:val="00091053"/>
    <w:rsid w:val="00091B9E"/>
    <w:rsid w:val="000927F7"/>
    <w:rsid w:val="00092A22"/>
    <w:rsid w:val="00092C9C"/>
    <w:rsid w:val="0009317F"/>
    <w:rsid w:val="000933EF"/>
    <w:rsid w:val="00093586"/>
    <w:rsid w:val="0009550D"/>
    <w:rsid w:val="0009612E"/>
    <w:rsid w:val="000971CA"/>
    <w:rsid w:val="000A0758"/>
    <w:rsid w:val="000A189F"/>
    <w:rsid w:val="000A1B5E"/>
    <w:rsid w:val="000A30BF"/>
    <w:rsid w:val="000A34F0"/>
    <w:rsid w:val="000A3565"/>
    <w:rsid w:val="000A3A91"/>
    <w:rsid w:val="000A3E95"/>
    <w:rsid w:val="000A45FC"/>
    <w:rsid w:val="000A49A9"/>
    <w:rsid w:val="000A4E27"/>
    <w:rsid w:val="000A7FB5"/>
    <w:rsid w:val="000B0FF4"/>
    <w:rsid w:val="000B402A"/>
    <w:rsid w:val="000B4BE8"/>
    <w:rsid w:val="000B50CC"/>
    <w:rsid w:val="000B537A"/>
    <w:rsid w:val="000B554E"/>
    <w:rsid w:val="000B63FF"/>
    <w:rsid w:val="000B644F"/>
    <w:rsid w:val="000B7491"/>
    <w:rsid w:val="000C0A6C"/>
    <w:rsid w:val="000C0CDD"/>
    <w:rsid w:val="000C145A"/>
    <w:rsid w:val="000C1848"/>
    <w:rsid w:val="000C1E8A"/>
    <w:rsid w:val="000C21E3"/>
    <w:rsid w:val="000C3856"/>
    <w:rsid w:val="000C39D6"/>
    <w:rsid w:val="000C43E9"/>
    <w:rsid w:val="000C4951"/>
    <w:rsid w:val="000C5BD5"/>
    <w:rsid w:val="000C5F46"/>
    <w:rsid w:val="000C6181"/>
    <w:rsid w:val="000C7C2C"/>
    <w:rsid w:val="000D0840"/>
    <w:rsid w:val="000D0996"/>
    <w:rsid w:val="000D0BDA"/>
    <w:rsid w:val="000D3F90"/>
    <w:rsid w:val="000D4592"/>
    <w:rsid w:val="000D53F0"/>
    <w:rsid w:val="000D5743"/>
    <w:rsid w:val="000D5BBF"/>
    <w:rsid w:val="000D6092"/>
    <w:rsid w:val="000D64A8"/>
    <w:rsid w:val="000D736F"/>
    <w:rsid w:val="000E0F51"/>
    <w:rsid w:val="000E20BE"/>
    <w:rsid w:val="000E25E7"/>
    <w:rsid w:val="000E262F"/>
    <w:rsid w:val="000E3925"/>
    <w:rsid w:val="000E42A0"/>
    <w:rsid w:val="000E5031"/>
    <w:rsid w:val="000E5ED9"/>
    <w:rsid w:val="000E6A1D"/>
    <w:rsid w:val="000F004B"/>
    <w:rsid w:val="000F0FEB"/>
    <w:rsid w:val="000F1236"/>
    <w:rsid w:val="000F265D"/>
    <w:rsid w:val="000F26D4"/>
    <w:rsid w:val="000F2708"/>
    <w:rsid w:val="000F2E3C"/>
    <w:rsid w:val="000F2E97"/>
    <w:rsid w:val="000F2F38"/>
    <w:rsid w:val="000F3241"/>
    <w:rsid w:val="000F39B3"/>
    <w:rsid w:val="000F4E29"/>
    <w:rsid w:val="000F4E5E"/>
    <w:rsid w:val="000F626E"/>
    <w:rsid w:val="000F7927"/>
    <w:rsid w:val="0010063F"/>
    <w:rsid w:val="00101B13"/>
    <w:rsid w:val="00101D4B"/>
    <w:rsid w:val="0010341B"/>
    <w:rsid w:val="001039E0"/>
    <w:rsid w:val="00103BED"/>
    <w:rsid w:val="00103F13"/>
    <w:rsid w:val="00104327"/>
    <w:rsid w:val="001049A9"/>
    <w:rsid w:val="00104CD5"/>
    <w:rsid w:val="001072A9"/>
    <w:rsid w:val="00110EB6"/>
    <w:rsid w:val="00111368"/>
    <w:rsid w:val="00111639"/>
    <w:rsid w:val="0011207C"/>
    <w:rsid w:val="00112164"/>
    <w:rsid w:val="00113F32"/>
    <w:rsid w:val="001141B4"/>
    <w:rsid w:val="0011662E"/>
    <w:rsid w:val="00116C2B"/>
    <w:rsid w:val="00116E24"/>
    <w:rsid w:val="00117029"/>
    <w:rsid w:val="0011758B"/>
    <w:rsid w:val="00117684"/>
    <w:rsid w:val="00117ADA"/>
    <w:rsid w:val="00120134"/>
    <w:rsid w:val="001207A8"/>
    <w:rsid w:val="001207E7"/>
    <w:rsid w:val="00120DE9"/>
    <w:rsid w:val="00120E2D"/>
    <w:rsid w:val="00121E6E"/>
    <w:rsid w:val="00122CFF"/>
    <w:rsid w:val="00123916"/>
    <w:rsid w:val="00124233"/>
    <w:rsid w:val="00124A79"/>
    <w:rsid w:val="001269C6"/>
    <w:rsid w:val="00127236"/>
    <w:rsid w:val="001277C0"/>
    <w:rsid w:val="00127DEC"/>
    <w:rsid w:val="00130AD2"/>
    <w:rsid w:val="001319AF"/>
    <w:rsid w:val="0013283F"/>
    <w:rsid w:val="00132BBF"/>
    <w:rsid w:val="001341DA"/>
    <w:rsid w:val="00134243"/>
    <w:rsid w:val="00134F42"/>
    <w:rsid w:val="00135E30"/>
    <w:rsid w:val="00137345"/>
    <w:rsid w:val="001376B1"/>
    <w:rsid w:val="00137963"/>
    <w:rsid w:val="001402B1"/>
    <w:rsid w:val="0014075C"/>
    <w:rsid w:val="00141354"/>
    <w:rsid w:val="00142CB5"/>
    <w:rsid w:val="00144062"/>
    <w:rsid w:val="00145376"/>
    <w:rsid w:val="0014550D"/>
    <w:rsid w:val="001455D0"/>
    <w:rsid w:val="00145A2B"/>
    <w:rsid w:val="00146C58"/>
    <w:rsid w:val="00146F30"/>
    <w:rsid w:val="001476A9"/>
    <w:rsid w:val="00147D03"/>
    <w:rsid w:val="00150258"/>
    <w:rsid w:val="00150EA9"/>
    <w:rsid w:val="0015196C"/>
    <w:rsid w:val="001532E5"/>
    <w:rsid w:val="0015392D"/>
    <w:rsid w:val="001540B9"/>
    <w:rsid w:val="001547C4"/>
    <w:rsid w:val="00155929"/>
    <w:rsid w:val="00155E99"/>
    <w:rsid w:val="001577D4"/>
    <w:rsid w:val="001579DD"/>
    <w:rsid w:val="00160015"/>
    <w:rsid w:val="00160452"/>
    <w:rsid w:val="00162FD8"/>
    <w:rsid w:val="00163D0D"/>
    <w:rsid w:val="00163EF2"/>
    <w:rsid w:val="00165184"/>
    <w:rsid w:val="00165198"/>
    <w:rsid w:val="00166053"/>
    <w:rsid w:val="001662F0"/>
    <w:rsid w:val="00170662"/>
    <w:rsid w:val="00170DE5"/>
    <w:rsid w:val="00171D53"/>
    <w:rsid w:val="00172222"/>
    <w:rsid w:val="00172451"/>
    <w:rsid w:val="0017395C"/>
    <w:rsid w:val="00174F6C"/>
    <w:rsid w:val="00175CE4"/>
    <w:rsid w:val="00175DA7"/>
    <w:rsid w:val="001766B7"/>
    <w:rsid w:val="001772D5"/>
    <w:rsid w:val="001778FB"/>
    <w:rsid w:val="001801B3"/>
    <w:rsid w:val="00181143"/>
    <w:rsid w:val="001817DD"/>
    <w:rsid w:val="00183A95"/>
    <w:rsid w:val="00183CF9"/>
    <w:rsid w:val="001860DD"/>
    <w:rsid w:val="00186C44"/>
    <w:rsid w:val="00186C8B"/>
    <w:rsid w:val="00186EFC"/>
    <w:rsid w:val="00187EF3"/>
    <w:rsid w:val="00192341"/>
    <w:rsid w:val="0019254E"/>
    <w:rsid w:val="001925D0"/>
    <w:rsid w:val="00192A80"/>
    <w:rsid w:val="0019316E"/>
    <w:rsid w:val="00194FB5"/>
    <w:rsid w:val="0019548C"/>
    <w:rsid w:val="00195535"/>
    <w:rsid w:val="0019631D"/>
    <w:rsid w:val="0019657E"/>
    <w:rsid w:val="00197350"/>
    <w:rsid w:val="001A079C"/>
    <w:rsid w:val="001A0B85"/>
    <w:rsid w:val="001A0BC9"/>
    <w:rsid w:val="001A15E8"/>
    <w:rsid w:val="001A3246"/>
    <w:rsid w:val="001A3505"/>
    <w:rsid w:val="001A3989"/>
    <w:rsid w:val="001A3D02"/>
    <w:rsid w:val="001A4CD0"/>
    <w:rsid w:val="001A4EE7"/>
    <w:rsid w:val="001A5765"/>
    <w:rsid w:val="001A6225"/>
    <w:rsid w:val="001A7517"/>
    <w:rsid w:val="001B07CD"/>
    <w:rsid w:val="001B0E6D"/>
    <w:rsid w:val="001B158E"/>
    <w:rsid w:val="001B281A"/>
    <w:rsid w:val="001B3859"/>
    <w:rsid w:val="001B4212"/>
    <w:rsid w:val="001B659A"/>
    <w:rsid w:val="001B67B2"/>
    <w:rsid w:val="001B789F"/>
    <w:rsid w:val="001C0FD9"/>
    <w:rsid w:val="001C1C2F"/>
    <w:rsid w:val="001C1CFD"/>
    <w:rsid w:val="001C2215"/>
    <w:rsid w:val="001C3BE1"/>
    <w:rsid w:val="001C4C3A"/>
    <w:rsid w:val="001C5738"/>
    <w:rsid w:val="001C5AE6"/>
    <w:rsid w:val="001C5E35"/>
    <w:rsid w:val="001C6260"/>
    <w:rsid w:val="001C733E"/>
    <w:rsid w:val="001C79FC"/>
    <w:rsid w:val="001D0201"/>
    <w:rsid w:val="001D1AF0"/>
    <w:rsid w:val="001D3249"/>
    <w:rsid w:val="001D66E4"/>
    <w:rsid w:val="001D6B40"/>
    <w:rsid w:val="001D6D16"/>
    <w:rsid w:val="001E013F"/>
    <w:rsid w:val="001E0BE2"/>
    <w:rsid w:val="001E1D03"/>
    <w:rsid w:val="001E22D4"/>
    <w:rsid w:val="001E2453"/>
    <w:rsid w:val="001E2FD2"/>
    <w:rsid w:val="001E3859"/>
    <w:rsid w:val="001E4240"/>
    <w:rsid w:val="001E4B64"/>
    <w:rsid w:val="001E4E0C"/>
    <w:rsid w:val="001E4EB5"/>
    <w:rsid w:val="001E5477"/>
    <w:rsid w:val="001E584F"/>
    <w:rsid w:val="001E72E9"/>
    <w:rsid w:val="001E7E73"/>
    <w:rsid w:val="001F0B07"/>
    <w:rsid w:val="001F0BE9"/>
    <w:rsid w:val="001F110B"/>
    <w:rsid w:val="001F169E"/>
    <w:rsid w:val="001F1E1E"/>
    <w:rsid w:val="001F4A5A"/>
    <w:rsid w:val="001F4B65"/>
    <w:rsid w:val="001F4D91"/>
    <w:rsid w:val="001F5B3B"/>
    <w:rsid w:val="001F5F46"/>
    <w:rsid w:val="001F5FF0"/>
    <w:rsid w:val="001F69CC"/>
    <w:rsid w:val="001F7B78"/>
    <w:rsid w:val="001F7C21"/>
    <w:rsid w:val="00203012"/>
    <w:rsid w:val="002030E1"/>
    <w:rsid w:val="00203547"/>
    <w:rsid w:val="0020380C"/>
    <w:rsid w:val="00203888"/>
    <w:rsid w:val="00203B01"/>
    <w:rsid w:val="0020467B"/>
    <w:rsid w:val="002049FF"/>
    <w:rsid w:val="00206A45"/>
    <w:rsid w:val="002072FE"/>
    <w:rsid w:val="0020739F"/>
    <w:rsid w:val="00207A99"/>
    <w:rsid w:val="00210026"/>
    <w:rsid w:val="0021039F"/>
    <w:rsid w:val="00211B36"/>
    <w:rsid w:val="00214B06"/>
    <w:rsid w:val="00216049"/>
    <w:rsid w:val="002164CB"/>
    <w:rsid w:val="00217086"/>
    <w:rsid w:val="00220AB4"/>
    <w:rsid w:val="00220FA5"/>
    <w:rsid w:val="00221ADE"/>
    <w:rsid w:val="00221EF3"/>
    <w:rsid w:val="00224ABD"/>
    <w:rsid w:val="00231273"/>
    <w:rsid w:val="00231A04"/>
    <w:rsid w:val="00232663"/>
    <w:rsid w:val="00233238"/>
    <w:rsid w:val="00234145"/>
    <w:rsid w:val="00234336"/>
    <w:rsid w:val="0023447F"/>
    <w:rsid w:val="002344FA"/>
    <w:rsid w:val="00236729"/>
    <w:rsid w:val="00236C16"/>
    <w:rsid w:val="00236F7A"/>
    <w:rsid w:val="0023746A"/>
    <w:rsid w:val="0024035E"/>
    <w:rsid w:val="0024048D"/>
    <w:rsid w:val="00240CB9"/>
    <w:rsid w:val="00240D82"/>
    <w:rsid w:val="00241010"/>
    <w:rsid w:val="00242EFB"/>
    <w:rsid w:val="00242F49"/>
    <w:rsid w:val="00243DEC"/>
    <w:rsid w:val="002451C0"/>
    <w:rsid w:val="00245211"/>
    <w:rsid w:val="002463D3"/>
    <w:rsid w:val="00246E17"/>
    <w:rsid w:val="00247109"/>
    <w:rsid w:val="002472CA"/>
    <w:rsid w:val="00247958"/>
    <w:rsid w:val="00247AA9"/>
    <w:rsid w:val="00250777"/>
    <w:rsid w:val="002508EE"/>
    <w:rsid w:val="00250AA3"/>
    <w:rsid w:val="00250D95"/>
    <w:rsid w:val="00252919"/>
    <w:rsid w:val="00253578"/>
    <w:rsid w:val="002552DE"/>
    <w:rsid w:val="00260BAE"/>
    <w:rsid w:val="00260F37"/>
    <w:rsid w:val="00261EE1"/>
    <w:rsid w:val="0026297A"/>
    <w:rsid w:val="00262FBA"/>
    <w:rsid w:val="002637B3"/>
    <w:rsid w:val="002639FF"/>
    <w:rsid w:val="00263A40"/>
    <w:rsid w:val="00263DF7"/>
    <w:rsid w:val="002640F7"/>
    <w:rsid w:val="0026449B"/>
    <w:rsid w:val="00264818"/>
    <w:rsid w:val="00265BDA"/>
    <w:rsid w:val="00266743"/>
    <w:rsid w:val="002674D1"/>
    <w:rsid w:val="00267BD9"/>
    <w:rsid w:val="00270620"/>
    <w:rsid w:val="00270752"/>
    <w:rsid w:val="00271169"/>
    <w:rsid w:val="0027117E"/>
    <w:rsid w:val="002711E9"/>
    <w:rsid w:val="002714EB"/>
    <w:rsid w:val="00272CA1"/>
    <w:rsid w:val="00273B8E"/>
    <w:rsid w:val="00274EF0"/>
    <w:rsid w:val="002753FA"/>
    <w:rsid w:val="00275485"/>
    <w:rsid w:val="00275F65"/>
    <w:rsid w:val="00276243"/>
    <w:rsid w:val="002774B4"/>
    <w:rsid w:val="00280620"/>
    <w:rsid w:val="00281F19"/>
    <w:rsid w:val="00281F72"/>
    <w:rsid w:val="0028239B"/>
    <w:rsid w:val="00285FCF"/>
    <w:rsid w:val="00286CD4"/>
    <w:rsid w:val="00286FFC"/>
    <w:rsid w:val="00287543"/>
    <w:rsid w:val="0029164F"/>
    <w:rsid w:val="002920CC"/>
    <w:rsid w:val="002923AA"/>
    <w:rsid w:val="00293438"/>
    <w:rsid w:val="00293609"/>
    <w:rsid w:val="0029476E"/>
    <w:rsid w:val="00297199"/>
    <w:rsid w:val="002971B9"/>
    <w:rsid w:val="00297420"/>
    <w:rsid w:val="002976BE"/>
    <w:rsid w:val="0029796A"/>
    <w:rsid w:val="002A14A9"/>
    <w:rsid w:val="002A1D88"/>
    <w:rsid w:val="002A3893"/>
    <w:rsid w:val="002A5152"/>
    <w:rsid w:val="002A5EBD"/>
    <w:rsid w:val="002A623F"/>
    <w:rsid w:val="002A62AA"/>
    <w:rsid w:val="002A7523"/>
    <w:rsid w:val="002A765A"/>
    <w:rsid w:val="002A7D5E"/>
    <w:rsid w:val="002B0DC1"/>
    <w:rsid w:val="002B0FCF"/>
    <w:rsid w:val="002B1432"/>
    <w:rsid w:val="002B1F2A"/>
    <w:rsid w:val="002B2DC8"/>
    <w:rsid w:val="002B45B0"/>
    <w:rsid w:val="002B5070"/>
    <w:rsid w:val="002B5225"/>
    <w:rsid w:val="002B6266"/>
    <w:rsid w:val="002B6577"/>
    <w:rsid w:val="002B68F5"/>
    <w:rsid w:val="002B7C94"/>
    <w:rsid w:val="002C04F0"/>
    <w:rsid w:val="002C0EAD"/>
    <w:rsid w:val="002C196F"/>
    <w:rsid w:val="002C47BB"/>
    <w:rsid w:val="002C4AFA"/>
    <w:rsid w:val="002C5212"/>
    <w:rsid w:val="002C5EF1"/>
    <w:rsid w:val="002C68B9"/>
    <w:rsid w:val="002C6B16"/>
    <w:rsid w:val="002C75B4"/>
    <w:rsid w:val="002C7EBE"/>
    <w:rsid w:val="002D036D"/>
    <w:rsid w:val="002D05C1"/>
    <w:rsid w:val="002D0BC3"/>
    <w:rsid w:val="002D1C5F"/>
    <w:rsid w:val="002D29F8"/>
    <w:rsid w:val="002D3AA4"/>
    <w:rsid w:val="002D4146"/>
    <w:rsid w:val="002D51B7"/>
    <w:rsid w:val="002D5702"/>
    <w:rsid w:val="002D5935"/>
    <w:rsid w:val="002D7C76"/>
    <w:rsid w:val="002D7F65"/>
    <w:rsid w:val="002E003B"/>
    <w:rsid w:val="002E1308"/>
    <w:rsid w:val="002E1476"/>
    <w:rsid w:val="002E262D"/>
    <w:rsid w:val="002E3FC9"/>
    <w:rsid w:val="002E4911"/>
    <w:rsid w:val="002E52D3"/>
    <w:rsid w:val="002E5593"/>
    <w:rsid w:val="002E6110"/>
    <w:rsid w:val="002E7B4E"/>
    <w:rsid w:val="002E7B6C"/>
    <w:rsid w:val="002E7B8C"/>
    <w:rsid w:val="002E7BED"/>
    <w:rsid w:val="002F19D0"/>
    <w:rsid w:val="002F1F4D"/>
    <w:rsid w:val="002F2B93"/>
    <w:rsid w:val="002F2D3A"/>
    <w:rsid w:val="002F32FF"/>
    <w:rsid w:val="002F44BE"/>
    <w:rsid w:val="002F4F30"/>
    <w:rsid w:val="002F58A5"/>
    <w:rsid w:val="002F66D3"/>
    <w:rsid w:val="002F73F0"/>
    <w:rsid w:val="002F7BAB"/>
    <w:rsid w:val="003004C3"/>
    <w:rsid w:val="00300F5D"/>
    <w:rsid w:val="003020FB"/>
    <w:rsid w:val="003049D3"/>
    <w:rsid w:val="00305B7F"/>
    <w:rsid w:val="00305D9E"/>
    <w:rsid w:val="00306CE7"/>
    <w:rsid w:val="00306EA0"/>
    <w:rsid w:val="00306F06"/>
    <w:rsid w:val="003075BE"/>
    <w:rsid w:val="00307F26"/>
    <w:rsid w:val="003102D7"/>
    <w:rsid w:val="00310CED"/>
    <w:rsid w:val="0031171A"/>
    <w:rsid w:val="00311E94"/>
    <w:rsid w:val="00312B2D"/>
    <w:rsid w:val="00312E10"/>
    <w:rsid w:val="0031356C"/>
    <w:rsid w:val="0031434D"/>
    <w:rsid w:val="00314AEB"/>
    <w:rsid w:val="003154B9"/>
    <w:rsid w:val="003157F9"/>
    <w:rsid w:val="00316721"/>
    <w:rsid w:val="00316C83"/>
    <w:rsid w:val="00316E7C"/>
    <w:rsid w:val="00317458"/>
    <w:rsid w:val="003205F8"/>
    <w:rsid w:val="00321454"/>
    <w:rsid w:val="003214A9"/>
    <w:rsid w:val="00322AAC"/>
    <w:rsid w:val="00322FC3"/>
    <w:rsid w:val="003234B7"/>
    <w:rsid w:val="003251DF"/>
    <w:rsid w:val="00325660"/>
    <w:rsid w:val="00325984"/>
    <w:rsid w:val="0032684C"/>
    <w:rsid w:val="0032732B"/>
    <w:rsid w:val="0033017E"/>
    <w:rsid w:val="00330314"/>
    <w:rsid w:val="00331F6A"/>
    <w:rsid w:val="003333CF"/>
    <w:rsid w:val="00333B6C"/>
    <w:rsid w:val="0033484A"/>
    <w:rsid w:val="00334AFB"/>
    <w:rsid w:val="00334DF0"/>
    <w:rsid w:val="00335E6C"/>
    <w:rsid w:val="00337FA1"/>
    <w:rsid w:val="00340111"/>
    <w:rsid w:val="00341ABD"/>
    <w:rsid w:val="00342598"/>
    <w:rsid w:val="00346268"/>
    <w:rsid w:val="003464F9"/>
    <w:rsid w:val="00346DEA"/>
    <w:rsid w:val="00347804"/>
    <w:rsid w:val="0035139A"/>
    <w:rsid w:val="00351A18"/>
    <w:rsid w:val="00351AEE"/>
    <w:rsid w:val="00352F78"/>
    <w:rsid w:val="003530B1"/>
    <w:rsid w:val="0035324E"/>
    <w:rsid w:val="00353A06"/>
    <w:rsid w:val="00353DE0"/>
    <w:rsid w:val="00354782"/>
    <w:rsid w:val="003549DC"/>
    <w:rsid w:val="00354C25"/>
    <w:rsid w:val="00355DD1"/>
    <w:rsid w:val="00357154"/>
    <w:rsid w:val="0035760B"/>
    <w:rsid w:val="0035777E"/>
    <w:rsid w:val="00357A1E"/>
    <w:rsid w:val="00361A85"/>
    <w:rsid w:val="00363373"/>
    <w:rsid w:val="003638A5"/>
    <w:rsid w:val="00363FD7"/>
    <w:rsid w:val="00364448"/>
    <w:rsid w:val="0036548F"/>
    <w:rsid w:val="003656F1"/>
    <w:rsid w:val="00365A8D"/>
    <w:rsid w:val="00370290"/>
    <w:rsid w:val="00370303"/>
    <w:rsid w:val="003703E6"/>
    <w:rsid w:val="00370748"/>
    <w:rsid w:val="00372765"/>
    <w:rsid w:val="00372955"/>
    <w:rsid w:val="00372ED0"/>
    <w:rsid w:val="00372ED9"/>
    <w:rsid w:val="0037503E"/>
    <w:rsid w:val="00375065"/>
    <w:rsid w:val="00376FB1"/>
    <w:rsid w:val="00377DFB"/>
    <w:rsid w:val="0038098B"/>
    <w:rsid w:val="003812B7"/>
    <w:rsid w:val="00381B89"/>
    <w:rsid w:val="00382ECD"/>
    <w:rsid w:val="00383184"/>
    <w:rsid w:val="00384059"/>
    <w:rsid w:val="00385522"/>
    <w:rsid w:val="00385A45"/>
    <w:rsid w:val="003862F0"/>
    <w:rsid w:val="00386FEE"/>
    <w:rsid w:val="00387F78"/>
    <w:rsid w:val="003908F1"/>
    <w:rsid w:val="00391544"/>
    <w:rsid w:val="003938AD"/>
    <w:rsid w:val="00393CB5"/>
    <w:rsid w:val="00394303"/>
    <w:rsid w:val="00394E33"/>
    <w:rsid w:val="00395078"/>
    <w:rsid w:val="003955A7"/>
    <w:rsid w:val="003968FA"/>
    <w:rsid w:val="00397BA4"/>
    <w:rsid w:val="003A06D1"/>
    <w:rsid w:val="003A1D32"/>
    <w:rsid w:val="003A1FA8"/>
    <w:rsid w:val="003A20A6"/>
    <w:rsid w:val="003A5787"/>
    <w:rsid w:val="003A61B8"/>
    <w:rsid w:val="003A62BE"/>
    <w:rsid w:val="003A64DE"/>
    <w:rsid w:val="003A7B42"/>
    <w:rsid w:val="003B0F6C"/>
    <w:rsid w:val="003B1065"/>
    <w:rsid w:val="003B1B17"/>
    <w:rsid w:val="003B1ECC"/>
    <w:rsid w:val="003B33A6"/>
    <w:rsid w:val="003B4233"/>
    <w:rsid w:val="003B45AB"/>
    <w:rsid w:val="003B4BF8"/>
    <w:rsid w:val="003B50C1"/>
    <w:rsid w:val="003B548B"/>
    <w:rsid w:val="003B6A5A"/>
    <w:rsid w:val="003B7D79"/>
    <w:rsid w:val="003C07F2"/>
    <w:rsid w:val="003C1F67"/>
    <w:rsid w:val="003C2423"/>
    <w:rsid w:val="003C278B"/>
    <w:rsid w:val="003C30D1"/>
    <w:rsid w:val="003C377C"/>
    <w:rsid w:val="003C43D3"/>
    <w:rsid w:val="003C5956"/>
    <w:rsid w:val="003C7CD0"/>
    <w:rsid w:val="003D197F"/>
    <w:rsid w:val="003D2E27"/>
    <w:rsid w:val="003D3A85"/>
    <w:rsid w:val="003D5221"/>
    <w:rsid w:val="003D6444"/>
    <w:rsid w:val="003D696E"/>
    <w:rsid w:val="003D6D63"/>
    <w:rsid w:val="003E0483"/>
    <w:rsid w:val="003E1079"/>
    <w:rsid w:val="003E359C"/>
    <w:rsid w:val="003E3FD8"/>
    <w:rsid w:val="003E452D"/>
    <w:rsid w:val="003E527F"/>
    <w:rsid w:val="003E5626"/>
    <w:rsid w:val="003E5E06"/>
    <w:rsid w:val="003E6069"/>
    <w:rsid w:val="003E6505"/>
    <w:rsid w:val="003E67DD"/>
    <w:rsid w:val="003F0250"/>
    <w:rsid w:val="003F2EF7"/>
    <w:rsid w:val="003F47BF"/>
    <w:rsid w:val="003F4BA4"/>
    <w:rsid w:val="003F4F8A"/>
    <w:rsid w:val="003F5AF3"/>
    <w:rsid w:val="003F61EF"/>
    <w:rsid w:val="003F7C83"/>
    <w:rsid w:val="0040042D"/>
    <w:rsid w:val="00400743"/>
    <w:rsid w:val="00402557"/>
    <w:rsid w:val="004042E3"/>
    <w:rsid w:val="00405592"/>
    <w:rsid w:val="004059B8"/>
    <w:rsid w:val="004065D9"/>
    <w:rsid w:val="0041042C"/>
    <w:rsid w:val="00410702"/>
    <w:rsid w:val="004119A1"/>
    <w:rsid w:val="00412255"/>
    <w:rsid w:val="004124B9"/>
    <w:rsid w:val="00413141"/>
    <w:rsid w:val="0041314A"/>
    <w:rsid w:val="00414910"/>
    <w:rsid w:val="00415609"/>
    <w:rsid w:val="00415F8E"/>
    <w:rsid w:val="0041608E"/>
    <w:rsid w:val="00416C09"/>
    <w:rsid w:val="00420772"/>
    <w:rsid w:val="0042159B"/>
    <w:rsid w:val="004219D8"/>
    <w:rsid w:val="0042323C"/>
    <w:rsid w:val="00423330"/>
    <w:rsid w:val="00423965"/>
    <w:rsid w:val="004242BA"/>
    <w:rsid w:val="00425AD9"/>
    <w:rsid w:val="00426F82"/>
    <w:rsid w:val="0042718C"/>
    <w:rsid w:val="00430269"/>
    <w:rsid w:val="004307F2"/>
    <w:rsid w:val="0043102C"/>
    <w:rsid w:val="00431461"/>
    <w:rsid w:val="00432226"/>
    <w:rsid w:val="00432AE1"/>
    <w:rsid w:val="00433341"/>
    <w:rsid w:val="00433356"/>
    <w:rsid w:val="00435371"/>
    <w:rsid w:val="00436B64"/>
    <w:rsid w:val="00437782"/>
    <w:rsid w:val="00441B76"/>
    <w:rsid w:val="00442A9B"/>
    <w:rsid w:val="00443952"/>
    <w:rsid w:val="004476CA"/>
    <w:rsid w:val="004506BE"/>
    <w:rsid w:val="00451496"/>
    <w:rsid w:val="0045184A"/>
    <w:rsid w:val="00452579"/>
    <w:rsid w:val="00452801"/>
    <w:rsid w:val="00452D4A"/>
    <w:rsid w:val="00453315"/>
    <w:rsid w:val="0045494F"/>
    <w:rsid w:val="00454EF4"/>
    <w:rsid w:val="004551D9"/>
    <w:rsid w:val="004556A4"/>
    <w:rsid w:val="00456243"/>
    <w:rsid w:val="00456E0B"/>
    <w:rsid w:val="00457A52"/>
    <w:rsid w:val="00457B69"/>
    <w:rsid w:val="004605D7"/>
    <w:rsid w:val="00461853"/>
    <w:rsid w:val="00461A2A"/>
    <w:rsid w:val="00461BE3"/>
    <w:rsid w:val="004635C2"/>
    <w:rsid w:val="00464136"/>
    <w:rsid w:val="004649FF"/>
    <w:rsid w:val="00465014"/>
    <w:rsid w:val="0046576D"/>
    <w:rsid w:val="0046701A"/>
    <w:rsid w:val="004703D8"/>
    <w:rsid w:val="00470C91"/>
    <w:rsid w:val="00470FB8"/>
    <w:rsid w:val="004711EE"/>
    <w:rsid w:val="004720AE"/>
    <w:rsid w:val="0047246E"/>
    <w:rsid w:val="00473C1E"/>
    <w:rsid w:val="00476E5E"/>
    <w:rsid w:val="00477869"/>
    <w:rsid w:val="00481DD1"/>
    <w:rsid w:val="004832AF"/>
    <w:rsid w:val="004834D4"/>
    <w:rsid w:val="0048513F"/>
    <w:rsid w:val="0048533F"/>
    <w:rsid w:val="004853E1"/>
    <w:rsid w:val="004856C8"/>
    <w:rsid w:val="0048761A"/>
    <w:rsid w:val="00487BF5"/>
    <w:rsid w:val="00491626"/>
    <w:rsid w:val="00491D44"/>
    <w:rsid w:val="00492EFA"/>
    <w:rsid w:val="00492FBD"/>
    <w:rsid w:val="00492FFD"/>
    <w:rsid w:val="00493A21"/>
    <w:rsid w:val="00493D4E"/>
    <w:rsid w:val="00493DA7"/>
    <w:rsid w:val="00494384"/>
    <w:rsid w:val="004952D6"/>
    <w:rsid w:val="00496672"/>
    <w:rsid w:val="00496676"/>
    <w:rsid w:val="004970CF"/>
    <w:rsid w:val="004A25D6"/>
    <w:rsid w:val="004A27EA"/>
    <w:rsid w:val="004A297D"/>
    <w:rsid w:val="004A45DC"/>
    <w:rsid w:val="004A4841"/>
    <w:rsid w:val="004A6246"/>
    <w:rsid w:val="004A690B"/>
    <w:rsid w:val="004A732E"/>
    <w:rsid w:val="004B2EC3"/>
    <w:rsid w:val="004B3238"/>
    <w:rsid w:val="004B4144"/>
    <w:rsid w:val="004B4862"/>
    <w:rsid w:val="004B5155"/>
    <w:rsid w:val="004B52A6"/>
    <w:rsid w:val="004B55B5"/>
    <w:rsid w:val="004B57C8"/>
    <w:rsid w:val="004B6443"/>
    <w:rsid w:val="004B66AA"/>
    <w:rsid w:val="004B6E30"/>
    <w:rsid w:val="004B7587"/>
    <w:rsid w:val="004C0487"/>
    <w:rsid w:val="004C18CE"/>
    <w:rsid w:val="004C1B42"/>
    <w:rsid w:val="004C23B6"/>
    <w:rsid w:val="004C2904"/>
    <w:rsid w:val="004C3000"/>
    <w:rsid w:val="004C32FB"/>
    <w:rsid w:val="004C3857"/>
    <w:rsid w:val="004C4FC7"/>
    <w:rsid w:val="004D0C64"/>
    <w:rsid w:val="004D193C"/>
    <w:rsid w:val="004D27DC"/>
    <w:rsid w:val="004D2D0A"/>
    <w:rsid w:val="004D43CF"/>
    <w:rsid w:val="004D58CD"/>
    <w:rsid w:val="004D64C8"/>
    <w:rsid w:val="004D6D8F"/>
    <w:rsid w:val="004D76D9"/>
    <w:rsid w:val="004E0E65"/>
    <w:rsid w:val="004E1B65"/>
    <w:rsid w:val="004E218D"/>
    <w:rsid w:val="004E22C3"/>
    <w:rsid w:val="004E27F0"/>
    <w:rsid w:val="004E37DB"/>
    <w:rsid w:val="004E3CCF"/>
    <w:rsid w:val="004E43D9"/>
    <w:rsid w:val="004E6617"/>
    <w:rsid w:val="004E7B2E"/>
    <w:rsid w:val="004F013F"/>
    <w:rsid w:val="004F034B"/>
    <w:rsid w:val="004F1AC3"/>
    <w:rsid w:val="004F21B4"/>
    <w:rsid w:val="004F3209"/>
    <w:rsid w:val="004F3273"/>
    <w:rsid w:val="004F39D8"/>
    <w:rsid w:val="004F40E6"/>
    <w:rsid w:val="004F48FF"/>
    <w:rsid w:val="004F49C8"/>
    <w:rsid w:val="004F5296"/>
    <w:rsid w:val="004F6881"/>
    <w:rsid w:val="00501524"/>
    <w:rsid w:val="00501645"/>
    <w:rsid w:val="00502A93"/>
    <w:rsid w:val="00503144"/>
    <w:rsid w:val="005056E4"/>
    <w:rsid w:val="00506BAA"/>
    <w:rsid w:val="00506C30"/>
    <w:rsid w:val="005101FC"/>
    <w:rsid w:val="005134DB"/>
    <w:rsid w:val="00513688"/>
    <w:rsid w:val="00513DDA"/>
    <w:rsid w:val="005158F9"/>
    <w:rsid w:val="00516182"/>
    <w:rsid w:val="0051679D"/>
    <w:rsid w:val="00516BE0"/>
    <w:rsid w:val="005171B3"/>
    <w:rsid w:val="00520055"/>
    <w:rsid w:val="00520D12"/>
    <w:rsid w:val="0052151E"/>
    <w:rsid w:val="0052168B"/>
    <w:rsid w:val="00521AF8"/>
    <w:rsid w:val="00521CB7"/>
    <w:rsid w:val="0052291A"/>
    <w:rsid w:val="0052319E"/>
    <w:rsid w:val="00524203"/>
    <w:rsid w:val="00524A7C"/>
    <w:rsid w:val="00524CF7"/>
    <w:rsid w:val="00525C33"/>
    <w:rsid w:val="00526ECB"/>
    <w:rsid w:val="005273F9"/>
    <w:rsid w:val="00527922"/>
    <w:rsid w:val="0053024A"/>
    <w:rsid w:val="00530593"/>
    <w:rsid w:val="00530AD7"/>
    <w:rsid w:val="00531259"/>
    <w:rsid w:val="005334E1"/>
    <w:rsid w:val="005335B4"/>
    <w:rsid w:val="00533D24"/>
    <w:rsid w:val="00534192"/>
    <w:rsid w:val="00534A5A"/>
    <w:rsid w:val="00537A5B"/>
    <w:rsid w:val="00537C2D"/>
    <w:rsid w:val="005403A1"/>
    <w:rsid w:val="00540EB7"/>
    <w:rsid w:val="005414D3"/>
    <w:rsid w:val="00542A9C"/>
    <w:rsid w:val="00542BCF"/>
    <w:rsid w:val="00542E7C"/>
    <w:rsid w:val="0054401D"/>
    <w:rsid w:val="005450F2"/>
    <w:rsid w:val="0054551A"/>
    <w:rsid w:val="00547157"/>
    <w:rsid w:val="0054734C"/>
    <w:rsid w:val="00547DFD"/>
    <w:rsid w:val="005512BB"/>
    <w:rsid w:val="005516B4"/>
    <w:rsid w:val="00551756"/>
    <w:rsid w:val="00551906"/>
    <w:rsid w:val="00551C92"/>
    <w:rsid w:val="00552D49"/>
    <w:rsid w:val="00553478"/>
    <w:rsid w:val="00554192"/>
    <w:rsid w:val="00554574"/>
    <w:rsid w:val="00556295"/>
    <w:rsid w:val="0056379B"/>
    <w:rsid w:val="0056405B"/>
    <w:rsid w:val="00564CDE"/>
    <w:rsid w:val="005658D1"/>
    <w:rsid w:val="00565A15"/>
    <w:rsid w:val="0056759B"/>
    <w:rsid w:val="00567C4E"/>
    <w:rsid w:val="00567D1F"/>
    <w:rsid w:val="005704F9"/>
    <w:rsid w:val="005709BA"/>
    <w:rsid w:val="00570BDC"/>
    <w:rsid w:val="00571115"/>
    <w:rsid w:val="00571F0F"/>
    <w:rsid w:val="00572941"/>
    <w:rsid w:val="00572B5B"/>
    <w:rsid w:val="00573257"/>
    <w:rsid w:val="00573B77"/>
    <w:rsid w:val="00575FBE"/>
    <w:rsid w:val="00576129"/>
    <w:rsid w:val="005770F1"/>
    <w:rsid w:val="005771B7"/>
    <w:rsid w:val="00577332"/>
    <w:rsid w:val="00577551"/>
    <w:rsid w:val="00577A02"/>
    <w:rsid w:val="00577C6D"/>
    <w:rsid w:val="00580918"/>
    <w:rsid w:val="00580AFC"/>
    <w:rsid w:val="00580E92"/>
    <w:rsid w:val="005817F8"/>
    <w:rsid w:val="00584163"/>
    <w:rsid w:val="005853EA"/>
    <w:rsid w:val="005856AB"/>
    <w:rsid w:val="00585810"/>
    <w:rsid w:val="00585D81"/>
    <w:rsid w:val="00585DAC"/>
    <w:rsid w:val="0058683D"/>
    <w:rsid w:val="005870B7"/>
    <w:rsid w:val="005872F2"/>
    <w:rsid w:val="0059082E"/>
    <w:rsid w:val="00590C3F"/>
    <w:rsid w:val="00591456"/>
    <w:rsid w:val="005915C6"/>
    <w:rsid w:val="00591761"/>
    <w:rsid w:val="0059206C"/>
    <w:rsid w:val="00592774"/>
    <w:rsid w:val="0059358F"/>
    <w:rsid w:val="00593DD8"/>
    <w:rsid w:val="005943EA"/>
    <w:rsid w:val="005944F6"/>
    <w:rsid w:val="00594763"/>
    <w:rsid w:val="00594CB1"/>
    <w:rsid w:val="00595C9E"/>
    <w:rsid w:val="005A0560"/>
    <w:rsid w:val="005A14F6"/>
    <w:rsid w:val="005A2C00"/>
    <w:rsid w:val="005A3244"/>
    <w:rsid w:val="005A5215"/>
    <w:rsid w:val="005A52FB"/>
    <w:rsid w:val="005A56CE"/>
    <w:rsid w:val="005A5895"/>
    <w:rsid w:val="005A623E"/>
    <w:rsid w:val="005A7647"/>
    <w:rsid w:val="005A7C45"/>
    <w:rsid w:val="005B05AF"/>
    <w:rsid w:val="005B1577"/>
    <w:rsid w:val="005B173E"/>
    <w:rsid w:val="005B1F50"/>
    <w:rsid w:val="005B44C2"/>
    <w:rsid w:val="005B507A"/>
    <w:rsid w:val="005B55FB"/>
    <w:rsid w:val="005B5877"/>
    <w:rsid w:val="005B5BB0"/>
    <w:rsid w:val="005B5F6F"/>
    <w:rsid w:val="005B652E"/>
    <w:rsid w:val="005B6FB7"/>
    <w:rsid w:val="005B7057"/>
    <w:rsid w:val="005B72DE"/>
    <w:rsid w:val="005B7ED7"/>
    <w:rsid w:val="005B7F46"/>
    <w:rsid w:val="005C03D5"/>
    <w:rsid w:val="005C06A3"/>
    <w:rsid w:val="005C0736"/>
    <w:rsid w:val="005C07AA"/>
    <w:rsid w:val="005C07FC"/>
    <w:rsid w:val="005C2980"/>
    <w:rsid w:val="005C4406"/>
    <w:rsid w:val="005C4526"/>
    <w:rsid w:val="005C4D4A"/>
    <w:rsid w:val="005C58B2"/>
    <w:rsid w:val="005C5BD0"/>
    <w:rsid w:val="005C684D"/>
    <w:rsid w:val="005C6B71"/>
    <w:rsid w:val="005C6C09"/>
    <w:rsid w:val="005C7014"/>
    <w:rsid w:val="005C702E"/>
    <w:rsid w:val="005D0356"/>
    <w:rsid w:val="005D0475"/>
    <w:rsid w:val="005D2D64"/>
    <w:rsid w:val="005D2FA9"/>
    <w:rsid w:val="005D3606"/>
    <w:rsid w:val="005D36FF"/>
    <w:rsid w:val="005D3D7E"/>
    <w:rsid w:val="005D4237"/>
    <w:rsid w:val="005D4D4A"/>
    <w:rsid w:val="005D5642"/>
    <w:rsid w:val="005D57A6"/>
    <w:rsid w:val="005D5D6B"/>
    <w:rsid w:val="005D5F14"/>
    <w:rsid w:val="005D6786"/>
    <w:rsid w:val="005E07E6"/>
    <w:rsid w:val="005E09D2"/>
    <w:rsid w:val="005E0C5B"/>
    <w:rsid w:val="005E0CE5"/>
    <w:rsid w:val="005E133F"/>
    <w:rsid w:val="005E2BC7"/>
    <w:rsid w:val="005E2E21"/>
    <w:rsid w:val="005E3C2A"/>
    <w:rsid w:val="005E46D5"/>
    <w:rsid w:val="005E46E9"/>
    <w:rsid w:val="005E4831"/>
    <w:rsid w:val="005E5AA3"/>
    <w:rsid w:val="005E6AF7"/>
    <w:rsid w:val="005E738E"/>
    <w:rsid w:val="005E7F21"/>
    <w:rsid w:val="005E7FD4"/>
    <w:rsid w:val="005F031E"/>
    <w:rsid w:val="005F0605"/>
    <w:rsid w:val="005F07A2"/>
    <w:rsid w:val="005F0F6D"/>
    <w:rsid w:val="005F1491"/>
    <w:rsid w:val="005F19E0"/>
    <w:rsid w:val="005F4360"/>
    <w:rsid w:val="005F47DC"/>
    <w:rsid w:val="005F4FCD"/>
    <w:rsid w:val="005F56F9"/>
    <w:rsid w:val="005F671D"/>
    <w:rsid w:val="005F75DA"/>
    <w:rsid w:val="005F7B8B"/>
    <w:rsid w:val="00600DD8"/>
    <w:rsid w:val="006036D6"/>
    <w:rsid w:val="006045EE"/>
    <w:rsid w:val="00604A61"/>
    <w:rsid w:val="00604ABC"/>
    <w:rsid w:val="006058F7"/>
    <w:rsid w:val="006102B3"/>
    <w:rsid w:val="00610584"/>
    <w:rsid w:val="00610D8F"/>
    <w:rsid w:val="0061119F"/>
    <w:rsid w:val="00611687"/>
    <w:rsid w:val="00611A31"/>
    <w:rsid w:val="006131FD"/>
    <w:rsid w:val="006134E2"/>
    <w:rsid w:val="00614435"/>
    <w:rsid w:val="006148F5"/>
    <w:rsid w:val="00615D61"/>
    <w:rsid w:val="006166EB"/>
    <w:rsid w:val="00616A58"/>
    <w:rsid w:val="006170A7"/>
    <w:rsid w:val="006174FE"/>
    <w:rsid w:val="006211FC"/>
    <w:rsid w:val="00621C3B"/>
    <w:rsid w:val="00623E25"/>
    <w:rsid w:val="00625A6F"/>
    <w:rsid w:val="00625ACD"/>
    <w:rsid w:val="00625F61"/>
    <w:rsid w:val="006262A3"/>
    <w:rsid w:val="00626E0C"/>
    <w:rsid w:val="006270CB"/>
    <w:rsid w:val="00627C38"/>
    <w:rsid w:val="006314B7"/>
    <w:rsid w:val="0063228A"/>
    <w:rsid w:val="00632397"/>
    <w:rsid w:val="00633B15"/>
    <w:rsid w:val="006340CF"/>
    <w:rsid w:val="006348EC"/>
    <w:rsid w:val="00634AE8"/>
    <w:rsid w:val="00635591"/>
    <w:rsid w:val="006359AE"/>
    <w:rsid w:val="00635C72"/>
    <w:rsid w:val="006369BB"/>
    <w:rsid w:val="00640A8F"/>
    <w:rsid w:val="00640AA1"/>
    <w:rsid w:val="00641240"/>
    <w:rsid w:val="0064201D"/>
    <w:rsid w:val="0064334E"/>
    <w:rsid w:val="006436C6"/>
    <w:rsid w:val="00644355"/>
    <w:rsid w:val="006446D3"/>
    <w:rsid w:val="00644B3E"/>
    <w:rsid w:val="00644BAF"/>
    <w:rsid w:val="0064520C"/>
    <w:rsid w:val="0064525C"/>
    <w:rsid w:val="00645526"/>
    <w:rsid w:val="006461EB"/>
    <w:rsid w:val="00647AF3"/>
    <w:rsid w:val="00650F0D"/>
    <w:rsid w:val="00651187"/>
    <w:rsid w:val="0065305D"/>
    <w:rsid w:val="006531DB"/>
    <w:rsid w:val="006538C4"/>
    <w:rsid w:val="00653B8E"/>
    <w:rsid w:val="006542D9"/>
    <w:rsid w:val="00656053"/>
    <w:rsid w:val="0065664C"/>
    <w:rsid w:val="006571AE"/>
    <w:rsid w:val="00657249"/>
    <w:rsid w:val="0065760F"/>
    <w:rsid w:val="00661002"/>
    <w:rsid w:val="0066113D"/>
    <w:rsid w:val="00661C35"/>
    <w:rsid w:val="006620EC"/>
    <w:rsid w:val="006626D6"/>
    <w:rsid w:val="006627F3"/>
    <w:rsid w:val="0066304B"/>
    <w:rsid w:val="00663607"/>
    <w:rsid w:val="00663B43"/>
    <w:rsid w:val="00665780"/>
    <w:rsid w:val="00665E0C"/>
    <w:rsid w:val="00665FAE"/>
    <w:rsid w:val="00666739"/>
    <w:rsid w:val="00667309"/>
    <w:rsid w:val="00667CE5"/>
    <w:rsid w:val="006702D2"/>
    <w:rsid w:val="00670356"/>
    <w:rsid w:val="006705C0"/>
    <w:rsid w:val="00670DD9"/>
    <w:rsid w:val="00670DE7"/>
    <w:rsid w:val="00670E85"/>
    <w:rsid w:val="006729F1"/>
    <w:rsid w:val="00673C74"/>
    <w:rsid w:val="00674888"/>
    <w:rsid w:val="00674C65"/>
    <w:rsid w:val="00674E28"/>
    <w:rsid w:val="00675698"/>
    <w:rsid w:val="00677D5E"/>
    <w:rsid w:val="0068196E"/>
    <w:rsid w:val="00681A95"/>
    <w:rsid w:val="0068233D"/>
    <w:rsid w:val="00682E7B"/>
    <w:rsid w:val="006838E0"/>
    <w:rsid w:val="0068408A"/>
    <w:rsid w:val="0068433F"/>
    <w:rsid w:val="00684965"/>
    <w:rsid w:val="00684C9B"/>
    <w:rsid w:val="006852EB"/>
    <w:rsid w:val="0068574A"/>
    <w:rsid w:val="00686617"/>
    <w:rsid w:val="00690963"/>
    <w:rsid w:val="00690CE1"/>
    <w:rsid w:val="0069119D"/>
    <w:rsid w:val="006913BF"/>
    <w:rsid w:val="00692C84"/>
    <w:rsid w:val="00692FE0"/>
    <w:rsid w:val="006946A6"/>
    <w:rsid w:val="00694AA7"/>
    <w:rsid w:val="006954A3"/>
    <w:rsid w:val="006958D4"/>
    <w:rsid w:val="006A0CFB"/>
    <w:rsid w:val="006A13CB"/>
    <w:rsid w:val="006A18E1"/>
    <w:rsid w:val="006A2440"/>
    <w:rsid w:val="006A4AA6"/>
    <w:rsid w:val="006A5228"/>
    <w:rsid w:val="006A5911"/>
    <w:rsid w:val="006A6E40"/>
    <w:rsid w:val="006B0CDC"/>
    <w:rsid w:val="006B1AF0"/>
    <w:rsid w:val="006B3179"/>
    <w:rsid w:val="006B3CA7"/>
    <w:rsid w:val="006B4660"/>
    <w:rsid w:val="006B5134"/>
    <w:rsid w:val="006B5139"/>
    <w:rsid w:val="006B53EE"/>
    <w:rsid w:val="006B6614"/>
    <w:rsid w:val="006B72B7"/>
    <w:rsid w:val="006B7B28"/>
    <w:rsid w:val="006B7BA3"/>
    <w:rsid w:val="006B7C13"/>
    <w:rsid w:val="006C1A55"/>
    <w:rsid w:val="006C2831"/>
    <w:rsid w:val="006C3038"/>
    <w:rsid w:val="006C5C5A"/>
    <w:rsid w:val="006C5DC4"/>
    <w:rsid w:val="006C5DCC"/>
    <w:rsid w:val="006C7F45"/>
    <w:rsid w:val="006D0058"/>
    <w:rsid w:val="006D23A6"/>
    <w:rsid w:val="006D3584"/>
    <w:rsid w:val="006D420D"/>
    <w:rsid w:val="006D4AD1"/>
    <w:rsid w:val="006D4C8A"/>
    <w:rsid w:val="006D5082"/>
    <w:rsid w:val="006D50C3"/>
    <w:rsid w:val="006D5931"/>
    <w:rsid w:val="006D5F8A"/>
    <w:rsid w:val="006D666E"/>
    <w:rsid w:val="006D7915"/>
    <w:rsid w:val="006D7EA1"/>
    <w:rsid w:val="006E0D45"/>
    <w:rsid w:val="006E277F"/>
    <w:rsid w:val="006E3A46"/>
    <w:rsid w:val="006E3B11"/>
    <w:rsid w:val="006E42F0"/>
    <w:rsid w:val="006E4EFD"/>
    <w:rsid w:val="006E5C50"/>
    <w:rsid w:val="006E633C"/>
    <w:rsid w:val="006E76E6"/>
    <w:rsid w:val="006E7D27"/>
    <w:rsid w:val="006F038E"/>
    <w:rsid w:val="006F09C1"/>
    <w:rsid w:val="006F0DB9"/>
    <w:rsid w:val="006F1725"/>
    <w:rsid w:val="006F1DD5"/>
    <w:rsid w:val="006F2539"/>
    <w:rsid w:val="006F374A"/>
    <w:rsid w:val="006F3A8C"/>
    <w:rsid w:val="006F3D5F"/>
    <w:rsid w:val="006F4328"/>
    <w:rsid w:val="006F4DEA"/>
    <w:rsid w:val="006F5531"/>
    <w:rsid w:val="006F5D02"/>
    <w:rsid w:val="006F6622"/>
    <w:rsid w:val="0070004E"/>
    <w:rsid w:val="00700C56"/>
    <w:rsid w:val="00701AE6"/>
    <w:rsid w:val="00701E9E"/>
    <w:rsid w:val="007024E9"/>
    <w:rsid w:val="007036F3"/>
    <w:rsid w:val="00703B91"/>
    <w:rsid w:val="00703E93"/>
    <w:rsid w:val="00704ACE"/>
    <w:rsid w:val="0070563C"/>
    <w:rsid w:val="00705C37"/>
    <w:rsid w:val="00707076"/>
    <w:rsid w:val="007072CF"/>
    <w:rsid w:val="007077E8"/>
    <w:rsid w:val="007127D2"/>
    <w:rsid w:val="00713A18"/>
    <w:rsid w:val="00713D99"/>
    <w:rsid w:val="0071436E"/>
    <w:rsid w:val="007146A3"/>
    <w:rsid w:val="00714A8E"/>
    <w:rsid w:val="00714BD9"/>
    <w:rsid w:val="007161BA"/>
    <w:rsid w:val="00716E6A"/>
    <w:rsid w:val="00716ECD"/>
    <w:rsid w:val="0071718D"/>
    <w:rsid w:val="007175BA"/>
    <w:rsid w:val="007217C2"/>
    <w:rsid w:val="00721DE7"/>
    <w:rsid w:val="00722449"/>
    <w:rsid w:val="0072295C"/>
    <w:rsid w:val="00723292"/>
    <w:rsid w:val="007244AA"/>
    <w:rsid w:val="0072502D"/>
    <w:rsid w:val="00725C14"/>
    <w:rsid w:val="00725FB0"/>
    <w:rsid w:val="00726CAB"/>
    <w:rsid w:val="00727E27"/>
    <w:rsid w:val="007304C4"/>
    <w:rsid w:val="0073092D"/>
    <w:rsid w:val="00732036"/>
    <w:rsid w:val="0073281B"/>
    <w:rsid w:val="00737CFA"/>
    <w:rsid w:val="00741FBB"/>
    <w:rsid w:val="00742146"/>
    <w:rsid w:val="00742527"/>
    <w:rsid w:val="00742D55"/>
    <w:rsid w:val="0074339E"/>
    <w:rsid w:val="0074463A"/>
    <w:rsid w:val="00744F40"/>
    <w:rsid w:val="007451EF"/>
    <w:rsid w:val="00746333"/>
    <w:rsid w:val="00746D13"/>
    <w:rsid w:val="00750248"/>
    <w:rsid w:val="007538F0"/>
    <w:rsid w:val="00754477"/>
    <w:rsid w:val="00754D02"/>
    <w:rsid w:val="0075651A"/>
    <w:rsid w:val="007577B7"/>
    <w:rsid w:val="007607CC"/>
    <w:rsid w:val="00761076"/>
    <w:rsid w:val="0076290F"/>
    <w:rsid w:val="007648AE"/>
    <w:rsid w:val="007651A7"/>
    <w:rsid w:val="0076542F"/>
    <w:rsid w:val="00767E0D"/>
    <w:rsid w:val="007700AC"/>
    <w:rsid w:val="00772ED4"/>
    <w:rsid w:val="007739DE"/>
    <w:rsid w:val="00773A83"/>
    <w:rsid w:val="00773B4B"/>
    <w:rsid w:val="00773DDE"/>
    <w:rsid w:val="00774C63"/>
    <w:rsid w:val="00774CA1"/>
    <w:rsid w:val="00775F74"/>
    <w:rsid w:val="00776329"/>
    <w:rsid w:val="00776415"/>
    <w:rsid w:val="00777DFF"/>
    <w:rsid w:val="0078022F"/>
    <w:rsid w:val="00781809"/>
    <w:rsid w:val="00781926"/>
    <w:rsid w:val="0078369A"/>
    <w:rsid w:val="0078534A"/>
    <w:rsid w:val="00786D98"/>
    <w:rsid w:val="007877DD"/>
    <w:rsid w:val="0078790A"/>
    <w:rsid w:val="00787E8C"/>
    <w:rsid w:val="00790D4D"/>
    <w:rsid w:val="0079157B"/>
    <w:rsid w:val="0079441D"/>
    <w:rsid w:val="0079471D"/>
    <w:rsid w:val="007949B0"/>
    <w:rsid w:val="00794B45"/>
    <w:rsid w:val="00794BA2"/>
    <w:rsid w:val="00795F2A"/>
    <w:rsid w:val="0079649B"/>
    <w:rsid w:val="007A04DF"/>
    <w:rsid w:val="007A17E8"/>
    <w:rsid w:val="007A255D"/>
    <w:rsid w:val="007A2FFB"/>
    <w:rsid w:val="007A3EA9"/>
    <w:rsid w:val="007A4ACF"/>
    <w:rsid w:val="007A4C12"/>
    <w:rsid w:val="007A6A1A"/>
    <w:rsid w:val="007A7354"/>
    <w:rsid w:val="007A7A63"/>
    <w:rsid w:val="007B007B"/>
    <w:rsid w:val="007B194C"/>
    <w:rsid w:val="007B1986"/>
    <w:rsid w:val="007B238A"/>
    <w:rsid w:val="007B25B8"/>
    <w:rsid w:val="007B31F2"/>
    <w:rsid w:val="007B33AE"/>
    <w:rsid w:val="007B3FE7"/>
    <w:rsid w:val="007B42A8"/>
    <w:rsid w:val="007B57D3"/>
    <w:rsid w:val="007B716D"/>
    <w:rsid w:val="007B7315"/>
    <w:rsid w:val="007C0EAC"/>
    <w:rsid w:val="007C1635"/>
    <w:rsid w:val="007C223D"/>
    <w:rsid w:val="007C51C0"/>
    <w:rsid w:val="007C5EB9"/>
    <w:rsid w:val="007C6B38"/>
    <w:rsid w:val="007C6DB2"/>
    <w:rsid w:val="007C7089"/>
    <w:rsid w:val="007C74F6"/>
    <w:rsid w:val="007C7634"/>
    <w:rsid w:val="007C797E"/>
    <w:rsid w:val="007C79B5"/>
    <w:rsid w:val="007D0392"/>
    <w:rsid w:val="007D078B"/>
    <w:rsid w:val="007D0A1F"/>
    <w:rsid w:val="007D112C"/>
    <w:rsid w:val="007D16A4"/>
    <w:rsid w:val="007D1A18"/>
    <w:rsid w:val="007D1E50"/>
    <w:rsid w:val="007D1E76"/>
    <w:rsid w:val="007D21B8"/>
    <w:rsid w:val="007D29CA"/>
    <w:rsid w:val="007D41DC"/>
    <w:rsid w:val="007D4B26"/>
    <w:rsid w:val="007D4CFA"/>
    <w:rsid w:val="007D4E66"/>
    <w:rsid w:val="007D592A"/>
    <w:rsid w:val="007D6246"/>
    <w:rsid w:val="007D66CF"/>
    <w:rsid w:val="007D6C2B"/>
    <w:rsid w:val="007D7A15"/>
    <w:rsid w:val="007D7E85"/>
    <w:rsid w:val="007E02F9"/>
    <w:rsid w:val="007E0390"/>
    <w:rsid w:val="007E08D4"/>
    <w:rsid w:val="007E104E"/>
    <w:rsid w:val="007E1C36"/>
    <w:rsid w:val="007E1F5A"/>
    <w:rsid w:val="007E2044"/>
    <w:rsid w:val="007E2F3F"/>
    <w:rsid w:val="007E3284"/>
    <w:rsid w:val="007E3F4A"/>
    <w:rsid w:val="007E432D"/>
    <w:rsid w:val="007E45FF"/>
    <w:rsid w:val="007E64A9"/>
    <w:rsid w:val="007E6658"/>
    <w:rsid w:val="007E7CEE"/>
    <w:rsid w:val="007F15D0"/>
    <w:rsid w:val="007F223E"/>
    <w:rsid w:val="007F2D05"/>
    <w:rsid w:val="007F3073"/>
    <w:rsid w:val="007F3226"/>
    <w:rsid w:val="007F4293"/>
    <w:rsid w:val="007F4584"/>
    <w:rsid w:val="007F4735"/>
    <w:rsid w:val="007F54A4"/>
    <w:rsid w:val="007F56B5"/>
    <w:rsid w:val="007F6276"/>
    <w:rsid w:val="008024A3"/>
    <w:rsid w:val="008024DD"/>
    <w:rsid w:val="0080415A"/>
    <w:rsid w:val="00805598"/>
    <w:rsid w:val="008069C1"/>
    <w:rsid w:val="00807579"/>
    <w:rsid w:val="00807A7F"/>
    <w:rsid w:val="00810AC7"/>
    <w:rsid w:val="00811188"/>
    <w:rsid w:val="0081157B"/>
    <w:rsid w:val="00813442"/>
    <w:rsid w:val="008160B6"/>
    <w:rsid w:val="00816AAF"/>
    <w:rsid w:val="00816E86"/>
    <w:rsid w:val="008223B8"/>
    <w:rsid w:val="008228E3"/>
    <w:rsid w:val="00822AE5"/>
    <w:rsid w:val="008230FD"/>
    <w:rsid w:val="00825174"/>
    <w:rsid w:val="00826975"/>
    <w:rsid w:val="00826C12"/>
    <w:rsid w:val="00827C8E"/>
    <w:rsid w:val="00831678"/>
    <w:rsid w:val="00832017"/>
    <w:rsid w:val="0083279C"/>
    <w:rsid w:val="00832B11"/>
    <w:rsid w:val="00832DC2"/>
    <w:rsid w:val="00833240"/>
    <w:rsid w:val="00833245"/>
    <w:rsid w:val="00833A50"/>
    <w:rsid w:val="00834E8A"/>
    <w:rsid w:val="00835877"/>
    <w:rsid w:val="00836F41"/>
    <w:rsid w:val="00840588"/>
    <w:rsid w:val="0084073E"/>
    <w:rsid w:val="00841992"/>
    <w:rsid w:val="00842BD3"/>
    <w:rsid w:val="008439A4"/>
    <w:rsid w:val="00843DE8"/>
    <w:rsid w:val="00845525"/>
    <w:rsid w:val="00845962"/>
    <w:rsid w:val="008463B5"/>
    <w:rsid w:val="00850817"/>
    <w:rsid w:val="00851D99"/>
    <w:rsid w:val="00852103"/>
    <w:rsid w:val="008550A1"/>
    <w:rsid w:val="008550FA"/>
    <w:rsid w:val="00855229"/>
    <w:rsid w:val="00855711"/>
    <w:rsid w:val="00856230"/>
    <w:rsid w:val="00856E94"/>
    <w:rsid w:val="00857356"/>
    <w:rsid w:val="00857385"/>
    <w:rsid w:val="00857976"/>
    <w:rsid w:val="00857A57"/>
    <w:rsid w:val="00857B2D"/>
    <w:rsid w:val="00860814"/>
    <w:rsid w:val="00860DEA"/>
    <w:rsid w:val="008620A2"/>
    <w:rsid w:val="008620A8"/>
    <w:rsid w:val="0086222A"/>
    <w:rsid w:val="00863558"/>
    <w:rsid w:val="00863708"/>
    <w:rsid w:val="00863719"/>
    <w:rsid w:val="008638EA"/>
    <w:rsid w:val="00864422"/>
    <w:rsid w:val="008657B3"/>
    <w:rsid w:val="008663DE"/>
    <w:rsid w:val="00867D02"/>
    <w:rsid w:val="00867D14"/>
    <w:rsid w:val="00867E64"/>
    <w:rsid w:val="008706FB"/>
    <w:rsid w:val="0087072D"/>
    <w:rsid w:val="00871B88"/>
    <w:rsid w:val="00872824"/>
    <w:rsid w:val="00873BBF"/>
    <w:rsid w:val="00873F67"/>
    <w:rsid w:val="00874705"/>
    <w:rsid w:val="0087665C"/>
    <w:rsid w:val="00877189"/>
    <w:rsid w:val="00877258"/>
    <w:rsid w:val="008817A9"/>
    <w:rsid w:val="00881E6C"/>
    <w:rsid w:val="0088277C"/>
    <w:rsid w:val="00883811"/>
    <w:rsid w:val="00884A53"/>
    <w:rsid w:val="00884FC4"/>
    <w:rsid w:val="00885F52"/>
    <w:rsid w:val="00887235"/>
    <w:rsid w:val="0088771B"/>
    <w:rsid w:val="00887903"/>
    <w:rsid w:val="00890813"/>
    <w:rsid w:val="008916DD"/>
    <w:rsid w:val="008918AF"/>
    <w:rsid w:val="00892E83"/>
    <w:rsid w:val="00894A9B"/>
    <w:rsid w:val="00894B17"/>
    <w:rsid w:val="00895F70"/>
    <w:rsid w:val="00896241"/>
    <w:rsid w:val="008969DA"/>
    <w:rsid w:val="00896E0F"/>
    <w:rsid w:val="0089734D"/>
    <w:rsid w:val="00897534"/>
    <w:rsid w:val="00897868"/>
    <w:rsid w:val="00897BFD"/>
    <w:rsid w:val="008A1931"/>
    <w:rsid w:val="008A21CB"/>
    <w:rsid w:val="008A227A"/>
    <w:rsid w:val="008A3137"/>
    <w:rsid w:val="008A397D"/>
    <w:rsid w:val="008A3D9A"/>
    <w:rsid w:val="008A4A6E"/>
    <w:rsid w:val="008A4A72"/>
    <w:rsid w:val="008A5522"/>
    <w:rsid w:val="008A566B"/>
    <w:rsid w:val="008A5B91"/>
    <w:rsid w:val="008A5E1A"/>
    <w:rsid w:val="008A5FA1"/>
    <w:rsid w:val="008A6BFE"/>
    <w:rsid w:val="008A751B"/>
    <w:rsid w:val="008A763D"/>
    <w:rsid w:val="008A77C2"/>
    <w:rsid w:val="008B1133"/>
    <w:rsid w:val="008B1987"/>
    <w:rsid w:val="008B23B4"/>
    <w:rsid w:val="008B23ED"/>
    <w:rsid w:val="008B361A"/>
    <w:rsid w:val="008B454F"/>
    <w:rsid w:val="008B5330"/>
    <w:rsid w:val="008B5CB6"/>
    <w:rsid w:val="008B6C0A"/>
    <w:rsid w:val="008B6E03"/>
    <w:rsid w:val="008B6E72"/>
    <w:rsid w:val="008B7676"/>
    <w:rsid w:val="008B799D"/>
    <w:rsid w:val="008B7D69"/>
    <w:rsid w:val="008C18C1"/>
    <w:rsid w:val="008C190E"/>
    <w:rsid w:val="008C2205"/>
    <w:rsid w:val="008C243D"/>
    <w:rsid w:val="008C247D"/>
    <w:rsid w:val="008C3096"/>
    <w:rsid w:val="008C321B"/>
    <w:rsid w:val="008C3905"/>
    <w:rsid w:val="008C4790"/>
    <w:rsid w:val="008C4806"/>
    <w:rsid w:val="008C4B67"/>
    <w:rsid w:val="008C5715"/>
    <w:rsid w:val="008C5E5D"/>
    <w:rsid w:val="008C5F21"/>
    <w:rsid w:val="008C6AE1"/>
    <w:rsid w:val="008C7B08"/>
    <w:rsid w:val="008C7B5B"/>
    <w:rsid w:val="008D146E"/>
    <w:rsid w:val="008D16A5"/>
    <w:rsid w:val="008D17C1"/>
    <w:rsid w:val="008D2620"/>
    <w:rsid w:val="008D324C"/>
    <w:rsid w:val="008D34BA"/>
    <w:rsid w:val="008D35F0"/>
    <w:rsid w:val="008D364B"/>
    <w:rsid w:val="008D4367"/>
    <w:rsid w:val="008D43E4"/>
    <w:rsid w:val="008D55EB"/>
    <w:rsid w:val="008E0977"/>
    <w:rsid w:val="008E1988"/>
    <w:rsid w:val="008E1990"/>
    <w:rsid w:val="008E1B7A"/>
    <w:rsid w:val="008E1E36"/>
    <w:rsid w:val="008E27B6"/>
    <w:rsid w:val="008E30C7"/>
    <w:rsid w:val="008E31EF"/>
    <w:rsid w:val="008E3A3B"/>
    <w:rsid w:val="008E4CFB"/>
    <w:rsid w:val="008E4E23"/>
    <w:rsid w:val="008E66E7"/>
    <w:rsid w:val="008F020C"/>
    <w:rsid w:val="008F0F1B"/>
    <w:rsid w:val="008F1112"/>
    <w:rsid w:val="008F21B1"/>
    <w:rsid w:val="008F2BED"/>
    <w:rsid w:val="008F3343"/>
    <w:rsid w:val="008F3520"/>
    <w:rsid w:val="008F3C69"/>
    <w:rsid w:val="008F3F66"/>
    <w:rsid w:val="008F4A2E"/>
    <w:rsid w:val="008F5D9D"/>
    <w:rsid w:val="008F6679"/>
    <w:rsid w:val="008F69F5"/>
    <w:rsid w:val="008F7600"/>
    <w:rsid w:val="00900515"/>
    <w:rsid w:val="00900898"/>
    <w:rsid w:val="00900B71"/>
    <w:rsid w:val="0090128F"/>
    <w:rsid w:val="00901836"/>
    <w:rsid w:val="009023C6"/>
    <w:rsid w:val="0090306D"/>
    <w:rsid w:val="009037E9"/>
    <w:rsid w:val="00903B54"/>
    <w:rsid w:val="0090427E"/>
    <w:rsid w:val="00904CA0"/>
    <w:rsid w:val="009055D7"/>
    <w:rsid w:val="00906A3B"/>
    <w:rsid w:val="00906E8E"/>
    <w:rsid w:val="009124C6"/>
    <w:rsid w:val="00912867"/>
    <w:rsid w:val="0091345B"/>
    <w:rsid w:val="00914EE4"/>
    <w:rsid w:val="009159BD"/>
    <w:rsid w:val="00916504"/>
    <w:rsid w:val="00916CC3"/>
    <w:rsid w:val="0091703D"/>
    <w:rsid w:val="009172E1"/>
    <w:rsid w:val="00921283"/>
    <w:rsid w:val="00922B96"/>
    <w:rsid w:val="009235A9"/>
    <w:rsid w:val="00923E75"/>
    <w:rsid w:val="00924129"/>
    <w:rsid w:val="00924EF7"/>
    <w:rsid w:val="009252ED"/>
    <w:rsid w:val="00925545"/>
    <w:rsid w:val="00925D32"/>
    <w:rsid w:val="00925DC4"/>
    <w:rsid w:val="00925E22"/>
    <w:rsid w:val="009260E3"/>
    <w:rsid w:val="009264FE"/>
    <w:rsid w:val="00932B46"/>
    <w:rsid w:val="00932BB6"/>
    <w:rsid w:val="0093451A"/>
    <w:rsid w:val="00935089"/>
    <w:rsid w:val="00935A36"/>
    <w:rsid w:val="00935BE5"/>
    <w:rsid w:val="0093611B"/>
    <w:rsid w:val="009364BF"/>
    <w:rsid w:val="00936DB4"/>
    <w:rsid w:val="009376EE"/>
    <w:rsid w:val="0094028D"/>
    <w:rsid w:val="00940580"/>
    <w:rsid w:val="009408C8"/>
    <w:rsid w:val="009443F5"/>
    <w:rsid w:val="0094516B"/>
    <w:rsid w:val="00945599"/>
    <w:rsid w:val="00946E70"/>
    <w:rsid w:val="00946F67"/>
    <w:rsid w:val="00947B4B"/>
    <w:rsid w:val="00947D3C"/>
    <w:rsid w:val="0095081E"/>
    <w:rsid w:val="00951287"/>
    <w:rsid w:val="00951856"/>
    <w:rsid w:val="009524F9"/>
    <w:rsid w:val="00952FDD"/>
    <w:rsid w:val="00953067"/>
    <w:rsid w:val="009549F9"/>
    <w:rsid w:val="00954A65"/>
    <w:rsid w:val="009556E5"/>
    <w:rsid w:val="00955CF0"/>
    <w:rsid w:val="00955EE8"/>
    <w:rsid w:val="009560DF"/>
    <w:rsid w:val="009577FC"/>
    <w:rsid w:val="009600FA"/>
    <w:rsid w:val="009604D1"/>
    <w:rsid w:val="00960561"/>
    <w:rsid w:val="009607B8"/>
    <w:rsid w:val="009618E9"/>
    <w:rsid w:val="00961D2D"/>
    <w:rsid w:val="009625A8"/>
    <w:rsid w:val="00962C33"/>
    <w:rsid w:val="009639BD"/>
    <w:rsid w:val="00964158"/>
    <w:rsid w:val="0096522A"/>
    <w:rsid w:val="0096531D"/>
    <w:rsid w:val="00966295"/>
    <w:rsid w:val="00966C94"/>
    <w:rsid w:val="00967421"/>
    <w:rsid w:val="009679F5"/>
    <w:rsid w:val="00970612"/>
    <w:rsid w:val="009707F1"/>
    <w:rsid w:val="00970D81"/>
    <w:rsid w:val="0097172A"/>
    <w:rsid w:val="00971FAB"/>
    <w:rsid w:val="00972704"/>
    <w:rsid w:val="0097296A"/>
    <w:rsid w:val="009729B5"/>
    <w:rsid w:val="00973B30"/>
    <w:rsid w:val="0097586B"/>
    <w:rsid w:val="00976B18"/>
    <w:rsid w:val="00977A59"/>
    <w:rsid w:val="00977F62"/>
    <w:rsid w:val="00981609"/>
    <w:rsid w:val="009852CE"/>
    <w:rsid w:val="00985AC7"/>
    <w:rsid w:val="00985F84"/>
    <w:rsid w:val="00986831"/>
    <w:rsid w:val="009870CC"/>
    <w:rsid w:val="00987920"/>
    <w:rsid w:val="00990630"/>
    <w:rsid w:val="0099111B"/>
    <w:rsid w:val="00991619"/>
    <w:rsid w:val="009917F4"/>
    <w:rsid w:val="00991EC6"/>
    <w:rsid w:val="009921D2"/>
    <w:rsid w:val="00992ACD"/>
    <w:rsid w:val="0099310F"/>
    <w:rsid w:val="00993739"/>
    <w:rsid w:val="00996266"/>
    <w:rsid w:val="009962CA"/>
    <w:rsid w:val="009966D2"/>
    <w:rsid w:val="00997A9C"/>
    <w:rsid w:val="00997AC1"/>
    <w:rsid w:val="00997AC6"/>
    <w:rsid w:val="009A0D38"/>
    <w:rsid w:val="009A19F7"/>
    <w:rsid w:val="009A318A"/>
    <w:rsid w:val="009A580E"/>
    <w:rsid w:val="009A5BEE"/>
    <w:rsid w:val="009A64D7"/>
    <w:rsid w:val="009A65F0"/>
    <w:rsid w:val="009A7B95"/>
    <w:rsid w:val="009B0A4F"/>
    <w:rsid w:val="009B0EEB"/>
    <w:rsid w:val="009B136B"/>
    <w:rsid w:val="009B24CD"/>
    <w:rsid w:val="009B4748"/>
    <w:rsid w:val="009B52F8"/>
    <w:rsid w:val="009B61D3"/>
    <w:rsid w:val="009B626B"/>
    <w:rsid w:val="009B6F52"/>
    <w:rsid w:val="009B7226"/>
    <w:rsid w:val="009B7B86"/>
    <w:rsid w:val="009B7FC2"/>
    <w:rsid w:val="009C01FA"/>
    <w:rsid w:val="009C0AD4"/>
    <w:rsid w:val="009C1A82"/>
    <w:rsid w:val="009C4113"/>
    <w:rsid w:val="009C4A5B"/>
    <w:rsid w:val="009C5D0B"/>
    <w:rsid w:val="009C61F8"/>
    <w:rsid w:val="009C63EA"/>
    <w:rsid w:val="009C6F6C"/>
    <w:rsid w:val="009C71ED"/>
    <w:rsid w:val="009C7297"/>
    <w:rsid w:val="009C7343"/>
    <w:rsid w:val="009C73D9"/>
    <w:rsid w:val="009D16DC"/>
    <w:rsid w:val="009D35E8"/>
    <w:rsid w:val="009D4B34"/>
    <w:rsid w:val="009D4CEC"/>
    <w:rsid w:val="009D5031"/>
    <w:rsid w:val="009D5AA0"/>
    <w:rsid w:val="009D6E38"/>
    <w:rsid w:val="009E02CD"/>
    <w:rsid w:val="009E180D"/>
    <w:rsid w:val="009E1C05"/>
    <w:rsid w:val="009E1D64"/>
    <w:rsid w:val="009E1DF8"/>
    <w:rsid w:val="009E3EB8"/>
    <w:rsid w:val="009E434D"/>
    <w:rsid w:val="009E43F0"/>
    <w:rsid w:val="009E589E"/>
    <w:rsid w:val="009E5960"/>
    <w:rsid w:val="009E5C45"/>
    <w:rsid w:val="009E6CA0"/>
    <w:rsid w:val="009E7865"/>
    <w:rsid w:val="009E7CC4"/>
    <w:rsid w:val="009F0B34"/>
    <w:rsid w:val="009F0DEB"/>
    <w:rsid w:val="009F13F2"/>
    <w:rsid w:val="009F14DD"/>
    <w:rsid w:val="009F18A8"/>
    <w:rsid w:val="009F1EB7"/>
    <w:rsid w:val="009F201D"/>
    <w:rsid w:val="009F27ED"/>
    <w:rsid w:val="009F2F36"/>
    <w:rsid w:val="009F3316"/>
    <w:rsid w:val="009F3A8F"/>
    <w:rsid w:val="009F436C"/>
    <w:rsid w:val="009F4451"/>
    <w:rsid w:val="009F603A"/>
    <w:rsid w:val="009F6166"/>
    <w:rsid w:val="009F7373"/>
    <w:rsid w:val="00A029F9"/>
    <w:rsid w:val="00A038CC"/>
    <w:rsid w:val="00A04E9F"/>
    <w:rsid w:val="00A05532"/>
    <w:rsid w:val="00A056A5"/>
    <w:rsid w:val="00A06154"/>
    <w:rsid w:val="00A0638A"/>
    <w:rsid w:val="00A0730C"/>
    <w:rsid w:val="00A11398"/>
    <w:rsid w:val="00A11598"/>
    <w:rsid w:val="00A115E8"/>
    <w:rsid w:val="00A12524"/>
    <w:rsid w:val="00A12C6B"/>
    <w:rsid w:val="00A14534"/>
    <w:rsid w:val="00A14773"/>
    <w:rsid w:val="00A14F8D"/>
    <w:rsid w:val="00A152A9"/>
    <w:rsid w:val="00A154AA"/>
    <w:rsid w:val="00A175F9"/>
    <w:rsid w:val="00A200D8"/>
    <w:rsid w:val="00A20819"/>
    <w:rsid w:val="00A20989"/>
    <w:rsid w:val="00A20B05"/>
    <w:rsid w:val="00A20B84"/>
    <w:rsid w:val="00A218B3"/>
    <w:rsid w:val="00A21BBD"/>
    <w:rsid w:val="00A21F99"/>
    <w:rsid w:val="00A221F2"/>
    <w:rsid w:val="00A241D1"/>
    <w:rsid w:val="00A24545"/>
    <w:rsid w:val="00A251C6"/>
    <w:rsid w:val="00A25B53"/>
    <w:rsid w:val="00A25F3E"/>
    <w:rsid w:val="00A26594"/>
    <w:rsid w:val="00A26CF8"/>
    <w:rsid w:val="00A30F15"/>
    <w:rsid w:val="00A32720"/>
    <w:rsid w:val="00A327B7"/>
    <w:rsid w:val="00A33B1D"/>
    <w:rsid w:val="00A3595B"/>
    <w:rsid w:val="00A36348"/>
    <w:rsid w:val="00A3639C"/>
    <w:rsid w:val="00A36869"/>
    <w:rsid w:val="00A4001D"/>
    <w:rsid w:val="00A40869"/>
    <w:rsid w:val="00A40871"/>
    <w:rsid w:val="00A413B6"/>
    <w:rsid w:val="00A4225A"/>
    <w:rsid w:val="00A4353E"/>
    <w:rsid w:val="00A43C30"/>
    <w:rsid w:val="00A441F6"/>
    <w:rsid w:val="00A45BB8"/>
    <w:rsid w:val="00A45C1B"/>
    <w:rsid w:val="00A470F1"/>
    <w:rsid w:val="00A4735F"/>
    <w:rsid w:val="00A47485"/>
    <w:rsid w:val="00A505D9"/>
    <w:rsid w:val="00A50B7A"/>
    <w:rsid w:val="00A50C42"/>
    <w:rsid w:val="00A51748"/>
    <w:rsid w:val="00A525C7"/>
    <w:rsid w:val="00A53C96"/>
    <w:rsid w:val="00A54868"/>
    <w:rsid w:val="00A54DB6"/>
    <w:rsid w:val="00A56413"/>
    <w:rsid w:val="00A57C12"/>
    <w:rsid w:val="00A60AD9"/>
    <w:rsid w:val="00A60CA7"/>
    <w:rsid w:val="00A610D7"/>
    <w:rsid w:val="00A61AF5"/>
    <w:rsid w:val="00A6282B"/>
    <w:rsid w:val="00A62EF7"/>
    <w:rsid w:val="00A6344C"/>
    <w:rsid w:val="00A6421C"/>
    <w:rsid w:val="00A646EB"/>
    <w:rsid w:val="00A64D8C"/>
    <w:rsid w:val="00A65597"/>
    <w:rsid w:val="00A663F7"/>
    <w:rsid w:val="00A66A41"/>
    <w:rsid w:val="00A66FFA"/>
    <w:rsid w:val="00A673D9"/>
    <w:rsid w:val="00A6748E"/>
    <w:rsid w:val="00A709C2"/>
    <w:rsid w:val="00A715BA"/>
    <w:rsid w:val="00A71B7F"/>
    <w:rsid w:val="00A72381"/>
    <w:rsid w:val="00A72AD3"/>
    <w:rsid w:val="00A72F29"/>
    <w:rsid w:val="00A73DAD"/>
    <w:rsid w:val="00A7440A"/>
    <w:rsid w:val="00A74D7C"/>
    <w:rsid w:val="00A74E5B"/>
    <w:rsid w:val="00A75611"/>
    <w:rsid w:val="00A75AA9"/>
    <w:rsid w:val="00A75CBF"/>
    <w:rsid w:val="00A75F73"/>
    <w:rsid w:val="00A766D4"/>
    <w:rsid w:val="00A800B6"/>
    <w:rsid w:val="00A815BA"/>
    <w:rsid w:val="00A81757"/>
    <w:rsid w:val="00A82731"/>
    <w:rsid w:val="00A82D76"/>
    <w:rsid w:val="00A83359"/>
    <w:rsid w:val="00A83555"/>
    <w:rsid w:val="00A835E2"/>
    <w:rsid w:val="00A83AEF"/>
    <w:rsid w:val="00A8405D"/>
    <w:rsid w:val="00A8545F"/>
    <w:rsid w:val="00A87AE3"/>
    <w:rsid w:val="00A901A1"/>
    <w:rsid w:val="00A90345"/>
    <w:rsid w:val="00A9047A"/>
    <w:rsid w:val="00A917E2"/>
    <w:rsid w:val="00A929A9"/>
    <w:rsid w:val="00A92FAE"/>
    <w:rsid w:val="00A935BB"/>
    <w:rsid w:val="00A94154"/>
    <w:rsid w:val="00A94D76"/>
    <w:rsid w:val="00A94E1D"/>
    <w:rsid w:val="00A94E69"/>
    <w:rsid w:val="00A95F5D"/>
    <w:rsid w:val="00A96185"/>
    <w:rsid w:val="00AA095B"/>
    <w:rsid w:val="00AA1112"/>
    <w:rsid w:val="00AA1B4E"/>
    <w:rsid w:val="00AA21B0"/>
    <w:rsid w:val="00AA284F"/>
    <w:rsid w:val="00AA2A81"/>
    <w:rsid w:val="00AA3474"/>
    <w:rsid w:val="00AA3A9B"/>
    <w:rsid w:val="00AA40DA"/>
    <w:rsid w:val="00AA5DC4"/>
    <w:rsid w:val="00AA6184"/>
    <w:rsid w:val="00AA7469"/>
    <w:rsid w:val="00AA7DFA"/>
    <w:rsid w:val="00AB04D0"/>
    <w:rsid w:val="00AB0A99"/>
    <w:rsid w:val="00AB0AB7"/>
    <w:rsid w:val="00AB1D00"/>
    <w:rsid w:val="00AB2550"/>
    <w:rsid w:val="00AB29D1"/>
    <w:rsid w:val="00AB2D4C"/>
    <w:rsid w:val="00AB3627"/>
    <w:rsid w:val="00AC0D99"/>
    <w:rsid w:val="00AC304E"/>
    <w:rsid w:val="00AC36B0"/>
    <w:rsid w:val="00AC6839"/>
    <w:rsid w:val="00AC75F4"/>
    <w:rsid w:val="00AC77CC"/>
    <w:rsid w:val="00AC7AE6"/>
    <w:rsid w:val="00AD010B"/>
    <w:rsid w:val="00AD0877"/>
    <w:rsid w:val="00AD257A"/>
    <w:rsid w:val="00AD2994"/>
    <w:rsid w:val="00AD2C4F"/>
    <w:rsid w:val="00AD5C46"/>
    <w:rsid w:val="00AD71FB"/>
    <w:rsid w:val="00AD7795"/>
    <w:rsid w:val="00AE23DF"/>
    <w:rsid w:val="00AE341C"/>
    <w:rsid w:val="00AE3ABE"/>
    <w:rsid w:val="00AE4032"/>
    <w:rsid w:val="00AE428D"/>
    <w:rsid w:val="00AE44B6"/>
    <w:rsid w:val="00AE4DD5"/>
    <w:rsid w:val="00AE608D"/>
    <w:rsid w:val="00AE69AA"/>
    <w:rsid w:val="00AE78FB"/>
    <w:rsid w:val="00AE7940"/>
    <w:rsid w:val="00AF0964"/>
    <w:rsid w:val="00AF0B7F"/>
    <w:rsid w:val="00AF0C7E"/>
    <w:rsid w:val="00AF12E3"/>
    <w:rsid w:val="00AF15E8"/>
    <w:rsid w:val="00AF1C79"/>
    <w:rsid w:val="00AF22B1"/>
    <w:rsid w:val="00AF2404"/>
    <w:rsid w:val="00AF25FC"/>
    <w:rsid w:val="00AF2806"/>
    <w:rsid w:val="00AF4D6A"/>
    <w:rsid w:val="00AF5A80"/>
    <w:rsid w:val="00AF66BC"/>
    <w:rsid w:val="00AF686F"/>
    <w:rsid w:val="00AF6AC4"/>
    <w:rsid w:val="00AF6C2B"/>
    <w:rsid w:val="00AF6D5E"/>
    <w:rsid w:val="00AF7B6A"/>
    <w:rsid w:val="00B00059"/>
    <w:rsid w:val="00B003E5"/>
    <w:rsid w:val="00B03B78"/>
    <w:rsid w:val="00B051B9"/>
    <w:rsid w:val="00B057AA"/>
    <w:rsid w:val="00B05CBD"/>
    <w:rsid w:val="00B06735"/>
    <w:rsid w:val="00B07267"/>
    <w:rsid w:val="00B072B3"/>
    <w:rsid w:val="00B101F0"/>
    <w:rsid w:val="00B10847"/>
    <w:rsid w:val="00B109A6"/>
    <w:rsid w:val="00B1239A"/>
    <w:rsid w:val="00B12AA2"/>
    <w:rsid w:val="00B12EA5"/>
    <w:rsid w:val="00B134DF"/>
    <w:rsid w:val="00B13B3C"/>
    <w:rsid w:val="00B16135"/>
    <w:rsid w:val="00B162F6"/>
    <w:rsid w:val="00B17255"/>
    <w:rsid w:val="00B17D6D"/>
    <w:rsid w:val="00B23052"/>
    <w:rsid w:val="00B24A76"/>
    <w:rsid w:val="00B25253"/>
    <w:rsid w:val="00B253FD"/>
    <w:rsid w:val="00B25BB3"/>
    <w:rsid w:val="00B26BBE"/>
    <w:rsid w:val="00B26C6E"/>
    <w:rsid w:val="00B26E3C"/>
    <w:rsid w:val="00B27414"/>
    <w:rsid w:val="00B31C94"/>
    <w:rsid w:val="00B32956"/>
    <w:rsid w:val="00B32F3F"/>
    <w:rsid w:val="00B34920"/>
    <w:rsid w:val="00B34ECC"/>
    <w:rsid w:val="00B36976"/>
    <w:rsid w:val="00B41A02"/>
    <w:rsid w:val="00B42750"/>
    <w:rsid w:val="00B42DCC"/>
    <w:rsid w:val="00B42E8D"/>
    <w:rsid w:val="00B430EE"/>
    <w:rsid w:val="00B467ED"/>
    <w:rsid w:val="00B4724A"/>
    <w:rsid w:val="00B50929"/>
    <w:rsid w:val="00B51A13"/>
    <w:rsid w:val="00B52B6D"/>
    <w:rsid w:val="00B5364C"/>
    <w:rsid w:val="00B537D6"/>
    <w:rsid w:val="00B53B4C"/>
    <w:rsid w:val="00B559C2"/>
    <w:rsid w:val="00B559D3"/>
    <w:rsid w:val="00B60ED1"/>
    <w:rsid w:val="00B61BC0"/>
    <w:rsid w:val="00B62809"/>
    <w:rsid w:val="00B628BA"/>
    <w:rsid w:val="00B63B8A"/>
    <w:rsid w:val="00B640A7"/>
    <w:rsid w:val="00B671F6"/>
    <w:rsid w:val="00B67DD6"/>
    <w:rsid w:val="00B67FCA"/>
    <w:rsid w:val="00B700F7"/>
    <w:rsid w:val="00B70BDF"/>
    <w:rsid w:val="00B70C9A"/>
    <w:rsid w:val="00B72134"/>
    <w:rsid w:val="00B7243B"/>
    <w:rsid w:val="00B73186"/>
    <w:rsid w:val="00B73629"/>
    <w:rsid w:val="00B76B02"/>
    <w:rsid w:val="00B76BDA"/>
    <w:rsid w:val="00B8006F"/>
    <w:rsid w:val="00B80B9B"/>
    <w:rsid w:val="00B80FBF"/>
    <w:rsid w:val="00B83FE7"/>
    <w:rsid w:val="00B85BBC"/>
    <w:rsid w:val="00B86AD3"/>
    <w:rsid w:val="00B86D57"/>
    <w:rsid w:val="00B87881"/>
    <w:rsid w:val="00B903B7"/>
    <w:rsid w:val="00B91E1A"/>
    <w:rsid w:val="00B91E80"/>
    <w:rsid w:val="00B92101"/>
    <w:rsid w:val="00B92165"/>
    <w:rsid w:val="00B926A7"/>
    <w:rsid w:val="00B940AC"/>
    <w:rsid w:val="00B94817"/>
    <w:rsid w:val="00B94E6A"/>
    <w:rsid w:val="00B96CBD"/>
    <w:rsid w:val="00B96FA5"/>
    <w:rsid w:val="00B97037"/>
    <w:rsid w:val="00B9724C"/>
    <w:rsid w:val="00BA0953"/>
    <w:rsid w:val="00BA41BE"/>
    <w:rsid w:val="00BA49B2"/>
    <w:rsid w:val="00BA5359"/>
    <w:rsid w:val="00BA56C6"/>
    <w:rsid w:val="00BA583C"/>
    <w:rsid w:val="00BB04CE"/>
    <w:rsid w:val="00BB132E"/>
    <w:rsid w:val="00BB1839"/>
    <w:rsid w:val="00BB26C1"/>
    <w:rsid w:val="00BB3694"/>
    <w:rsid w:val="00BB3AF6"/>
    <w:rsid w:val="00BB3BAE"/>
    <w:rsid w:val="00BB3DF1"/>
    <w:rsid w:val="00BB40F2"/>
    <w:rsid w:val="00BB552F"/>
    <w:rsid w:val="00BB56F3"/>
    <w:rsid w:val="00BB6154"/>
    <w:rsid w:val="00BB6940"/>
    <w:rsid w:val="00BB6E4C"/>
    <w:rsid w:val="00BB7043"/>
    <w:rsid w:val="00BC095D"/>
    <w:rsid w:val="00BC096E"/>
    <w:rsid w:val="00BC0D8A"/>
    <w:rsid w:val="00BC38EA"/>
    <w:rsid w:val="00BC4B8C"/>
    <w:rsid w:val="00BC5845"/>
    <w:rsid w:val="00BC588C"/>
    <w:rsid w:val="00BC6AF4"/>
    <w:rsid w:val="00BC7F56"/>
    <w:rsid w:val="00BD02E4"/>
    <w:rsid w:val="00BD0B8D"/>
    <w:rsid w:val="00BD1D31"/>
    <w:rsid w:val="00BD2934"/>
    <w:rsid w:val="00BD3A6B"/>
    <w:rsid w:val="00BD50C6"/>
    <w:rsid w:val="00BD5D30"/>
    <w:rsid w:val="00BD692E"/>
    <w:rsid w:val="00BD7146"/>
    <w:rsid w:val="00BD73B1"/>
    <w:rsid w:val="00BD774F"/>
    <w:rsid w:val="00BD7EB3"/>
    <w:rsid w:val="00BE22A0"/>
    <w:rsid w:val="00BE2627"/>
    <w:rsid w:val="00BE2CAD"/>
    <w:rsid w:val="00BE2D81"/>
    <w:rsid w:val="00BE39BD"/>
    <w:rsid w:val="00BE416D"/>
    <w:rsid w:val="00BE5922"/>
    <w:rsid w:val="00BE5A35"/>
    <w:rsid w:val="00BE7214"/>
    <w:rsid w:val="00BE73C9"/>
    <w:rsid w:val="00BF15D7"/>
    <w:rsid w:val="00BF21FD"/>
    <w:rsid w:val="00BF2249"/>
    <w:rsid w:val="00BF2614"/>
    <w:rsid w:val="00BF3135"/>
    <w:rsid w:val="00BF42C8"/>
    <w:rsid w:val="00BF6D88"/>
    <w:rsid w:val="00C002F9"/>
    <w:rsid w:val="00C003C2"/>
    <w:rsid w:val="00C005F7"/>
    <w:rsid w:val="00C03FFB"/>
    <w:rsid w:val="00C041E7"/>
    <w:rsid w:val="00C04CA8"/>
    <w:rsid w:val="00C04DC8"/>
    <w:rsid w:val="00C05D6A"/>
    <w:rsid w:val="00C063F5"/>
    <w:rsid w:val="00C072F3"/>
    <w:rsid w:val="00C1006D"/>
    <w:rsid w:val="00C10664"/>
    <w:rsid w:val="00C10906"/>
    <w:rsid w:val="00C10C7F"/>
    <w:rsid w:val="00C11C47"/>
    <w:rsid w:val="00C12AA3"/>
    <w:rsid w:val="00C1678A"/>
    <w:rsid w:val="00C17A5E"/>
    <w:rsid w:val="00C17E56"/>
    <w:rsid w:val="00C17F14"/>
    <w:rsid w:val="00C203DA"/>
    <w:rsid w:val="00C215A2"/>
    <w:rsid w:val="00C21BDB"/>
    <w:rsid w:val="00C222F9"/>
    <w:rsid w:val="00C23D69"/>
    <w:rsid w:val="00C24E7E"/>
    <w:rsid w:val="00C26377"/>
    <w:rsid w:val="00C30684"/>
    <w:rsid w:val="00C31305"/>
    <w:rsid w:val="00C31383"/>
    <w:rsid w:val="00C31F51"/>
    <w:rsid w:val="00C320B2"/>
    <w:rsid w:val="00C3216A"/>
    <w:rsid w:val="00C343B2"/>
    <w:rsid w:val="00C34B56"/>
    <w:rsid w:val="00C35095"/>
    <w:rsid w:val="00C35896"/>
    <w:rsid w:val="00C36A01"/>
    <w:rsid w:val="00C37FF4"/>
    <w:rsid w:val="00C40329"/>
    <w:rsid w:val="00C419EB"/>
    <w:rsid w:val="00C41DC1"/>
    <w:rsid w:val="00C421D0"/>
    <w:rsid w:val="00C42C81"/>
    <w:rsid w:val="00C437A6"/>
    <w:rsid w:val="00C43A84"/>
    <w:rsid w:val="00C45060"/>
    <w:rsid w:val="00C457BC"/>
    <w:rsid w:val="00C45F86"/>
    <w:rsid w:val="00C46450"/>
    <w:rsid w:val="00C46CF7"/>
    <w:rsid w:val="00C46F67"/>
    <w:rsid w:val="00C50C97"/>
    <w:rsid w:val="00C51FBB"/>
    <w:rsid w:val="00C52879"/>
    <w:rsid w:val="00C5289D"/>
    <w:rsid w:val="00C52A6D"/>
    <w:rsid w:val="00C52DBB"/>
    <w:rsid w:val="00C53D6B"/>
    <w:rsid w:val="00C549CC"/>
    <w:rsid w:val="00C54E16"/>
    <w:rsid w:val="00C56DD6"/>
    <w:rsid w:val="00C5795F"/>
    <w:rsid w:val="00C57A5A"/>
    <w:rsid w:val="00C57DBC"/>
    <w:rsid w:val="00C60D81"/>
    <w:rsid w:val="00C61F8D"/>
    <w:rsid w:val="00C61FE2"/>
    <w:rsid w:val="00C62229"/>
    <w:rsid w:val="00C62B0A"/>
    <w:rsid w:val="00C63AEF"/>
    <w:rsid w:val="00C63CE3"/>
    <w:rsid w:val="00C63F45"/>
    <w:rsid w:val="00C66A09"/>
    <w:rsid w:val="00C67791"/>
    <w:rsid w:val="00C67F5F"/>
    <w:rsid w:val="00C67FCE"/>
    <w:rsid w:val="00C706A2"/>
    <w:rsid w:val="00C70E78"/>
    <w:rsid w:val="00C71003"/>
    <w:rsid w:val="00C7365A"/>
    <w:rsid w:val="00C73759"/>
    <w:rsid w:val="00C7425C"/>
    <w:rsid w:val="00C74A4C"/>
    <w:rsid w:val="00C7534C"/>
    <w:rsid w:val="00C76350"/>
    <w:rsid w:val="00C765C1"/>
    <w:rsid w:val="00C76C93"/>
    <w:rsid w:val="00C774AE"/>
    <w:rsid w:val="00C77F57"/>
    <w:rsid w:val="00C80677"/>
    <w:rsid w:val="00C808F2"/>
    <w:rsid w:val="00C80D00"/>
    <w:rsid w:val="00C821A3"/>
    <w:rsid w:val="00C83D9B"/>
    <w:rsid w:val="00C87C52"/>
    <w:rsid w:val="00C915E1"/>
    <w:rsid w:val="00C91617"/>
    <w:rsid w:val="00C9174C"/>
    <w:rsid w:val="00C91B1B"/>
    <w:rsid w:val="00C91DF0"/>
    <w:rsid w:val="00C922B4"/>
    <w:rsid w:val="00C92743"/>
    <w:rsid w:val="00C92B11"/>
    <w:rsid w:val="00C92F2D"/>
    <w:rsid w:val="00C93173"/>
    <w:rsid w:val="00C932ED"/>
    <w:rsid w:val="00C9334E"/>
    <w:rsid w:val="00C94CA4"/>
    <w:rsid w:val="00C95319"/>
    <w:rsid w:val="00C953A8"/>
    <w:rsid w:val="00C9631A"/>
    <w:rsid w:val="00C96350"/>
    <w:rsid w:val="00C97390"/>
    <w:rsid w:val="00C9781F"/>
    <w:rsid w:val="00CA01BB"/>
    <w:rsid w:val="00CA07BE"/>
    <w:rsid w:val="00CA0CA5"/>
    <w:rsid w:val="00CA1A76"/>
    <w:rsid w:val="00CA1C4C"/>
    <w:rsid w:val="00CA2860"/>
    <w:rsid w:val="00CA3496"/>
    <w:rsid w:val="00CA3D8F"/>
    <w:rsid w:val="00CA4331"/>
    <w:rsid w:val="00CA4C6E"/>
    <w:rsid w:val="00CA5705"/>
    <w:rsid w:val="00CA5F12"/>
    <w:rsid w:val="00CA5FD7"/>
    <w:rsid w:val="00CA6735"/>
    <w:rsid w:val="00CA6EDA"/>
    <w:rsid w:val="00CA72FF"/>
    <w:rsid w:val="00CA7674"/>
    <w:rsid w:val="00CA7DE2"/>
    <w:rsid w:val="00CB00EC"/>
    <w:rsid w:val="00CB19D9"/>
    <w:rsid w:val="00CB1BD6"/>
    <w:rsid w:val="00CB380C"/>
    <w:rsid w:val="00CB4919"/>
    <w:rsid w:val="00CB50A3"/>
    <w:rsid w:val="00CB5643"/>
    <w:rsid w:val="00CB5835"/>
    <w:rsid w:val="00CB5A37"/>
    <w:rsid w:val="00CC03B2"/>
    <w:rsid w:val="00CC05B3"/>
    <w:rsid w:val="00CC1F50"/>
    <w:rsid w:val="00CC2A91"/>
    <w:rsid w:val="00CC3159"/>
    <w:rsid w:val="00CC3177"/>
    <w:rsid w:val="00CC446F"/>
    <w:rsid w:val="00CC4698"/>
    <w:rsid w:val="00CC52C6"/>
    <w:rsid w:val="00CC559A"/>
    <w:rsid w:val="00CC62B2"/>
    <w:rsid w:val="00CC6556"/>
    <w:rsid w:val="00CC65C4"/>
    <w:rsid w:val="00CC65C9"/>
    <w:rsid w:val="00CC7722"/>
    <w:rsid w:val="00CD001F"/>
    <w:rsid w:val="00CD07A5"/>
    <w:rsid w:val="00CD0852"/>
    <w:rsid w:val="00CD0A38"/>
    <w:rsid w:val="00CD148F"/>
    <w:rsid w:val="00CD14E0"/>
    <w:rsid w:val="00CD1965"/>
    <w:rsid w:val="00CD2E75"/>
    <w:rsid w:val="00CD326E"/>
    <w:rsid w:val="00CD3730"/>
    <w:rsid w:val="00CD3D36"/>
    <w:rsid w:val="00CD4D3C"/>
    <w:rsid w:val="00CD4E42"/>
    <w:rsid w:val="00CD5037"/>
    <w:rsid w:val="00CD542E"/>
    <w:rsid w:val="00CD5A3C"/>
    <w:rsid w:val="00CD68B4"/>
    <w:rsid w:val="00CD6D8B"/>
    <w:rsid w:val="00CE0B56"/>
    <w:rsid w:val="00CE11CE"/>
    <w:rsid w:val="00CE4686"/>
    <w:rsid w:val="00CE5383"/>
    <w:rsid w:val="00CE6D96"/>
    <w:rsid w:val="00CE7174"/>
    <w:rsid w:val="00CE723A"/>
    <w:rsid w:val="00CF0C49"/>
    <w:rsid w:val="00CF0E26"/>
    <w:rsid w:val="00CF1388"/>
    <w:rsid w:val="00CF1EEC"/>
    <w:rsid w:val="00CF25C1"/>
    <w:rsid w:val="00CF32B9"/>
    <w:rsid w:val="00CF3C4C"/>
    <w:rsid w:val="00CF4388"/>
    <w:rsid w:val="00CF4DDE"/>
    <w:rsid w:val="00CF5227"/>
    <w:rsid w:val="00CF566D"/>
    <w:rsid w:val="00CF7376"/>
    <w:rsid w:val="00D01B64"/>
    <w:rsid w:val="00D02393"/>
    <w:rsid w:val="00D0478F"/>
    <w:rsid w:val="00D05B87"/>
    <w:rsid w:val="00D06330"/>
    <w:rsid w:val="00D110E7"/>
    <w:rsid w:val="00D11731"/>
    <w:rsid w:val="00D126C4"/>
    <w:rsid w:val="00D129BA"/>
    <w:rsid w:val="00D12CE2"/>
    <w:rsid w:val="00D14134"/>
    <w:rsid w:val="00D152B2"/>
    <w:rsid w:val="00D15B4B"/>
    <w:rsid w:val="00D1600B"/>
    <w:rsid w:val="00D205BD"/>
    <w:rsid w:val="00D20FA8"/>
    <w:rsid w:val="00D21703"/>
    <w:rsid w:val="00D22193"/>
    <w:rsid w:val="00D23255"/>
    <w:rsid w:val="00D24142"/>
    <w:rsid w:val="00D250C2"/>
    <w:rsid w:val="00D25CC7"/>
    <w:rsid w:val="00D267C1"/>
    <w:rsid w:val="00D30066"/>
    <w:rsid w:val="00D30398"/>
    <w:rsid w:val="00D30E4B"/>
    <w:rsid w:val="00D3132C"/>
    <w:rsid w:val="00D3153E"/>
    <w:rsid w:val="00D3379E"/>
    <w:rsid w:val="00D341BF"/>
    <w:rsid w:val="00D35806"/>
    <w:rsid w:val="00D36651"/>
    <w:rsid w:val="00D367E2"/>
    <w:rsid w:val="00D4085B"/>
    <w:rsid w:val="00D4094E"/>
    <w:rsid w:val="00D4191D"/>
    <w:rsid w:val="00D41BAE"/>
    <w:rsid w:val="00D41D03"/>
    <w:rsid w:val="00D41D52"/>
    <w:rsid w:val="00D422B1"/>
    <w:rsid w:val="00D431B5"/>
    <w:rsid w:val="00D435F7"/>
    <w:rsid w:val="00D4371D"/>
    <w:rsid w:val="00D43E15"/>
    <w:rsid w:val="00D43FAF"/>
    <w:rsid w:val="00D45E5A"/>
    <w:rsid w:val="00D45ECD"/>
    <w:rsid w:val="00D508E5"/>
    <w:rsid w:val="00D53D5E"/>
    <w:rsid w:val="00D54279"/>
    <w:rsid w:val="00D55F77"/>
    <w:rsid w:val="00D55FE5"/>
    <w:rsid w:val="00D56C33"/>
    <w:rsid w:val="00D56EFA"/>
    <w:rsid w:val="00D5763D"/>
    <w:rsid w:val="00D57DF1"/>
    <w:rsid w:val="00D57F7A"/>
    <w:rsid w:val="00D607EA"/>
    <w:rsid w:val="00D6128C"/>
    <w:rsid w:val="00D614A7"/>
    <w:rsid w:val="00D6227F"/>
    <w:rsid w:val="00D6264F"/>
    <w:rsid w:val="00D62ACE"/>
    <w:rsid w:val="00D62DD7"/>
    <w:rsid w:val="00D631F4"/>
    <w:rsid w:val="00D63BBF"/>
    <w:rsid w:val="00D6428F"/>
    <w:rsid w:val="00D64FC5"/>
    <w:rsid w:val="00D65C8B"/>
    <w:rsid w:val="00D65E07"/>
    <w:rsid w:val="00D67A61"/>
    <w:rsid w:val="00D67EEE"/>
    <w:rsid w:val="00D70877"/>
    <w:rsid w:val="00D71A72"/>
    <w:rsid w:val="00D71D62"/>
    <w:rsid w:val="00D72242"/>
    <w:rsid w:val="00D72F53"/>
    <w:rsid w:val="00D73662"/>
    <w:rsid w:val="00D73B25"/>
    <w:rsid w:val="00D76387"/>
    <w:rsid w:val="00D765DD"/>
    <w:rsid w:val="00D811AA"/>
    <w:rsid w:val="00D814B8"/>
    <w:rsid w:val="00D822A6"/>
    <w:rsid w:val="00D8257B"/>
    <w:rsid w:val="00D82C76"/>
    <w:rsid w:val="00D84B5B"/>
    <w:rsid w:val="00D84CFE"/>
    <w:rsid w:val="00D85D1E"/>
    <w:rsid w:val="00D85DF1"/>
    <w:rsid w:val="00D86A0A"/>
    <w:rsid w:val="00D87298"/>
    <w:rsid w:val="00D90211"/>
    <w:rsid w:val="00D91A75"/>
    <w:rsid w:val="00D91E95"/>
    <w:rsid w:val="00D92431"/>
    <w:rsid w:val="00D93453"/>
    <w:rsid w:val="00D93C7A"/>
    <w:rsid w:val="00D95781"/>
    <w:rsid w:val="00D95CAE"/>
    <w:rsid w:val="00D96A07"/>
    <w:rsid w:val="00D96B6F"/>
    <w:rsid w:val="00D9725E"/>
    <w:rsid w:val="00DA0093"/>
    <w:rsid w:val="00DA01E8"/>
    <w:rsid w:val="00DA08ED"/>
    <w:rsid w:val="00DA20A7"/>
    <w:rsid w:val="00DA23FB"/>
    <w:rsid w:val="00DA2BC9"/>
    <w:rsid w:val="00DA306A"/>
    <w:rsid w:val="00DA3257"/>
    <w:rsid w:val="00DA402C"/>
    <w:rsid w:val="00DA429E"/>
    <w:rsid w:val="00DA4964"/>
    <w:rsid w:val="00DA59ED"/>
    <w:rsid w:val="00DA5F45"/>
    <w:rsid w:val="00DA634F"/>
    <w:rsid w:val="00DA76CB"/>
    <w:rsid w:val="00DA7A34"/>
    <w:rsid w:val="00DB00DF"/>
    <w:rsid w:val="00DB1C4B"/>
    <w:rsid w:val="00DB1E8F"/>
    <w:rsid w:val="00DB3045"/>
    <w:rsid w:val="00DB4364"/>
    <w:rsid w:val="00DB585B"/>
    <w:rsid w:val="00DB5FD5"/>
    <w:rsid w:val="00DB7C7E"/>
    <w:rsid w:val="00DB7EBE"/>
    <w:rsid w:val="00DB7F75"/>
    <w:rsid w:val="00DC05BA"/>
    <w:rsid w:val="00DC09F2"/>
    <w:rsid w:val="00DC3F9A"/>
    <w:rsid w:val="00DC585F"/>
    <w:rsid w:val="00DC5CD9"/>
    <w:rsid w:val="00DC651A"/>
    <w:rsid w:val="00DD0DAE"/>
    <w:rsid w:val="00DD0F89"/>
    <w:rsid w:val="00DD17D0"/>
    <w:rsid w:val="00DD1D1D"/>
    <w:rsid w:val="00DD3853"/>
    <w:rsid w:val="00DD5C8E"/>
    <w:rsid w:val="00DD7104"/>
    <w:rsid w:val="00DD7429"/>
    <w:rsid w:val="00DD7B1B"/>
    <w:rsid w:val="00DE08A2"/>
    <w:rsid w:val="00DE0D68"/>
    <w:rsid w:val="00DE13E3"/>
    <w:rsid w:val="00DE1915"/>
    <w:rsid w:val="00DE1FF8"/>
    <w:rsid w:val="00DE3CB0"/>
    <w:rsid w:val="00DE40A6"/>
    <w:rsid w:val="00DE62AF"/>
    <w:rsid w:val="00DE74F4"/>
    <w:rsid w:val="00DE7C08"/>
    <w:rsid w:val="00DE7EF3"/>
    <w:rsid w:val="00DE7F68"/>
    <w:rsid w:val="00DF2098"/>
    <w:rsid w:val="00DF32FB"/>
    <w:rsid w:val="00DF3F5F"/>
    <w:rsid w:val="00DF4AA1"/>
    <w:rsid w:val="00DF4B11"/>
    <w:rsid w:val="00DF530D"/>
    <w:rsid w:val="00DF5D29"/>
    <w:rsid w:val="00DF5E38"/>
    <w:rsid w:val="00DF69FB"/>
    <w:rsid w:val="00DF6F80"/>
    <w:rsid w:val="00DF7899"/>
    <w:rsid w:val="00DF7A7D"/>
    <w:rsid w:val="00DF7C3C"/>
    <w:rsid w:val="00E003A4"/>
    <w:rsid w:val="00E01084"/>
    <w:rsid w:val="00E018C9"/>
    <w:rsid w:val="00E03540"/>
    <w:rsid w:val="00E03862"/>
    <w:rsid w:val="00E03B8B"/>
    <w:rsid w:val="00E04743"/>
    <w:rsid w:val="00E05359"/>
    <w:rsid w:val="00E06262"/>
    <w:rsid w:val="00E079D3"/>
    <w:rsid w:val="00E07A9D"/>
    <w:rsid w:val="00E07D8B"/>
    <w:rsid w:val="00E11111"/>
    <w:rsid w:val="00E11CEF"/>
    <w:rsid w:val="00E11D91"/>
    <w:rsid w:val="00E12348"/>
    <w:rsid w:val="00E14B31"/>
    <w:rsid w:val="00E14C4B"/>
    <w:rsid w:val="00E15046"/>
    <w:rsid w:val="00E151FC"/>
    <w:rsid w:val="00E1619B"/>
    <w:rsid w:val="00E221B8"/>
    <w:rsid w:val="00E22620"/>
    <w:rsid w:val="00E238E0"/>
    <w:rsid w:val="00E2422C"/>
    <w:rsid w:val="00E24434"/>
    <w:rsid w:val="00E25129"/>
    <w:rsid w:val="00E25B6C"/>
    <w:rsid w:val="00E26114"/>
    <w:rsid w:val="00E26158"/>
    <w:rsid w:val="00E2635A"/>
    <w:rsid w:val="00E26377"/>
    <w:rsid w:val="00E26858"/>
    <w:rsid w:val="00E2710C"/>
    <w:rsid w:val="00E30362"/>
    <w:rsid w:val="00E31B90"/>
    <w:rsid w:val="00E31EBD"/>
    <w:rsid w:val="00E31FA5"/>
    <w:rsid w:val="00E3212B"/>
    <w:rsid w:val="00E3225A"/>
    <w:rsid w:val="00E32350"/>
    <w:rsid w:val="00E33CD5"/>
    <w:rsid w:val="00E3412A"/>
    <w:rsid w:val="00E348C2"/>
    <w:rsid w:val="00E34D8B"/>
    <w:rsid w:val="00E35561"/>
    <w:rsid w:val="00E35CF5"/>
    <w:rsid w:val="00E35E77"/>
    <w:rsid w:val="00E36C54"/>
    <w:rsid w:val="00E3799F"/>
    <w:rsid w:val="00E37A8A"/>
    <w:rsid w:val="00E4019A"/>
    <w:rsid w:val="00E40CA1"/>
    <w:rsid w:val="00E4150D"/>
    <w:rsid w:val="00E4154A"/>
    <w:rsid w:val="00E41D90"/>
    <w:rsid w:val="00E42371"/>
    <w:rsid w:val="00E42FCF"/>
    <w:rsid w:val="00E43A12"/>
    <w:rsid w:val="00E45390"/>
    <w:rsid w:val="00E45CDE"/>
    <w:rsid w:val="00E45CF4"/>
    <w:rsid w:val="00E45E1B"/>
    <w:rsid w:val="00E467D4"/>
    <w:rsid w:val="00E46BE9"/>
    <w:rsid w:val="00E4784E"/>
    <w:rsid w:val="00E47D64"/>
    <w:rsid w:val="00E503E8"/>
    <w:rsid w:val="00E5085B"/>
    <w:rsid w:val="00E50BF0"/>
    <w:rsid w:val="00E51DE7"/>
    <w:rsid w:val="00E52334"/>
    <w:rsid w:val="00E55008"/>
    <w:rsid w:val="00E55983"/>
    <w:rsid w:val="00E55DA2"/>
    <w:rsid w:val="00E57D4F"/>
    <w:rsid w:val="00E57DAF"/>
    <w:rsid w:val="00E61AF6"/>
    <w:rsid w:val="00E61D44"/>
    <w:rsid w:val="00E6206B"/>
    <w:rsid w:val="00E62452"/>
    <w:rsid w:val="00E64C91"/>
    <w:rsid w:val="00E64D23"/>
    <w:rsid w:val="00E64F5B"/>
    <w:rsid w:val="00E67060"/>
    <w:rsid w:val="00E67909"/>
    <w:rsid w:val="00E67A1E"/>
    <w:rsid w:val="00E67C2B"/>
    <w:rsid w:val="00E70976"/>
    <w:rsid w:val="00E71630"/>
    <w:rsid w:val="00E7174C"/>
    <w:rsid w:val="00E7287E"/>
    <w:rsid w:val="00E739FB"/>
    <w:rsid w:val="00E739FF"/>
    <w:rsid w:val="00E74EBF"/>
    <w:rsid w:val="00E75352"/>
    <w:rsid w:val="00E76CC9"/>
    <w:rsid w:val="00E76F13"/>
    <w:rsid w:val="00E77610"/>
    <w:rsid w:val="00E80178"/>
    <w:rsid w:val="00E80969"/>
    <w:rsid w:val="00E8105D"/>
    <w:rsid w:val="00E82EAC"/>
    <w:rsid w:val="00E8373B"/>
    <w:rsid w:val="00E84E7E"/>
    <w:rsid w:val="00E8555C"/>
    <w:rsid w:val="00E85591"/>
    <w:rsid w:val="00E85829"/>
    <w:rsid w:val="00E8582E"/>
    <w:rsid w:val="00E85854"/>
    <w:rsid w:val="00E85CB7"/>
    <w:rsid w:val="00E871D6"/>
    <w:rsid w:val="00E87D0A"/>
    <w:rsid w:val="00E87FAC"/>
    <w:rsid w:val="00E91532"/>
    <w:rsid w:val="00E91765"/>
    <w:rsid w:val="00E93FF2"/>
    <w:rsid w:val="00E94406"/>
    <w:rsid w:val="00E95C9B"/>
    <w:rsid w:val="00E962B8"/>
    <w:rsid w:val="00E9783C"/>
    <w:rsid w:val="00E97BFD"/>
    <w:rsid w:val="00E97F53"/>
    <w:rsid w:val="00EA04AE"/>
    <w:rsid w:val="00EA28E4"/>
    <w:rsid w:val="00EA3368"/>
    <w:rsid w:val="00EA3485"/>
    <w:rsid w:val="00EA36B9"/>
    <w:rsid w:val="00EA53E1"/>
    <w:rsid w:val="00EA5573"/>
    <w:rsid w:val="00EA5C9B"/>
    <w:rsid w:val="00EA5CB0"/>
    <w:rsid w:val="00EA5E42"/>
    <w:rsid w:val="00EA6853"/>
    <w:rsid w:val="00EA729C"/>
    <w:rsid w:val="00EA7490"/>
    <w:rsid w:val="00EA7601"/>
    <w:rsid w:val="00EA7ACC"/>
    <w:rsid w:val="00EA7D74"/>
    <w:rsid w:val="00EB1E6C"/>
    <w:rsid w:val="00EB27F4"/>
    <w:rsid w:val="00EB2923"/>
    <w:rsid w:val="00EB2F20"/>
    <w:rsid w:val="00EB3B14"/>
    <w:rsid w:val="00EB4C96"/>
    <w:rsid w:val="00EB4EB5"/>
    <w:rsid w:val="00EB56E9"/>
    <w:rsid w:val="00EB5AD2"/>
    <w:rsid w:val="00EB5E0F"/>
    <w:rsid w:val="00EB61D8"/>
    <w:rsid w:val="00EB7F52"/>
    <w:rsid w:val="00EC0599"/>
    <w:rsid w:val="00EC1708"/>
    <w:rsid w:val="00EC1DED"/>
    <w:rsid w:val="00EC3E15"/>
    <w:rsid w:val="00EC3E8B"/>
    <w:rsid w:val="00EC3FCD"/>
    <w:rsid w:val="00EC44CD"/>
    <w:rsid w:val="00EC4F69"/>
    <w:rsid w:val="00EC62AD"/>
    <w:rsid w:val="00EC65C0"/>
    <w:rsid w:val="00EC65CB"/>
    <w:rsid w:val="00EC66ED"/>
    <w:rsid w:val="00EC6D95"/>
    <w:rsid w:val="00ED0170"/>
    <w:rsid w:val="00ED1141"/>
    <w:rsid w:val="00ED31EC"/>
    <w:rsid w:val="00ED3220"/>
    <w:rsid w:val="00ED3820"/>
    <w:rsid w:val="00ED4B1A"/>
    <w:rsid w:val="00ED4C9F"/>
    <w:rsid w:val="00ED77CB"/>
    <w:rsid w:val="00ED7A7D"/>
    <w:rsid w:val="00EE09B7"/>
    <w:rsid w:val="00EE0FE4"/>
    <w:rsid w:val="00EE15BD"/>
    <w:rsid w:val="00EE1C2D"/>
    <w:rsid w:val="00EE3751"/>
    <w:rsid w:val="00EE4EED"/>
    <w:rsid w:val="00EE512F"/>
    <w:rsid w:val="00EF0429"/>
    <w:rsid w:val="00EF2A5B"/>
    <w:rsid w:val="00EF2F36"/>
    <w:rsid w:val="00EF3537"/>
    <w:rsid w:val="00EF624A"/>
    <w:rsid w:val="00EF7795"/>
    <w:rsid w:val="00F00F73"/>
    <w:rsid w:val="00F013FC"/>
    <w:rsid w:val="00F0140B"/>
    <w:rsid w:val="00F01CD4"/>
    <w:rsid w:val="00F02197"/>
    <w:rsid w:val="00F03197"/>
    <w:rsid w:val="00F0338A"/>
    <w:rsid w:val="00F0357B"/>
    <w:rsid w:val="00F043C9"/>
    <w:rsid w:val="00F045F5"/>
    <w:rsid w:val="00F04B3D"/>
    <w:rsid w:val="00F04C38"/>
    <w:rsid w:val="00F051F3"/>
    <w:rsid w:val="00F05EBA"/>
    <w:rsid w:val="00F0607C"/>
    <w:rsid w:val="00F06605"/>
    <w:rsid w:val="00F07132"/>
    <w:rsid w:val="00F073FE"/>
    <w:rsid w:val="00F0741C"/>
    <w:rsid w:val="00F079AF"/>
    <w:rsid w:val="00F101CA"/>
    <w:rsid w:val="00F107BE"/>
    <w:rsid w:val="00F10D31"/>
    <w:rsid w:val="00F10E8B"/>
    <w:rsid w:val="00F11BE3"/>
    <w:rsid w:val="00F11E02"/>
    <w:rsid w:val="00F11E15"/>
    <w:rsid w:val="00F1264C"/>
    <w:rsid w:val="00F12DD6"/>
    <w:rsid w:val="00F15550"/>
    <w:rsid w:val="00F1640D"/>
    <w:rsid w:val="00F16BA3"/>
    <w:rsid w:val="00F201B5"/>
    <w:rsid w:val="00F22146"/>
    <w:rsid w:val="00F222CE"/>
    <w:rsid w:val="00F222D8"/>
    <w:rsid w:val="00F22AE1"/>
    <w:rsid w:val="00F22CC4"/>
    <w:rsid w:val="00F230F8"/>
    <w:rsid w:val="00F23E7F"/>
    <w:rsid w:val="00F24EB7"/>
    <w:rsid w:val="00F25B5A"/>
    <w:rsid w:val="00F30A5E"/>
    <w:rsid w:val="00F31452"/>
    <w:rsid w:val="00F31959"/>
    <w:rsid w:val="00F32959"/>
    <w:rsid w:val="00F34C42"/>
    <w:rsid w:val="00F350D9"/>
    <w:rsid w:val="00F358AA"/>
    <w:rsid w:val="00F36F53"/>
    <w:rsid w:val="00F37175"/>
    <w:rsid w:val="00F37299"/>
    <w:rsid w:val="00F3736C"/>
    <w:rsid w:val="00F37B23"/>
    <w:rsid w:val="00F4046D"/>
    <w:rsid w:val="00F40E58"/>
    <w:rsid w:val="00F43A75"/>
    <w:rsid w:val="00F446C8"/>
    <w:rsid w:val="00F45B10"/>
    <w:rsid w:val="00F45D78"/>
    <w:rsid w:val="00F46B6A"/>
    <w:rsid w:val="00F46CCD"/>
    <w:rsid w:val="00F479C8"/>
    <w:rsid w:val="00F47AEB"/>
    <w:rsid w:val="00F5216A"/>
    <w:rsid w:val="00F5252C"/>
    <w:rsid w:val="00F534B9"/>
    <w:rsid w:val="00F535B2"/>
    <w:rsid w:val="00F535C3"/>
    <w:rsid w:val="00F56ED1"/>
    <w:rsid w:val="00F62613"/>
    <w:rsid w:val="00F630EC"/>
    <w:rsid w:val="00F64E68"/>
    <w:rsid w:val="00F64F54"/>
    <w:rsid w:val="00F658F2"/>
    <w:rsid w:val="00F661AA"/>
    <w:rsid w:val="00F66432"/>
    <w:rsid w:val="00F66819"/>
    <w:rsid w:val="00F66A60"/>
    <w:rsid w:val="00F66AB1"/>
    <w:rsid w:val="00F66FA3"/>
    <w:rsid w:val="00F67ACD"/>
    <w:rsid w:val="00F703C1"/>
    <w:rsid w:val="00F72143"/>
    <w:rsid w:val="00F72399"/>
    <w:rsid w:val="00F7479F"/>
    <w:rsid w:val="00F74D8D"/>
    <w:rsid w:val="00F7726C"/>
    <w:rsid w:val="00F81382"/>
    <w:rsid w:val="00F81514"/>
    <w:rsid w:val="00F81BB1"/>
    <w:rsid w:val="00F8244F"/>
    <w:rsid w:val="00F8263E"/>
    <w:rsid w:val="00F82C87"/>
    <w:rsid w:val="00F83843"/>
    <w:rsid w:val="00F84C11"/>
    <w:rsid w:val="00F852FE"/>
    <w:rsid w:val="00F85F9C"/>
    <w:rsid w:val="00F86101"/>
    <w:rsid w:val="00F86627"/>
    <w:rsid w:val="00F86918"/>
    <w:rsid w:val="00F86EF7"/>
    <w:rsid w:val="00F8794B"/>
    <w:rsid w:val="00F906DA"/>
    <w:rsid w:val="00F9097E"/>
    <w:rsid w:val="00F923E6"/>
    <w:rsid w:val="00F9283C"/>
    <w:rsid w:val="00F95774"/>
    <w:rsid w:val="00F95DBB"/>
    <w:rsid w:val="00F96739"/>
    <w:rsid w:val="00F97004"/>
    <w:rsid w:val="00F97F22"/>
    <w:rsid w:val="00FA0B54"/>
    <w:rsid w:val="00FA0D3B"/>
    <w:rsid w:val="00FA12ED"/>
    <w:rsid w:val="00FA230C"/>
    <w:rsid w:val="00FA3888"/>
    <w:rsid w:val="00FA525F"/>
    <w:rsid w:val="00FA5671"/>
    <w:rsid w:val="00FA62A2"/>
    <w:rsid w:val="00FA7831"/>
    <w:rsid w:val="00FA7DE4"/>
    <w:rsid w:val="00FB10BC"/>
    <w:rsid w:val="00FB23D7"/>
    <w:rsid w:val="00FB486C"/>
    <w:rsid w:val="00FB5531"/>
    <w:rsid w:val="00FB717C"/>
    <w:rsid w:val="00FB7D53"/>
    <w:rsid w:val="00FC0922"/>
    <w:rsid w:val="00FC2E51"/>
    <w:rsid w:val="00FC2E57"/>
    <w:rsid w:val="00FC3821"/>
    <w:rsid w:val="00FC4225"/>
    <w:rsid w:val="00FC440E"/>
    <w:rsid w:val="00FC4FB1"/>
    <w:rsid w:val="00FC4FB8"/>
    <w:rsid w:val="00FC7668"/>
    <w:rsid w:val="00FD0EF0"/>
    <w:rsid w:val="00FD111B"/>
    <w:rsid w:val="00FD1302"/>
    <w:rsid w:val="00FD18DF"/>
    <w:rsid w:val="00FD1FEE"/>
    <w:rsid w:val="00FD34A0"/>
    <w:rsid w:val="00FD3AE7"/>
    <w:rsid w:val="00FD44EB"/>
    <w:rsid w:val="00FD54E2"/>
    <w:rsid w:val="00FD697B"/>
    <w:rsid w:val="00FE083C"/>
    <w:rsid w:val="00FE1B1A"/>
    <w:rsid w:val="00FE1E61"/>
    <w:rsid w:val="00FE5563"/>
    <w:rsid w:val="00FE69FA"/>
    <w:rsid w:val="00FE6B19"/>
    <w:rsid w:val="00FE7852"/>
    <w:rsid w:val="00FF072B"/>
    <w:rsid w:val="00FF1701"/>
    <w:rsid w:val="00FF27E6"/>
    <w:rsid w:val="00FF2E7C"/>
    <w:rsid w:val="00FF38FC"/>
    <w:rsid w:val="00FF3B48"/>
    <w:rsid w:val="00FF47B5"/>
    <w:rsid w:val="00FF49E3"/>
    <w:rsid w:val="00FF4FB4"/>
    <w:rsid w:val="00FF511C"/>
    <w:rsid w:val="00FF5B56"/>
    <w:rsid w:val="05A97081"/>
    <w:rsid w:val="1FB87C9D"/>
    <w:rsid w:val="21E827A9"/>
    <w:rsid w:val="222A2799"/>
    <w:rsid w:val="2C510D42"/>
    <w:rsid w:val="357F16A1"/>
    <w:rsid w:val="37402C75"/>
    <w:rsid w:val="384C5E97"/>
    <w:rsid w:val="386E54DF"/>
    <w:rsid w:val="396C5148"/>
    <w:rsid w:val="4BDD4A5C"/>
    <w:rsid w:val="519D34CB"/>
    <w:rsid w:val="605650AF"/>
    <w:rsid w:val="6AA82D3C"/>
    <w:rsid w:val="6AB40DDA"/>
    <w:rsid w:val="6CA75D6C"/>
    <w:rsid w:val="77C561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1A44D375"/>
  <w15:docId w15:val="{53259C76-9985-4CAA-9532-14E8FD31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Lines="100" w:afterLines="100" w:line="480" w:lineRule="atLeast"/>
      <w:jc w:val="center"/>
      <w:outlineLvl w:val="0"/>
    </w:pPr>
    <w:rPr>
      <w:b/>
      <w:spacing w:val="8"/>
      <w:kern w:val="0"/>
      <w:sz w:val="32"/>
      <w:szCs w:val="32"/>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Lines="25" w:afterLines="25" w:line="300" w:lineRule="auto"/>
    </w:pPr>
    <w:rPr>
      <w:rFonts w:ascii="Arial" w:eastAsia="黑体" w:hAnsi="Arial"/>
      <w:sz w:val="20"/>
      <w:szCs w:val="20"/>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Body Text Indent"/>
    <w:basedOn w:val="a"/>
    <w:link w:val="ac"/>
    <w:qFormat/>
    <w:pPr>
      <w:spacing w:line="360" w:lineRule="auto"/>
      <w:ind w:firstLine="560"/>
    </w:pPr>
    <w:rPr>
      <w:sz w:val="28"/>
      <w:szCs w:val="20"/>
    </w:rPr>
  </w:style>
  <w:style w:type="paragraph" w:styleId="ad">
    <w:name w:val="Date"/>
    <w:basedOn w:val="a"/>
    <w:next w:val="a"/>
    <w:qFormat/>
    <w:pPr>
      <w:ind w:leftChars="2500" w:left="100"/>
    </w:pPr>
  </w:style>
  <w:style w:type="paragraph" w:styleId="20">
    <w:name w:val="Body Text Indent 2"/>
    <w:basedOn w:val="a"/>
    <w:qFormat/>
    <w:pPr>
      <w:spacing w:after="120" w:line="480" w:lineRule="auto"/>
      <w:ind w:leftChars="200" w:left="420"/>
    </w:pPr>
  </w:style>
  <w:style w:type="paragraph" w:styleId="ae">
    <w:name w:val="Balloon Text"/>
    <w:basedOn w:val="a"/>
    <w:link w:val="af"/>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5">
    <w:name w:val="annotation subject"/>
    <w:basedOn w:val="a7"/>
    <w:next w:val="a7"/>
    <w:semiHidden/>
    <w:qFormat/>
    <w:rPr>
      <w:b/>
      <w:bCs/>
    </w:rPr>
  </w:style>
  <w:style w:type="table" w:styleId="a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annotation reference"/>
    <w:semiHidden/>
    <w:qFormat/>
    <w:rPr>
      <w:sz w:val="21"/>
      <w:szCs w:val="21"/>
    </w:rPr>
  </w:style>
  <w:style w:type="paragraph" w:customStyle="1" w:styleId="ParaChar">
    <w:name w:val="默认段落字体 Para Char"/>
    <w:basedOn w:val="a"/>
    <w:qFormat/>
    <w:rPr>
      <w:sz w:val="24"/>
    </w:rPr>
  </w:style>
  <w:style w:type="paragraph" w:styleId="af9">
    <w:name w:val="List Paragraph"/>
    <w:basedOn w:val="a"/>
    <w:uiPriority w:val="34"/>
    <w:qFormat/>
    <w:pPr>
      <w:ind w:firstLineChars="200" w:firstLine="420"/>
    </w:pPr>
    <w:rPr>
      <w:rFonts w:ascii="Calibri" w:hAnsi="Calibri"/>
      <w:szCs w:val="22"/>
    </w:rPr>
  </w:style>
  <w:style w:type="paragraph" w:customStyle="1" w:styleId="10">
    <w:name w:val="列出段落1"/>
    <w:basedOn w:val="a"/>
    <w:qFormat/>
    <w:pPr>
      <w:ind w:firstLineChars="200" w:firstLine="420"/>
    </w:pPr>
    <w:rPr>
      <w:rFonts w:ascii="Calibri" w:hAnsi="Calibri"/>
      <w:szCs w:val="22"/>
    </w:rPr>
  </w:style>
  <w:style w:type="character" w:customStyle="1" w:styleId="af3">
    <w:name w:val="页眉 字符"/>
    <w:link w:val="af2"/>
    <w:qFormat/>
    <w:rPr>
      <w:kern w:val="2"/>
      <w:sz w:val="18"/>
      <w:szCs w:val="18"/>
    </w:rPr>
  </w:style>
  <w:style w:type="character" w:customStyle="1" w:styleId="a6">
    <w:name w:val="文档结构图 字符"/>
    <w:link w:val="a5"/>
    <w:qFormat/>
    <w:rPr>
      <w:rFonts w:ascii="宋体"/>
      <w:kern w:val="2"/>
      <w:sz w:val="18"/>
      <w:szCs w:val="18"/>
    </w:rPr>
  </w:style>
  <w:style w:type="character" w:customStyle="1" w:styleId="af">
    <w:name w:val="批注框文本 字符"/>
    <w:link w:val="ae"/>
    <w:qFormat/>
    <w:rPr>
      <w:kern w:val="2"/>
      <w:sz w:val="18"/>
      <w:szCs w:val="18"/>
    </w:rPr>
  </w:style>
  <w:style w:type="paragraph" w:customStyle="1" w:styleId="afa">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b">
    <w:name w:val="其他发布部门"/>
    <w:basedOn w:val="a"/>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Style28">
    <w:name w:val="_Style 28"/>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aa">
    <w:name w:val="正文文本 字符"/>
    <w:link w:val="a9"/>
    <w:qFormat/>
    <w:rPr>
      <w:kern w:val="2"/>
      <w:sz w:val="21"/>
      <w:szCs w:val="24"/>
    </w:rPr>
  </w:style>
  <w:style w:type="character" w:customStyle="1" w:styleId="a4">
    <w:name w:val="题注 字符"/>
    <w:link w:val="a3"/>
    <w:qFormat/>
    <w:rPr>
      <w:rFonts w:ascii="Arial" w:eastAsia="黑体" w:hAnsi="Arial" w:cs="Arial"/>
      <w:kern w:val="2"/>
    </w:rPr>
  </w:style>
  <w:style w:type="character" w:customStyle="1" w:styleId="ac">
    <w:name w:val="正文文本缩进 字符"/>
    <w:link w:val="ab"/>
    <w:qFormat/>
    <w:rPr>
      <w:kern w:val="2"/>
      <w:sz w:val="28"/>
    </w:rPr>
  </w:style>
  <w:style w:type="character" w:customStyle="1" w:styleId="af1">
    <w:name w:val="页脚 字符"/>
    <w:link w:val="af0"/>
    <w:uiPriority w:val="99"/>
    <w:qFormat/>
    <w:rPr>
      <w:kern w:val="2"/>
      <w:sz w:val="18"/>
      <w:szCs w:val="18"/>
    </w:rPr>
  </w:style>
  <w:style w:type="paragraph" w:customStyle="1" w:styleId="12">
    <w:name w:val="修订1"/>
    <w:hidden/>
    <w:uiPriority w:val="99"/>
    <w:semiHidden/>
    <w:qFormat/>
    <w:rPr>
      <w:kern w:val="2"/>
      <w:sz w:val="21"/>
      <w:szCs w:val="24"/>
    </w:rPr>
  </w:style>
  <w:style w:type="paragraph" w:customStyle="1" w:styleId="cjk">
    <w:name w:val="cjk"/>
    <w:basedOn w:val="a"/>
    <w:qFormat/>
    <w:pPr>
      <w:jc w:val="left"/>
    </w:pPr>
    <w:rPr>
      <w:rFonts w:ascii="宋体" w:hAnsi="宋体" w:hint="eastAsia"/>
      <w:kern w:val="0"/>
      <w:sz w:val="20"/>
      <w:szCs w:val="20"/>
    </w:rPr>
  </w:style>
  <w:style w:type="character" w:customStyle="1" w:styleId="30">
    <w:name w:val="标题 3 字符"/>
    <w:basedOn w:val="a0"/>
    <w:link w:val="3"/>
    <w:semiHidden/>
    <w:qFormat/>
    <w:rPr>
      <w:b/>
      <w:bCs/>
      <w:kern w:val="2"/>
      <w:sz w:val="32"/>
      <w:szCs w:val="32"/>
    </w:rPr>
  </w:style>
  <w:style w:type="character" w:customStyle="1" w:styleId="a8">
    <w:name w:val="批注文字 字符"/>
    <w:link w:val="a7"/>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75750A84-19BE-4C46-AF13-EF43DA2DF9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5751</Words>
  <Characters>32784</Characters>
  <Application>Microsoft Office Word</Application>
  <DocSecurity>0</DocSecurity>
  <Lines>273</Lines>
  <Paragraphs>76</Paragraphs>
  <ScaleCrop>false</ScaleCrop>
  <Company>China</Company>
  <LinksUpToDate>false</LinksUpToDate>
  <CharactersWithSpaces>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关于局部修订《室外排水设计规范》的几个问题</dc:title>
  <dc:creator>zhu_gh.yf</dc:creator>
  <cp:lastModifiedBy>s201004022@163.com</cp:lastModifiedBy>
  <cp:revision>53</cp:revision>
  <cp:lastPrinted>2021-08-12T01:25:00Z</cp:lastPrinted>
  <dcterms:created xsi:type="dcterms:W3CDTF">2021-08-06T03:06:00Z</dcterms:created>
  <dcterms:modified xsi:type="dcterms:W3CDTF">2022-08-26T02:10:00Z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A5B706DBD79C46848C79F7DC011D6D8C</vt:lpwstr>
  </property>
</Properties>
</file>